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59" w:rsidRPr="00740B3A" w:rsidRDefault="00A35359" w:rsidP="003D554D">
      <w:pPr>
        <w:spacing w:after="0" w:line="240" w:lineRule="auto"/>
        <w:rPr>
          <w:rFonts w:ascii="Times New Roman" w:hAnsi="Times New Roman" w:cs="Times New Roman"/>
          <w:b/>
          <w:bCs/>
          <w:sz w:val="28"/>
          <w:szCs w:val="28"/>
          <w:u w:val="single"/>
        </w:rPr>
      </w:pPr>
      <w:bookmarkStart w:id="0" w:name="_GoBack"/>
      <w:bookmarkEnd w:id="0"/>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Default="00002D20" w:rsidP="00002D2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САМООБСЛЕДОВАНИЕ</w:t>
      </w: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B24E70" w:rsidRPr="00002D20" w:rsidRDefault="00A35359" w:rsidP="00B24E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дошкольного образовательного бюджетного учреждения «Детский сад №7 общеразвивающего вида с приоритетным осуществлением деятельности по художественно-эстетическому направлению развития </w:t>
      </w:r>
    </w:p>
    <w:p w:rsidR="00A35359" w:rsidRDefault="00A35359" w:rsidP="00B24E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детей города Шимановска»</w:t>
      </w:r>
    </w:p>
    <w:p w:rsidR="00A35359" w:rsidRPr="003D554D" w:rsidRDefault="00A35359" w:rsidP="00B24E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2013 – 2014 учебный год.</w:t>
      </w: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724EAB" w:rsidP="00724EA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Содержание </w:t>
      </w:r>
      <w:r w:rsidR="00A35359">
        <w:rPr>
          <w:rFonts w:ascii="Times New Roman" w:hAnsi="Times New Roman" w:cs="Times New Roman"/>
          <w:b/>
          <w:bCs/>
          <w:sz w:val="28"/>
          <w:szCs w:val="28"/>
        </w:rPr>
        <w:t xml:space="preserve"> МДОБУ №7</w:t>
      </w:r>
    </w:p>
    <w:p w:rsidR="00A35359" w:rsidRDefault="00A35359" w:rsidP="003D554D">
      <w:pPr>
        <w:spacing w:after="0" w:line="240" w:lineRule="auto"/>
        <w:rPr>
          <w:rFonts w:ascii="Times New Roman" w:hAnsi="Times New Roman" w:cs="Times New Roman"/>
          <w:sz w:val="28"/>
          <w:szCs w:val="28"/>
        </w:rPr>
      </w:pPr>
    </w:p>
    <w:p w:rsidR="00A35359" w:rsidRDefault="00A35359" w:rsidP="00B24E7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Информационная справка учреждения</w:t>
      </w:r>
    </w:p>
    <w:p w:rsidR="00A35359" w:rsidRDefault="00A35359" w:rsidP="00B24E70">
      <w:pPr>
        <w:spacing w:after="0" w:line="240" w:lineRule="auto"/>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    Цель и задачи учреждения</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    Руководство образовательным учреждением</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Сведения о контингенте воспитанников</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Социологический паспорт семьи</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   Кадровый потенциал</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   Методическая работа</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   Результаты освоения Образовательной программы «От рождения до школы»</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   Анализ успеваемости выпускников</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  Дополнительное образование</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  Результаты участия воспитанников, педагогов в мероприятиях</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  Оздоровительная работа</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13.  Работа с родителями </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14.  Организация питания. Охрана труда</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15.  Анализ хозяйственной деятельности, проблемы</w:t>
      </w:r>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16.  Основные направления развития образовательного учреждения </w:t>
      </w:r>
      <w:proofErr w:type="spellStart"/>
      <w:r>
        <w:rPr>
          <w:rFonts w:ascii="Times New Roman" w:hAnsi="Times New Roman" w:cs="Times New Roman"/>
          <w:sz w:val="28"/>
          <w:szCs w:val="28"/>
        </w:rPr>
        <w:t>вб</w:t>
      </w:r>
      <w:proofErr w:type="spellEnd"/>
    </w:p>
    <w:p w:rsidR="00A35359" w:rsidRDefault="00A35359" w:rsidP="00B24E70">
      <w:pPr>
        <w:spacing w:after="0" w:line="240" w:lineRule="auto"/>
        <w:ind w:left="360"/>
        <w:jc w:val="both"/>
        <w:rPr>
          <w:rFonts w:ascii="Times New Roman" w:hAnsi="Times New Roman" w:cs="Times New Roman"/>
          <w:sz w:val="28"/>
          <w:szCs w:val="28"/>
        </w:rPr>
      </w:pPr>
    </w:p>
    <w:p w:rsidR="00A35359"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  Основные направления ближайшего развития учреждения</w:t>
      </w:r>
    </w:p>
    <w:p w:rsidR="00A35359" w:rsidRDefault="00A35359" w:rsidP="00B24E70">
      <w:pPr>
        <w:spacing w:after="0" w:line="240" w:lineRule="auto"/>
        <w:ind w:left="360"/>
        <w:jc w:val="both"/>
        <w:rPr>
          <w:rFonts w:ascii="Times New Roman" w:hAnsi="Times New Roman" w:cs="Times New Roman"/>
          <w:sz w:val="28"/>
          <w:szCs w:val="28"/>
        </w:rPr>
      </w:pPr>
    </w:p>
    <w:p w:rsidR="00A35359" w:rsidRPr="00EE6F7C" w:rsidRDefault="00A35359" w:rsidP="00B24E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18.  Задачи дошкольного учреждения на 2014-2015 учебный год</w:t>
      </w:r>
    </w:p>
    <w:p w:rsidR="00A35359" w:rsidRDefault="00A35359" w:rsidP="00B24E70">
      <w:pPr>
        <w:spacing w:after="0" w:line="240" w:lineRule="auto"/>
        <w:jc w:val="both"/>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Default="00A35359" w:rsidP="003D554D">
      <w:pPr>
        <w:spacing w:after="0" w:line="240" w:lineRule="auto"/>
        <w:rPr>
          <w:rFonts w:ascii="Times New Roman" w:hAnsi="Times New Roman" w:cs="Times New Roman"/>
          <w:b/>
          <w:bCs/>
          <w:sz w:val="28"/>
          <w:szCs w:val="28"/>
        </w:rPr>
      </w:pP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lastRenderedPageBreak/>
        <w:t>Дошкольное детство – уникальный возрастной период. От того, как будет чувствовать себя ребенок, поднимаясь на первую ступеньку лестницы познания, что он будет переживать, зависит весь его дальнейший путь к знаниям.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В контексте демографических задач, поставленных Президентом России в Послании Федеральному собранию Российской Федерации, возрастает роль дошкольного образования не только с точки зрения формирования личности, но и точки зрения решения социальных проблем.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Миссией образовательного учреждения является подготовка ребенка к дальнейшему развитию, сохранению психического и физического здоровья, развитие индивидуальных способностей через качественную реализацию образовательных программ, внедрение новых технологий.</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Детский сад №7 «Золотой ключик» функционирует с 26 декабря 1972 года.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15.12.2012 года создано  муниципальное дошкольное образовательное бюджетное учреждение «Детский сад №7 общеразвивающего вида с приоритетным осуществлением деятельности по художественно – эстетическому направлению развития детей города Шимановска» (сокращено МДОБУ №7)</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Зарегистрировано на основании Постановления администрации города Шимановска от 06.12.2012 года №1548 и является бюджетным учреждением.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Учредителем Учреждения является муниципальное образование в лице  Администрации города Шимановска. Функции и полномочия Учредителя выполняет Управление образования администрации города Шимановска.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Адрес учредителя: 676306. Российская Федерация, Амурская область, город Шимановск, улица Красноармейская 27. Телефон: 2-05-38</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Адрес Учреждения: 676307 г. Шимановск, микрорайон 2, телефон: 2-16-93</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В дошкольном учреждении имеются следующие помещения: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- 4 групповые комнаты, 4 спальных комнаты</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кабинет заведующего</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медицинский кабинет</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музыкальный зал</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пищеблок</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музей русской избы</w:t>
      </w:r>
    </w:p>
    <w:p w:rsidR="00A35359" w:rsidRPr="00B24E70" w:rsidRDefault="00A35359" w:rsidP="00B24E70">
      <w:pPr>
        <w:spacing w:after="0" w:line="240" w:lineRule="auto"/>
        <w:ind w:firstLine="567"/>
        <w:jc w:val="both"/>
        <w:rPr>
          <w:rFonts w:ascii="Times New Roman" w:hAnsi="Times New Roman" w:cs="Times New Roman"/>
          <w:sz w:val="28"/>
          <w:szCs w:val="28"/>
        </w:rPr>
      </w:pPr>
      <w:proofErr w:type="gramStart"/>
      <w:r w:rsidRPr="00B24E70">
        <w:rPr>
          <w:rFonts w:ascii="Times New Roman" w:hAnsi="Times New Roman" w:cs="Times New Roman"/>
          <w:sz w:val="28"/>
          <w:szCs w:val="28"/>
        </w:rPr>
        <w:t>Территория</w:t>
      </w:r>
      <w:proofErr w:type="gramEnd"/>
      <w:r w:rsidRPr="00B24E70">
        <w:rPr>
          <w:rFonts w:ascii="Times New Roman" w:hAnsi="Times New Roman" w:cs="Times New Roman"/>
          <w:sz w:val="28"/>
          <w:szCs w:val="28"/>
        </w:rPr>
        <w:t xml:space="preserve">  прилегающая к зданию и используемая  для прогулок и игр на свежем воздухе является как часть развивающего пространства, в пределах которого осуществляется игровая и свободная деятельность детей. Поэтому на территории выделены тематические зоны – спортивная, по знакомству с правилами дорожного движения и навыков поведения в условиях города, экологическая тропа. Участки оснащены оборудованием, озеленением, которое поддерживаем в надлежащем состоянии, хотя существуют материальные трудности. Территория хорошо озеленена, имеются цветочные клумбы. Ежегодно дошкольное учреждение участвует в городском конкурсе «Лучшая территория учреждений образования», где занимаем призовые места: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2011 год – 1 место,  2012 год – 2 место,  2013 год – 2 </w:t>
      </w:r>
      <w:proofErr w:type="spellStart"/>
      <w:proofErr w:type="gramStart"/>
      <w:r w:rsidRPr="00B24E70">
        <w:rPr>
          <w:rFonts w:ascii="Times New Roman" w:hAnsi="Times New Roman" w:cs="Times New Roman"/>
          <w:sz w:val="28"/>
          <w:szCs w:val="28"/>
        </w:rPr>
        <w:t>мес</w:t>
      </w:r>
      <w:proofErr w:type="spellEnd"/>
      <w:proofErr w:type="gramEnd"/>
    </w:p>
    <w:p w:rsidR="00B24E70" w:rsidRDefault="00B24E70" w:rsidP="00B24E70">
      <w:pPr>
        <w:spacing w:after="0" w:line="240" w:lineRule="auto"/>
        <w:ind w:firstLine="567"/>
        <w:jc w:val="both"/>
        <w:rPr>
          <w:rFonts w:ascii="Times New Roman" w:hAnsi="Times New Roman" w:cs="Times New Roman"/>
          <w:b/>
          <w:bCs/>
          <w:sz w:val="28"/>
          <w:szCs w:val="28"/>
        </w:rPr>
      </w:pPr>
    </w:p>
    <w:p w:rsidR="00A35359" w:rsidRPr="00B24E70" w:rsidRDefault="00A35359" w:rsidP="00B24E70">
      <w:pPr>
        <w:spacing w:after="0" w:line="240" w:lineRule="auto"/>
        <w:ind w:firstLine="567"/>
        <w:jc w:val="both"/>
        <w:rPr>
          <w:rFonts w:ascii="Times New Roman" w:hAnsi="Times New Roman" w:cs="Times New Roman"/>
          <w:b/>
          <w:bCs/>
          <w:sz w:val="28"/>
          <w:szCs w:val="28"/>
        </w:rPr>
      </w:pPr>
      <w:r w:rsidRPr="00B24E70">
        <w:rPr>
          <w:rFonts w:ascii="Times New Roman" w:hAnsi="Times New Roman" w:cs="Times New Roman"/>
          <w:b/>
          <w:bCs/>
          <w:sz w:val="28"/>
          <w:szCs w:val="28"/>
        </w:rPr>
        <w:lastRenderedPageBreak/>
        <w:t>Цель работы нашего учреждения: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Создание благоприятных условий для проживания ребенком дошкольного детства, формирование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Создание интеграционной системы, дающей новое качество дошкольного образования.</w:t>
      </w:r>
    </w:p>
    <w:p w:rsidR="00A35359" w:rsidRPr="00B24E70" w:rsidRDefault="00A35359" w:rsidP="00B24E70">
      <w:pPr>
        <w:spacing w:after="0" w:line="240" w:lineRule="auto"/>
        <w:ind w:firstLine="567"/>
        <w:jc w:val="both"/>
        <w:rPr>
          <w:rFonts w:ascii="Times New Roman" w:hAnsi="Times New Roman" w:cs="Times New Roman"/>
          <w:b/>
          <w:bCs/>
          <w:sz w:val="28"/>
          <w:szCs w:val="28"/>
        </w:rPr>
      </w:pPr>
      <w:r w:rsidRPr="00B24E70">
        <w:rPr>
          <w:rFonts w:ascii="Times New Roman" w:hAnsi="Times New Roman" w:cs="Times New Roman"/>
          <w:b/>
          <w:bCs/>
          <w:sz w:val="28"/>
          <w:szCs w:val="28"/>
        </w:rPr>
        <w:t>Задачами являются: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Охрана и укрепление физического и психического здоровья детей, их эмоционального благополучия;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Развитие личности ребенка, его творческих способностей через  приобщение детей к истокам русской народной культуры;</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Обеспечение преемственности между всеми сферами социального становления воспитанника: семья – детский сад – школа.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Формирование в детях основ безопасности собственной жизнедеятельности.</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 Изучение вопросов внедрения ФГОС </w:t>
      </w:r>
      <w:proofErr w:type="gramStart"/>
      <w:r w:rsidRPr="00B24E70">
        <w:rPr>
          <w:rFonts w:ascii="Times New Roman" w:hAnsi="Times New Roman" w:cs="Times New Roman"/>
          <w:sz w:val="28"/>
          <w:szCs w:val="28"/>
        </w:rPr>
        <w:t>ДО</w:t>
      </w:r>
      <w:proofErr w:type="gramEnd"/>
      <w:r w:rsidRPr="00B24E70">
        <w:rPr>
          <w:rFonts w:ascii="Times New Roman" w:hAnsi="Times New Roman" w:cs="Times New Roman"/>
          <w:sz w:val="28"/>
          <w:szCs w:val="28"/>
        </w:rPr>
        <w:t xml:space="preserve"> в образовательный процесс МДОБУ.</w:t>
      </w:r>
    </w:p>
    <w:p w:rsidR="00A35359" w:rsidRPr="00B24E70" w:rsidRDefault="00A35359" w:rsidP="00B24E70">
      <w:pPr>
        <w:spacing w:after="0" w:line="240" w:lineRule="auto"/>
        <w:ind w:firstLine="567"/>
        <w:jc w:val="both"/>
        <w:rPr>
          <w:rFonts w:ascii="Times New Roman" w:hAnsi="Times New Roman" w:cs="Times New Roman"/>
          <w:b/>
          <w:bCs/>
          <w:sz w:val="28"/>
          <w:szCs w:val="28"/>
        </w:rPr>
      </w:pPr>
      <w:r w:rsidRPr="00B24E70">
        <w:rPr>
          <w:rFonts w:ascii="Times New Roman" w:hAnsi="Times New Roman" w:cs="Times New Roman"/>
          <w:b/>
          <w:bCs/>
          <w:sz w:val="28"/>
          <w:szCs w:val="28"/>
        </w:rPr>
        <w:t>Предметом деятельности ДОУ является: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воспитание и обучение, присмотр и уход, оздоровление воспитанников дошкольного возраста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реализация программ дошкольного образования.</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Педагогический коллектив нацелен на демократический подход к процессу воспитания и обучения детей, осуществление психолог</w:t>
      </w:r>
      <w:proofErr w:type="gramStart"/>
      <w:r w:rsidRPr="00B24E70">
        <w:rPr>
          <w:rFonts w:ascii="Times New Roman" w:hAnsi="Times New Roman" w:cs="Times New Roman"/>
          <w:sz w:val="28"/>
          <w:szCs w:val="28"/>
        </w:rPr>
        <w:t>о-</w:t>
      </w:r>
      <w:proofErr w:type="gramEnd"/>
      <w:r w:rsidRPr="00B24E70">
        <w:rPr>
          <w:rFonts w:ascii="Times New Roman" w:hAnsi="Times New Roman" w:cs="Times New Roman"/>
          <w:sz w:val="28"/>
          <w:szCs w:val="28"/>
        </w:rPr>
        <w:t xml:space="preserve"> педагогического обеспечения развития дошкольников. При организации воспитательного и образовательного процесса и решении поставленных  задач в МДОБУ реализуется принцип индивидуально-личностного подхода к воспитанникам.</w:t>
      </w:r>
    </w:p>
    <w:p w:rsidR="002E4197"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МДОБУ оснащено мягким и жестким инвентарем. Имеется игровое и физкультурное оборудование, а также методическое обеспечение. Состояние материальной и технической базы позволяет реализовать программы обучения и воспитания детей дошкольного возраста, обеспечивать организацию жизни в дошкольном учреждении.</w:t>
      </w:r>
    </w:p>
    <w:p w:rsidR="002E4197" w:rsidRPr="00B24E70" w:rsidRDefault="00A35359" w:rsidP="002E4197">
      <w:pPr>
        <w:spacing w:after="0" w:line="240" w:lineRule="auto"/>
        <w:ind w:firstLine="567"/>
        <w:rPr>
          <w:rFonts w:ascii="Times New Roman" w:hAnsi="Times New Roman" w:cs="Times New Roman"/>
          <w:b/>
          <w:bCs/>
          <w:sz w:val="28"/>
          <w:szCs w:val="28"/>
        </w:rPr>
      </w:pPr>
      <w:r w:rsidRPr="00B24E70">
        <w:rPr>
          <w:rFonts w:ascii="Times New Roman" w:hAnsi="Times New Roman" w:cs="Times New Roman"/>
          <w:b/>
          <w:bCs/>
          <w:sz w:val="28"/>
          <w:szCs w:val="28"/>
        </w:rPr>
        <w:t>Руководс</w:t>
      </w:r>
      <w:r w:rsidR="002E4197">
        <w:rPr>
          <w:rFonts w:ascii="Times New Roman" w:hAnsi="Times New Roman" w:cs="Times New Roman"/>
          <w:b/>
          <w:bCs/>
          <w:sz w:val="28"/>
          <w:szCs w:val="28"/>
        </w:rPr>
        <w:t>тво образовательным учреждением: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Руководит образовательным учреждением – Т</w:t>
      </w:r>
      <w:r w:rsidR="002E4197">
        <w:rPr>
          <w:rFonts w:ascii="Times New Roman" w:hAnsi="Times New Roman" w:cs="Times New Roman"/>
          <w:sz w:val="28"/>
          <w:szCs w:val="28"/>
        </w:rPr>
        <w:t>ишкова</w:t>
      </w:r>
      <w:r w:rsidRPr="00B24E70">
        <w:rPr>
          <w:rFonts w:ascii="Times New Roman" w:hAnsi="Times New Roman" w:cs="Times New Roman"/>
          <w:sz w:val="28"/>
          <w:szCs w:val="28"/>
        </w:rPr>
        <w:t xml:space="preserve"> Вера Антоновна, руководитель высшей категории.</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Руководство дошкольным учреждением регламентируется нормативно – правовыми и локальными документами:</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Федеральным законом «ОБ ОБРАЗОВАНИИ»  ФГОС</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Федеральным законом «Об основных гарантиях прав ребенка РФ»</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Конвенцией ООН о правах ребенка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Типовым положением о дошкольном образовательном учреждении</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Санитарно-эпидемиологическими правилами нормативами для ДОУ</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Уставом МДОБУ №7</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Договором между ДОУ и родителями (законными представителями)</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Договором между ДОУ и учредителем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Трудовым договором между администрацией и работником</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 Правилами внутреннего трудового распорядка</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lastRenderedPageBreak/>
        <w:t>И другими локальными документами</w:t>
      </w:r>
    </w:p>
    <w:p w:rsidR="002E4197" w:rsidRPr="00B24E70" w:rsidRDefault="00A35359" w:rsidP="002E4197">
      <w:pPr>
        <w:spacing w:after="0" w:line="240" w:lineRule="auto"/>
        <w:ind w:firstLine="567"/>
        <w:jc w:val="both"/>
        <w:rPr>
          <w:rFonts w:ascii="Times New Roman" w:hAnsi="Times New Roman" w:cs="Times New Roman"/>
          <w:b/>
          <w:bCs/>
          <w:sz w:val="28"/>
          <w:szCs w:val="28"/>
        </w:rPr>
      </w:pPr>
      <w:r w:rsidRPr="00B24E70">
        <w:rPr>
          <w:rFonts w:ascii="Times New Roman" w:hAnsi="Times New Roman" w:cs="Times New Roman"/>
          <w:b/>
          <w:bCs/>
          <w:sz w:val="28"/>
          <w:szCs w:val="28"/>
        </w:rPr>
        <w:t>Сведе</w:t>
      </w:r>
      <w:r w:rsidR="002E4197">
        <w:rPr>
          <w:rFonts w:ascii="Times New Roman" w:hAnsi="Times New Roman" w:cs="Times New Roman"/>
          <w:b/>
          <w:bCs/>
          <w:sz w:val="28"/>
          <w:szCs w:val="28"/>
        </w:rPr>
        <w:t>ния о контингенте воспитанников:</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В дошкольном учреждении функционируют четыре возрастные группы с 1,5 лет и до 7 лет. В группы включаются дети как одного возраста, так и дети другого возраста (разновозрастные группы)</w:t>
      </w:r>
    </w:p>
    <w:p w:rsidR="00A35359" w:rsidRPr="00B24E70" w:rsidRDefault="00A35359" w:rsidP="00B24E70">
      <w:pPr>
        <w:spacing w:after="0" w:line="240" w:lineRule="auto"/>
        <w:ind w:firstLine="567"/>
        <w:jc w:val="both"/>
        <w:rPr>
          <w:rFonts w:ascii="Times New Roman" w:hAnsi="Times New Roman" w:cs="Times New Roman"/>
          <w:sz w:val="28"/>
          <w:szCs w:val="28"/>
        </w:rPr>
      </w:pPr>
      <w:r w:rsidRPr="00B24E70">
        <w:rPr>
          <w:rFonts w:ascii="Times New Roman" w:hAnsi="Times New Roman" w:cs="Times New Roman"/>
          <w:sz w:val="28"/>
          <w:szCs w:val="28"/>
        </w:rPr>
        <w:t>Плановая наполняемость 85 воспитанников. В 2013-2014 году посещали 86 детей. По возрастному принципу воспитанники распределены по группам:</w:t>
      </w:r>
    </w:p>
    <w:p w:rsidR="00A35359" w:rsidRPr="003D554D" w:rsidRDefault="00A35359" w:rsidP="003D554D">
      <w:pPr>
        <w:spacing w:after="0" w:line="240" w:lineRule="auto"/>
        <w:ind w:firstLine="567"/>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1974"/>
        <w:gridCol w:w="1634"/>
        <w:gridCol w:w="2016"/>
        <w:gridCol w:w="1701"/>
      </w:tblGrid>
      <w:tr w:rsidR="00A35359" w:rsidRPr="003D554D" w:rsidTr="00B24E70">
        <w:trPr>
          <w:trHeight w:val="256"/>
        </w:trPr>
        <w:tc>
          <w:tcPr>
            <w:tcW w:w="2103"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группа</w:t>
            </w:r>
          </w:p>
        </w:tc>
        <w:tc>
          <w:tcPr>
            <w:tcW w:w="1974"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Возраст детей</w:t>
            </w:r>
          </w:p>
        </w:tc>
        <w:tc>
          <w:tcPr>
            <w:tcW w:w="1634"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 детей</w:t>
            </w:r>
          </w:p>
        </w:tc>
        <w:tc>
          <w:tcPr>
            <w:tcW w:w="2016"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Возраст  детей</w:t>
            </w:r>
          </w:p>
        </w:tc>
        <w:tc>
          <w:tcPr>
            <w:tcW w:w="1701"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 дете</w:t>
            </w:r>
            <w:r w:rsidR="00B24E70">
              <w:rPr>
                <w:rFonts w:ascii="Times New Roman" w:hAnsi="Times New Roman" w:cs="Times New Roman"/>
                <w:b/>
                <w:bCs/>
                <w:sz w:val="28"/>
                <w:szCs w:val="28"/>
              </w:rPr>
              <w:t>й</w:t>
            </w:r>
          </w:p>
        </w:tc>
      </w:tr>
      <w:tr w:rsidR="00A35359" w:rsidRPr="003D554D" w:rsidTr="00B24E70">
        <w:trPr>
          <w:trHeight w:val="291"/>
        </w:trPr>
        <w:tc>
          <w:tcPr>
            <w:tcW w:w="21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 младшая группа</w:t>
            </w:r>
          </w:p>
        </w:tc>
        <w:tc>
          <w:tcPr>
            <w:tcW w:w="197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1,6 – 3 лет</w:t>
            </w:r>
          </w:p>
        </w:tc>
        <w:tc>
          <w:tcPr>
            <w:tcW w:w="16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18</w:t>
            </w:r>
          </w:p>
        </w:tc>
        <w:tc>
          <w:tcPr>
            <w:tcW w:w="201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1,5  - 2,5 лет</w:t>
            </w:r>
          </w:p>
        </w:tc>
        <w:tc>
          <w:tcPr>
            <w:tcW w:w="170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19</w:t>
            </w:r>
          </w:p>
        </w:tc>
      </w:tr>
      <w:tr w:rsidR="00A35359" w:rsidRPr="003D554D" w:rsidTr="00B24E70">
        <w:trPr>
          <w:trHeight w:val="389"/>
        </w:trPr>
        <w:tc>
          <w:tcPr>
            <w:tcW w:w="21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 младшая группа</w:t>
            </w:r>
          </w:p>
        </w:tc>
        <w:tc>
          <w:tcPr>
            <w:tcW w:w="197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3 – 4 лет</w:t>
            </w:r>
          </w:p>
        </w:tc>
        <w:tc>
          <w:tcPr>
            <w:tcW w:w="16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20</w:t>
            </w:r>
          </w:p>
        </w:tc>
        <w:tc>
          <w:tcPr>
            <w:tcW w:w="201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2,5 – 3 лет</w:t>
            </w:r>
          </w:p>
        </w:tc>
        <w:tc>
          <w:tcPr>
            <w:tcW w:w="170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21</w:t>
            </w:r>
          </w:p>
        </w:tc>
      </w:tr>
      <w:tr w:rsidR="00A35359" w:rsidRPr="003D554D" w:rsidTr="00B24E70">
        <w:trPr>
          <w:trHeight w:val="421"/>
        </w:trPr>
        <w:tc>
          <w:tcPr>
            <w:tcW w:w="21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Средняя группа</w:t>
            </w:r>
          </w:p>
        </w:tc>
        <w:tc>
          <w:tcPr>
            <w:tcW w:w="197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3,5 – 5 лет</w:t>
            </w:r>
          </w:p>
        </w:tc>
        <w:tc>
          <w:tcPr>
            <w:tcW w:w="16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23</w:t>
            </w:r>
          </w:p>
        </w:tc>
        <w:tc>
          <w:tcPr>
            <w:tcW w:w="201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3,5 – 5 лет</w:t>
            </w:r>
          </w:p>
        </w:tc>
        <w:tc>
          <w:tcPr>
            <w:tcW w:w="170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21</w:t>
            </w:r>
          </w:p>
        </w:tc>
      </w:tr>
      <w:tr w:rsidR="00A35359" w:rsidRPr="003D554D" w:rsidTr="00B24E70">
        <w:trPr>
          <w:trHeight w:val="582"/>
        </w:trPr>
        <w:tc>
          <w:tcPr>
            <w:tcW w:w="2103" w:type="dxa"/>
          </w:tcPr>
          <w:p w:rsidR="00A35359" w:rsidRPr="00B24E70"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Старшая-</w:t>
            </w:r>
            <w:proofErr w:type="spellStart"/>
            <w:r w:rsidRPr="003D554D">
              <w:rPr>
                <w:rFonts w:ascii="Times New Roman" w:hAnsi="Times New Roman" w:cs="Times New Roman"/>
                <w:sz w:val="28"/>
                <w:szCs w:val="28"/>
              </w:rPr>
              <w:t>подгот</w:t>
            </w:r>
            <w:proofErr w:type="spellEnd"/>
            <w:r w:rsidRPr="003D554D">
              <w:rPr>
                <w:rFonts w:ascii="Times New Roman" w:hAnsi="Times New Roman" w:cs="Times New Roman"/>
                <w:sz w:val="28"/>
                <w:szCs w:val="28"/>
              </w:rPr>
              <w:t>.</w:t>
            </w:r>
            <w:r w:rsidR="00B24E70">
              <w:rPr>
                <w:rFonts w:ascii="Times New Roman" w:hAnsi="Times New Roman" w:cs="Times New Roman"/>
                <w:sz w:val="28"/>
                <w:szCs w:val="28"/>
              </w:rPr>
              <w:t xml:space="preserve"> </w:t>
            </w:r>
            <w:r w:rsidRPr="003D554D">
              <w:rPr>
                <w:rFonts w:ascii="Times New Roman" w:hAnsi="Times New Roman" w:cs="Times New Roman"/>
                <w:sz w:val="28"/>
                <w:szCs w:val="28"/>
              </w:rPr>
              <w:t>г</w:t>
            </w:r>
            <w:r w:rsidR="00B24E70">
              <w:rPr>
                <w:rFonts w:ascii="Times New Roman" w:hAnsi="Times New Roman" w:cs="Times New Roman"/>
                <w:sz w:val="28"/>
                <w:szCs w:val="28"/>
              </w:rPr>
              <w:t>руппа</w:t>
            </w:r>
          </w:p>
        </w:tc>
        <w:tc>
          <w:tcPr>
            <w:tcW w:w="197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5 – 7 лет</w:t>
            </w:r>
          </w:p>
        </w:tc>
        <w:tc>
          <w:tcPr>
            <w:tcW w:w="16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23</w:t>
            </w:r>
          </w:p>
        </w:tc>
        <w:tc>
          <w:tcPr>
            <w:tcW w:w="201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5 – 7 лет</w:t>
            </w:r>
          </w:p>
        </w:tc>
        <w:tc>
          <w:tcPr>
            <w:tcW w:w="170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25</w:t>
            </w:r>
          </w:p>
        </w:tc>
      </w:tr>
    </w:tbl>
    <w:p w:rsidR="00A35359" w:rsidRPr="003D554D" w:rsidRDefault="00A35359" w:rsidP="003D554D">
      <w:pPr>
        <w:spacing w:after="0" w:line="240" w:lineRule="auto"/>
        <w:rPr>
          <w:rFonts w:ascii="Times New Roman" w:hAnsi="Times New Roman" w:cs="Times New Roman"/>
          <w:sz w:val="28"/>
          <w:szCs w:val="28"/>
        </w:rPr>
      </w:pPr>
    </w:p>
    <w:p w:rsidR="00A35359" w:rsidRPr="003D554D" w:rsidRDefault="00A35359" w:rsidP="003D554D">
      <w:pPr>
        <w:spacing w:after="0" w:line="240" w:lineRule="auto"/>
        <w:ind w:firstLine="567"/>
        <w:jc w:val="both"/>
        <w:rPr>
          <w:rFonts w:ascii="Times New Roman" w:hAnsi="Times New Roman" w:cs="Times New Roman"/>
          <w:sz w:val="28"/>
          <w:szCs w:val="28"/>
        </w:rPr>
      </w:pPr>
      <w:r w:rsidRPr="003D554D">
        <w:rPr>
          <w:rFonts w:ascii="Times New Roman" w:hAnsi="Times New Roman" w:cs="Times New Roman"/>
          <w:sz w:val="28"/>
          <w:szCs w:val="28"/>
        </w:rPr>
        <w:t>Среди воспитанников: мальчиков – 46 (54%), девочек – 40 (46%)</w:t>
      </w:r>
    </w:p>
    <w:p w:rsidR="00A35359" w:rsidRPr="003D554D" w:rsidRDefault="00A35359" w:rsidP="003D554D">
      <w:pPr>
        <w:spacing w:after="0" w:line="240" w:lineRule="auto"/>
        <w:ind w:firstLine="567"/>
        <w:jc w:val="both"/>
        <w:rPr>
          <w:rFonts w:ascii="Times New Roman" w:hAnsi="Times New Roman" w:cs="Times New Roman"/>
          <w:b/>
          <w:bCs/>
          <w:sz w:val="28"/>
          <w:szCs w:val="28"/>
        </w:rPr>
      </w:pPr>
      <w:r w:rsidRPr="003D554D">
        <w:rPr>
          <w:rFonts w:ascii="Times New Roman" w:hAnsi="Times New Roman" w:cs="Times New Roman"/>
          <w:b/>
          <w:bCs/>
          <w:sz w:val="28"/>
          <w:szCs w:val="28"/>
        </w:rPr>
        <w:t>Социологический паспорт семьи:</w:t>
      </w:r>
    </w:p>
    <w:tbl>
      <w:tblPr>
        <w:tblW w:w="9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4110"/>
        <w:gridCol w:w="1634"/>
        <w:gridCol w:w="1375"/>
        <w:gridCol w:w="1570"/>
      </w:tblGrid>
      <w:tr w:rsidR="00A35359" w:rsidRPr="003D554D">
        <w:trPr>
          <w:trHeight w:val="561"/>
        </w:trPr>
        <w:tc>
          <w:tcPr>
            <w:tcW w:w="728" w:type="dxa"/>
          </w:tcPr>
          <w:p w:rsidR="00A35359" w:rsidRPr="003D554D" w:rsidRDefault="00A35359" w:rsidP="003D554D">
            <w:pPr>
              <w:spacing w:after="0" w:line="240" w:lineRule="auto"/>
              <w:ind w:left="-63"/>
              <w:rPr>
                <w:rFonts w:ascii="Times New Roman" w:hAnsi="Times New Roman" w:cs="Times New Roman"/>
                <w:b/>
                <w:bCs/>
                <w:sz w:val="28"/>
                <w:szCs w:val="28"/>
              </w:rPr>
            </w:pPr>
          </w:p>
        </w:tc>
        <w:tc>
          <w:tcPr>
            <w:tcW w:w="4110" w:type="dxa"/>
          </w:tcPr>
          <w:p w:rsidR="00A35359" w:rsidRPr="003D554D" w:rsidRDefault="00A35359" w:rsidP="003D554D">
            <w:pPr>
              <w:spacing w:after="0" w:line="240" w:lineRule="auto"/>
              <w:ind w:left="-63"/>
              <w:rPr>
                <w:rFonts w:ascii="Times New Roman" w:hAnsi="Times New Roman" w:cs="Times New Roman"/>
                <w:b/>
                <w:bCs/>
                <w:sz w:val="28"/>
                <w:szCs w:val="28"/>
              </w:rPr>
            </w:pP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2012 год</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2013 год</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2014 год</w:t>
            </w:r>
          </w:p>
        </w:tc>
      </w:tr>
      <w:tr w:rsidR="00A35359" w:rsidRPr="003D554D">
        <w:trPr>
          <w:trHeight w:val="308"/>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w:t>
            </w:r>
          </w:p>
        </w:tc>
        <w:tc>
          <w:tcPr>
            <w:tcW w:w="4110" w:type="dxa"/>
          </w:tcPr>
          <w:p w:rsidR="00A35359" w:rsidRPr="003D554D" w:rsidRDefault="00A35359" w:rsidP="003D554D">
            <w:pPr>
              <w:spacing w:after="0" w:line="240" w:lineRule="auto"/>
              <w:ind w:left="-63"/>
              <w:rPr>
                <w:rFonts w:ascii="Times New Roman" w:hAnsi="Times New Roman" w:cs="Times New Roman"/>
                <w:b/>
                <w:bCs/>
                <w:sz w:val="28"/>
                <w:szCs w:val="28"/>
              </w:rPr>
            </w:pPr>
            <w:r w:rsidRPr="003D554D">
              <w:rPr>
                <w:rFonts w:ascii="Times New Roman" w:hAnsi="Times New Roman" w:cs="Times New Roman"/>
                <w:b/>
                <w:bCs/>
                <w:sz w:val="28"/>
                <w:szCs w:val="28"/>
              </w:rPr>
              <w:t xml:space="preserve"> Количество детей</w:t>
            </w:r>
          </w:p>
        </w:tc>
        <w:tc>
          <w:tcPr>
            <w:tcW w:w="16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82</w:t>
            </w:r>
          </w:p>
        </w:tc>
        <w:tc>
          <w:tcPr>
            <w:tcW w:w="137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84</w:t>
            </w:r>
          </w:p>
        </w:tc>
        <w:tc>
          <w:tcPr>
            <w:tcW w:w="1570" w:type="dxa"/>
          </w:tcPr>
          <w:p w:rsidR="00A35359" w:rsidRPr="003D554D" w:rsidRDefault="00A35359" w:rsidP="003D554D">
            <w:pPr>
              <w:spacing w:after="0" w:line="240" w:lineRule="auto"/>
              <w:ind w:left="-63"/>
              <w:rPr>
                <w:rFonts w:ascii="Times New Roman" w:hAnsi="Times New Roman" w:cs="Times New Roman"/>
                <w:b/>
                <w:bCs/>
                <w:sz w:val="28"/>
                <w:szCs w:val="28"/>
              </w:rPr>
            </w:pPr>
            <w:r w:rsidRPr="003D554D">
              <w:rPr>
                <w:rFonts w:ascii="Times New Roman" w:hAnsi="Times New Roman" w:cs="Times New Roman"/>
                <w:b/>
                <w:bCs/>
                <w:sz w:val="28"/>
                <w:szCs w:val="28"/>
              </w:rPr>
              <w:t xml:space="preserve">      86</w:t>
            </w:r>
          </w:p>
        </w:tc>
      </w:tr>
      <w:tr w:rsidR="00A35359" w:rsidRPr="003D554D">
        <w:trPr>
          <w:trHeight w:val="213"/>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w:t>
            </w:r>
          </w:p>
        </w:tc>
        <w:tc>
          <w:tcPr>
            <w:tcW w:w="4110" w:type="dxa"/>
          </w:tcPr>
          <w:p w:rsidR="00A35359" w:rsidRPr="003D554D" w:rsidRDefault="00A35359" w:rsidP="003D554D">
            <w:pPr>
              <w:spacing w:after="0" w:line="240" w:lineRule="auto"/>
              <w:ind w:left="-63"/>
              <w:rPr>
                <w:rFonts w:ascii="Times New Roman" w:hAnsi="Times New Roman" w:cs="Times New Roman"/>
                <w:b/>
                <w:bCs/>
                <w:sz w:val="28"/>
                <w:szCs w:val="28"/>
              </w:rPr>
            </w:pPr>
            <w:r w:rsidRPr="003D554D">
              <w:rPr>
                <w:rFonts w:ascii="Times New Roman" w:hAnsi="Times New Roman" w:cs="Times New Roman"/>
                <w:b/>
                <w:bCs/>
                <w:sz w:val="28"/>
                <w:szCs w:val="28"/>
              </w:rPr>
              <w:t xml:space="preserve">  Количество родителей</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142</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157</w:t>
            </w:r>
          </w:p>
        </w:tc>
        <w:tc>
          <w:tcPr>
            <w:tcW w:w="1570" w:type="dxa"/>
          </w:tcPr>
          <w:p w:rsidR="00A35359" w:rsidRPr="003D554D" w:rsidRDefault="00A35359" w:rsidP="003D554D">
            <w:pPr>
              <w:spacing w:after="0" w:line="240" w:lineRule="auto"/>
              <w:ind w:left="-63"/>
              <w:rPr>
                <w:rFonts w:ascii="Times New Roman" w:hAnsi="Times New Roman" w:cs="Times New Roman"/>
                <w:b/>
                <w:bCs/>
                <w:sz w:val="28"/>
                <w:szCs w:val="28"/>
              </w:rPr>
            </w:pPr>
            <w:r w:rsidRPr="003D554D">
              <w:rPr>
                <w:rFonts w:ascii="Times New Roman" w:hAnsi="Times New Roman" w:cs="Times New Roman"/>
                <w:b/>
                <w:bCs/>
                <w:sz w:val="28"/>
                <w:szCs w:val="28"/>
              </w:rPr>
              <w:t xml:space="preserve">     159</w:t>
            </w:r>
          </w:p>
        </w:tc>
      </w:tr>
      <w:tr w:rsidR="00A35359" w:rsidRPr="003D554D">
        <w:trPr>
          <w:trHeight w:val="405"/>
        </w:trPr>
        <w:tc>
          <w:tcPr>
            <w:tcW w:w="9417" w:type="dxa"/>
            <w:gridSpan w:val="5"/>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Социальный статус родителей</w:t>
            </w:r>
          </w:p>
        </w:tc>
      </w:tr>
      <w:tr w:rsidR="00A35359" w:rsidRPr="003D554D">
        <w:trPr>
          <w:trHeight w:val="421"/>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Полные семьи</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76.5%</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89%</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83.2%</w:t>
            </w:r>
            <w:r w:rsidRPr="003D554D">
              <w:rPr>
                <w:rFonts w:ascii="Times New Roman" w:hAnsi="Times New Roman" w:cs="Times New Roman"/>
                <w:sz w:val="28"/>
                <w:szCs w:val="28"/>
              </w:rPr>
              <w:t>(69)</w:t>
            </w:r>
          </w:p>
        </w:tc>
      </w:tr>
      <w:tr w:rsidR="00A35359" w:rsidRPr="003D554D">
        <w:trPr>
          <w:trHeight w:val="356"/>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Неполные семьи</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18.3%</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14.5%</w:t>
            </w:r>
            <w:r w:rsidRPr="003D554D">
              <w:rPr>
                <w:rFonts w:ascii="Times New Roman" w:hAnsi="Times New Roman" w:cs="Times New Roman"/>
                <w:sz w:val="28"/>
                <w:szCs w:val="28"/>
              </w:rPr>
              <w:t>(12)</w:t>
            </w:r>
          </w:p>
        </w:tc>
      </w:tr>
      <w:tr w:rsidR="00A35359" w:rsidRPr="003D554D">
        <w:trPr>
          <w:trHeight w:val="372"/>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3</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Многодетные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5.2%</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5%</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2.3%</w:t>
            </w:r>
            <w:r w:rsidRPr="003D554D">
              <w:rPr>
                <w:rFonts w:ascii="Times New Roman" w:hAnsi="Times New Roman" w:cs="Times New Roman"/>
                <w:sz w:val="28"/>
                <w:szCs w:val="28"/>
              </w:rPr>
              <w:t>(2)</w:t>
            </w:r>
          </w:p>
        </w:tc>
      </w:tr>
      <w:tr w:rsidR="00A35359" w:rsidRPr="003D554D">
        <w:trPr>
          <w:trHeight w:val="453"/>
        </w:trPr>
        <w:tc>
          <w:tcPr>
            <w:tcW w:w="9417" w:type="dxa"/>
            <w:gridSpan w:val="5"/>
          </w:tcPr>
          <w:p w:rsidR="00A35359" w:rsidRPr="003D554D" w:rsidRDefault="00A35359" w:rsidP="003D554D">
            <w:pPr>
              <w:spacing w:after="0" w:line="240" w:lineRule="auto"/>
              <w:ind w:left="-63"/>
              <w:rPr>
                <w:rFonts w:ascii="Times New Roman" w:hAnsi="Times New Roman" w:cs="Times New Roman"/>
                <w:b/>
                <w:bCs/>
                <w:sz w:val="28"/>
                <w:szCs w:val="28"/>
              </w:rPr>
            </w:pPr>
            <w:r w:rsidRPr="003D554D">
              <w:rPr>
                <w:rFonts w:ascii="Times New Roman" w:hAnsi="Times New Roman" w:cs="Times New Roman"/>
                <w:b/>
                <w:bCs/>
                <w:sz w:val="28"/>
                <w:szCs w:val="28"/>
              </w:rPr>
              <w:t xml:space="preserve">                                                    Жилищные условия</w:t>
            </w:r>
          </w:p>
        </w:tc>
      </w:tr>
      <w:tr w:rsidR="00A35359" w:rsidRPr="003D554D">
        <w:trPr>
          <w:trHeight w:val="454"/>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1</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Собственное жилье</w:t>
            </w:r>
          </w:p>
        </w:tc>
        <w:tc>
          <w:tcPr>
            <w:tcW w:w="1634" w:type="dxa"/>
          </w:tcPr>
          <w:p w:rsidR="00A35359" w:rsidRPr="003D554D" w:rsidRDefault="00A35359" w:rsidP="003D554D">
            <w:pPr>
              <w:spacing w:after="0" w:line="240" w:lineRule="auto"/>
              <w:ind w:left="-63"/>
              <w:rPr>
                <w:rFonts w:ascii="Times New Roman" w:hAnsi="Times New Roman" w:cs="Times New Roman"/>
                <w:b/>
                <w:bCs/>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b/>
                <w:bCs/>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81.2%</w:t>
            </w:r>
            <w:r w:rsidRPr="003D554D">
              <w:rPr>
                <w:rFonts w:ascii="Times New Roman" w:hAnsi="Times New Roman" w:cs="Times New Roman"/>
                <w:sz w:val="28"/>
                <w:szCs w:val="28"/>
              </w:rPr>
              <w:t>(69)</w:t>
            </w:r>
          </w:p>
        </w:tc>
      </w:tr>
      <w:tr w:rsidR="00A35359" w:rsidRPr="003D554D">
        <w:trPr>
          <w:trHeight w:val="611"/>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2</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Не </w:t>
            </w:r>
            <w:proofErr w:type="gramStart"/>
            <w:r w:rsidRPr="003D554D">
              <w:rPr>
                <w:rFonts w:ascii="Times New Roman" w:hAnsi="Times New Roman" w:cs="Times New Roman"/>
                <w:sz w:val="28"/>
                <w:szCs w:val="28"/>
              </w:rPr>
              <w:t>имеющие</w:t>
            </w:r>
            <w:proofErr w:type="gramEnd"/>
            <w:r w:rsidRPr="003D554D">
              <w:rPr>
                <w:rFonts w:ascii="Times New Roman" w:hAnsi="Times New Roman" w:cs="Times New Roman"/>
                <w:sz w:val="28"/>
                <w:szCs w:val="28"/>
              </w:rPr>
              <w:t xml:space="preserve"> собственного жилья</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18.8%</w:t>
            </w:r>
            <w:r w:rsidRPr="003D554D">
              <w:rPr>
                <w:rFonts w:ascii="Times New Roman" w:hAnsi="Times New Roman" w:cs="Times New Roman"/>
                <w:sz w:val="28"/>
                <w:szCs w:val="28"/>
              </w:rPr>
              <w:t>(16)</w:t>
            </w:r>
          </w:p>
        </w:tc>
      </w:tr>
      <w:tr w:rsidR="00A35359" w:rsidRPr="003D554D">
        <w:trPr>
          <w:trHeight w:val="414"/>
        </w:trPr>
        <w:tc>
          <w:tcPr>
            <w:tcW w:w="9417" w:type="dxa"/>
            <w:gridSpan w:val="5"/>
          </w:tcPr>
          <w:p w:rsidR="00A35359" w:rsidRPr="003D554D" w:rsidRDefault="00A35359" w:rsidP="003D554D">
            <w:pPr>
              <w:spacing w:after="0" w:line="240" w:lineRule="auto"/>
              <w:ind w:left="-63"/>
              <w:jc w:val="center"/>
              <w:rPr>
                <w:rFonts w:ascii="Times New Roman" w:hAnsi="Times New Roman" w:cs="Times New Roman"/>
                <w:sz w:val="28"/>
                <w:szCs w:val="28"/>
              </w:rPr>
            </w:pPr>
            <w:r w:rsidRPr="003D554D">
              <w:rPr>
                <w:rFonts w:ascii="Times New Roman" w:hAnsi="Times New Roman" w:cs="Times New Roman"/>
                <w:b/>
                <w:bCs/>
                <w:sz w:val="28"/>
                <w:szCs w:val="28"/>
              </w:rPr>
              <w:t>Образовательный ценз</w:t>
            </w:r>
          </w:p>
        </w:tc>
      </w:tr>
      <w:tr w:rsidR="00A35359" w:rsidRPr="003D554D">
        <w:trPr>
          <w:trHeight w:val="437"/>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Высшее образование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36,9%</w:t>
            </w:r>
            <w:r w:rsidRPr="003D554D">
              <w:rPr>
                <w:rFonts w:ascii="Times New Roman" w:hAnsi="Times New Roman" w:cs="Times New Roman"/>
                <w:sz w:val="28"/>
                <w:szCs w:val="28"/>
              </w:rPr>
              <w:t>(54)</w:t>
            </w:r>
          </w:p>
        </w:tc>
      </w:tr>
      <w:tr w:rsidR="00A35359" w:rsidRPr="003D554D">
        <w:trPr>
          <w:trHeight w:val="388"/>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2</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proofErr w:type="gramStart"/>
            <w:r w:rsidRPr="003D554D">
              <w:rPr>
                <w:rFonts w:ascii="Times New Roman" w:hAnsi="Times New Roman" w:cs="Times New Roman"/>
                <w:sz w:val="28"/>
                <w:szCs w:val="28"/>
              </w:rPr>
              <w:t>Среднее-специальное</w:t>
            </w:r>
            <w:proofErr w:type="gramEnd"/>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50.6% </w:t>
            </w:r>
            <w:r w:rsidRPr="003D554D">
              <w:rPr>
                <w:rFonts w:ascii="Times New Roman" w:hAnsi="Times New Roman" w:cs="Times New Roman"/>
                <w:sz w:val="28"/>
                <w:szCs w:val="28"/>
              </w:rPr>
              <w:t>(74)</w:t>
            </w:r>
          </w:p>
        </w:tc>
      </w:tr>
      <w:tr w:rsidR="00A35359" w:rsidRPr="003D554D">
        <w:trPr>
          <w:trHeight w:val="324"/>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3</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Среднее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10.9% </w:t>
            </w:r>
            <w:r w:rsidRPr="003D554D">
              <w:rPr>
                <w:rFonts w:ascii="Times New Roman" w:hAnsi="Times New Roman" w:cs="Times New Roman"/>
                <w:sz w:val="28"/>
                <w:szCs w:val="28"/>
              </w:rPr>
              <w:t>(16)</w:t>
            </w:r>
          </w:p>
        </w:tc>
      </w:tr>
      <w:tr w:rsidR="00A35359" w:rsidRPr="003D554D">
        <w:trPr>
          <w:trHeight w:val="324"/>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4</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Незаконченное среднее, высшее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1.6% </w:t>
            </w:r>
            <w:r w:rsidRPr="003D554D">
              <w:rPr>
                <w:rFonts w:ascii="Times New Roman" w:hAnsi="Times New Roman" w:cs="Times New Roman"/>
                <w:sz w:val="28"/>
                <w:szCs w:val="28"/>
              </w:rPr>
              <w:t>(2)</w:t>
            </w:r>
          </w:p>
        </w:tc>
      </w:tr>
      <w:tr w:rsidR="00A35359" w:rsidRPr="003D554D">
        <w:trPr>
          <w:trHeight w:val="259"/>
        </w:trPr>
        <w:tc>
          <w:tcPr>
            <w:tcW w:w="9417" w:type="dxa"/>
            <w:gridSpan w:val="5"/>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Профессиональный статус родителей</w:t>
            </w:r>
          </w:p>
        </w:tc>
      </w:tr>
      <w:tr w:rsidR="00A35359" w:rsidRPr="003D554D">
        <w:trPr>
          <w:trHeight w:val="246"/>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Рабочие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36.8%</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44%</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42.3% </w:t>
            </w:r>
            <w:r w:rsidRPr="003D554D">
              <w:rPr>
                <w:rFonts w:ascii="Times New Roman" w:hAnsi="Times New Roman" w:cs="Times New Roman"/>
                <w:sz w:val="28"/>
                <w:szCs w:val="28"/>
              </w:rPr>
              <w:t>(66)</w:t>
            </w:r>
          </w:p>
        </w:tc>
      </w:tr>
      <w:tr w:rsidR="00A35359" w:rsidRPr="003D554D">
        <w:trPr>
          <w:trHeight w:val="246"/>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2</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Служащие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35.1%</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33%</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   28.2% </w:t>
            </w:r>
            <w:r w:rsidRPr="003D554D">
              <w:rPr>
                <w:rFonts w:ascii="Times New Roman" w:hAnsi="Times New Roman" w:cs="Times New Roman"/>
                <w:sz w:val="28"/>
                <w:szCs w:val="28"/>
              </w:rPr>
              <w:t>(44)</w:t>
            </w:r>
          </w:p>
        </w:tc>
      </w:tr>
      <w:tr w:rsidR="00A35359" w:rsidRPr="003D554D">
        <w:trPr>
          <w:trHeight w:val="230"/>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lastRenderedPageBreak/>
              <w:t xml:space="preserve">    3</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Предприниматели</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5.1%</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5%</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5.3% </w:t>
            </w:r>
            <w:r w:rsidRPr="003D554D">
              <w:rPr>
                <w:rFonts w:ascii="Times New Roman" w:hAnsi="Times New Roman" w:cs="Times New Roman"/>
                <w:sz w:val="28"/>
                <w:szCs w:val="28"/>
              </w:rPr>
              <w:t>(8)</w:t>
            </w:r>
          </w:p>
        </w:tc>
      </w:tr>
      <w:tr w:rsidR="00A35359" w:rsidRPr="003D554D">
        <w:trPr>
          <w:trHeight w:val="291"/>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4</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Безработные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17.1%</w:t>
            </w: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16%</w:t>
            </w: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18.5% </w:t>
            </w:r>
            <w:r w:rsidRPr="003D554D">
              <w:rPr>
                <w:rFonts w:ascii="Times New Roman" w:hAnsi="Times New Roman" w:cs="Times New Roman"/>
                <w:sz w:val="28"/>
                <w:szCs w:val="28"/>
              </w:rPr>
              <w:t>(29)</w:t>
            </w:r>
          </w:p>
        </w:tc>
      </w:tr>
      <w:tr w:rsidR="00A35359" w:rsidRPr="003D554D">
        <w:trPr>
          <w:trHeight w:val="230"/>
        </w:trPr>
        <w:tc>
          <w:tcPr>
            <w:tcW w:w="72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5</w:t>
            </w:r>
          </w:p>
        </w:tc>
        <w:tc>
          <w:tcPr>
            <w:tcW w:w="411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Военнослужащие</w:t>
            </w:r>
          </w:p>
        </w:tc>
        <w:tc>
          <w:tcPr>
            <w:tcW w:w="1634"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375" w:type="dxa"/>
          </w:tcPr>
          <w:p w:rsidR="00A35359" w:rsidRPr="003D554D" w:rsidRDefault="00A35359" w:rsidP="003D554D">
            <w:pPr>
              <w:spacing w:after="0" w:line="240" w:lineRule="auto"/>
              <w:ind w:left="-63"/>
              <w:rPr>
                <w:rFonts w:ascii="Times New Roman" w:hAnsi="Times New Roman" w:cs="Times New Roman"/>
                <w:sz w:val="28"/>
                <w:szCs w:val="28"/>
              </w:rPr>
            </w:pPr>
          </w:p>
        </w:tc>
        <w:tc>
          <w:tcPr>
            <w:tcW w:w="1570"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b/>
                <w:bCs/>
                <w:sz w:val="28"/>
                <w:szCs w:val="28"/>
              </w:rPr>
              <w:t xml:space="preserve">5.7% </w:t>
            </w:r>
            <w:r w:rsidRPr="003D554D">
              <w:rPr>
                <w:rFonts w:ascii="Times New Roman" w:hAnsi="Times New Roman" w:cs="Times New Roman"/>
                <w:sz w:val="28"/>
                <w:szCs w:val="28"/>
              </w:rPr>
              <w:t>(9)</w:t>
            </w:r>
          </w:p>
        </w:tc>
      </w:tr>
    </w:tbl>
    <w:p w:rsidR="00A35359" w:rsidRPr="003D554D" w:rsidRDefault="00A35359" w:rsidP="003D554D">
      <w:pPr>
        <w:spacing w:after="0" w:line="240" w:lineRule="auto"/>
        <w:rPr>
          <w:rFonts w:ascii="Times New Roman" w:hAnsi="Times New Roman" w:cs="Times New Roman"/>
          <w:b/>
          <w:bCs/>
          <w:sz w:val="28"/>
          <w:szCs w:val="28"/>
        </w:rPr>
      </w:pPr>
    </w:p>
    <w:p w:rsidR="002E4197" w:rsidRPr="003D554D" w:rsidRDefault="002E4197" w:rsidP="002E419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Кадровый потенциал:</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На 01.09.2013-2014 год штатным расписанием предусмотрено 9 единиц педагогов, из них</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1 – заведующий</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1 – музыкальный руководитель</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1 – логопед</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6 – воспитателей</w:t>
      </w:r>
    </w:p>
    <w:p w:rsidR="00A35359"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В марте 2014 года из штатного расписания убрали 0,5 ставки логопеда</w:t>
      </w:r>
      <w:r w:rsidR="00B24E70">
        <w:rPr>
          <w:rFonts w:ascii="Times New Roman" w:hAnsi="Times New Roman" w:cs="Times New Roman"/>
          <w:sz w:val="28"/>
          <w:szCs w:val="28"/>
        </w:rPr>
        <w:t>.</w:t>
      </w:r>
    </w:p>
    <w:p w:rsidR="00B24E70" w:rsidRPr="003D554D" w:rsidRDefault="00B24E70" w:rsidP="003D554D">
      <w:pPr>
        <w:spacing w:after="0" w:line="240" w:lineRule="auto"/>
        <w:jc w:val="both"/>
        <w:rPr>
          <w:rFonts w:ascii="Times New Roman" w:hAnsi="Times New Roman" w:cs="Times New Roman"/>
          <w:sz w:val="28"/>
          <w:szCs w:val="28"/>
        </w:rPr>
      </w:pPr>
    </w:p>
    <w:p w:rsidR="00A35359" w:rsidRPr="003D554D" w:rsidRDefault="00A35359" w:rsidP="003D554D">
      <w:pPr>
        <w:spacing w:after="0" w:line="240" w:lineRule="auto"/>
        <w:rPr>
          <w:rFonts w:ascii="Times New Roman" w:hAnsi="Times New Roman" w:cs="Times New Roman"/>
          <w:b/>
          <w:bCs/>
          <w:sz w:val="28"/>
          <w:szCs w:val="28"/>
        </w:rPr>
      </w:pPr>
      <w:proofErr w:type="spellStart"/>
      <w:r w:rsidRPr="003D554D">
        <w:rPr>
          <w:rFonts w:ascii="Times New Roman" w:hAnsi="Times New Roman" w:cs="Times New Roman"/>
          <w:b/>
          <w:bCs/>
          <w:sz w:val="28"/>
          <w:szCs w:val="28"/>
        </w:rPr>
        <w:t>Пед</w:t>
      </w:r>
      <w:proofErr w:type="gramStart"/>
      <w:r>
        <w:rPr>
          <w:rFonts w:ascii="Times New Roman" w:hAnsi="Times New Roman" w:cs="Times New Roman"/>
          <w:b/>
          <w:bCs/>
          <w:sz w:val="28"/>
          <w:szCs w:val="28"/>
        </w:rPr>
        <w:t>.</w:t>
      </w:r>
      <w:r w:rsidRPr="003D554D">
        <w:rPr>
          <w:rFonts w:ascii="Times New Roman" w:hAnsi="Times New Roman" w:cs="Times New Roman"/>
          <w:b/>
          <w:bCs/>
          <w:sz w:val="28"/>
          <w:szCs w:val="28"/>
        </w:rPr>
        <w:t>с</w:t>
      </w:r>
      <w:proofErr w:type="gramEnd"/>
      <w:r w:rsidRPr="003D554D">
        <w:rPr>
          <w:rFonts w:ascii="Times New Roman" w:hAnsi="Times New Roman" w:cs="Times New Roman"/>
          <w:b/>
          <w:bCs/>
          <w:sz w:val="28"/>
          <w:szCs w:val="28"/>
        </w:rPr>
        <w:t>таж</w:t>
      </w:r>
      <w:proofErr w:type="spellEnd"/>
    </w:p>
    <w:tbl>
      <w:tblPr>
        <w:tblW w:w="9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019"/>
        <w:gridCol w:w="1052"/>
        <w:gridCol w:w="1003"/>
        <w:gridCol w:w="939"/>
        <w:gridCol w:w="987"/>
        <w:gridCol w:w="793"/>
        <w:gridCol w:w="1181"/>
        <w:gridCol w:w="825"/>
      </w:tblGrid>
      <w:tr w:rsidR="00A35359" w:rsidRPr="003D554D">
        <w:trPr>
          <w:trHeight w:val="309"/>
        </w:trPr>
        <w:tc>
          <w:tcPr>
            <w:tcW w:w="1893" w:type="dxa"/>
            <w:vMerge w:val="restart"/>
          </w:tcPr>
          <w:p w:rsidR="00A35359" w:rsidRPr="003D554D" w:rsidRDefault="00A35359" w:rsidP="003D554D">
            <w:pPr>
              <w:spacing w:after="0" w:line="240" w:lineRule="auto"/>
              <w:jc w:val="center"/>
              <w:rPr>
                <w:rFonts w:ascii="Times New Roman" w:hAnsi="Times New Roman" w:cs="Times New Roman"/>
                <w:b/>
                <w:bCs/>
                <w:sz w:val="28"/>
                <w:szCs w:val="28"/>
              </w:rPr>
            </w:pPr>
          </w:p>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Года</w:t>
            </w:r>
          </w:p>
        </w:tc>
        <w:tc>
          <w:tcPr>
            <w:tcW w:w="2071"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До 10 лет</w:t>
            </w:r>
          </w:p>
        </w:tc>
        <w:tc>
          <w:tcPr>
            <w:tcW w:w="1942"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10 – 15 лет</w:t>
            </w:r>
          </w:p>
        </w:tc>
        <w:tc>
          <w:tcPr>
            <w:tcW w:w="1780"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15 – 25 лет</w:t>
            </w:r>
          </w:p>
        </w:tc>
        <w:tc>
          <w:tcPr>
            <w:tcW w:w="2006"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Свыше 25 лет</w:t>
            </w:r>
          </w:p>
        </w:tc>
      </w:tr>
      <w:tr w:rsidR="00A35359" w:rsidRPr="003D554D">
        <w:trPr>
          <w:trHeight w:val="404"/>
        </w:trPr>
        <w:tc>
          <w:tcPr>
            <w:tcW w:w="1893" w:type="dxa"/>
            <w:vMerge/>
          </w:tcPr>
          <w:p w:rsidR="00A35359" w:rsidRPr="003D554D" w:rsidRDefault="00A35359" w:rsidP="003D554D">
            <w:pPr>
              <w:spacing w:after="0" w:line="240" w:lineRule="auto"/>
              <w:jc w:val="center"/>
              <w:rPr>
                <w:rFonts w:ascii="Times New Roman" w:hAnsi="Times New Roman" w:cs="Times New Roman"/>
                <w:b/>
                <w:bCs/>
                <w:sz w:val="28"/>
                <w:szCs w:val="28"/>
              </w:rPr>
            </w:pPr>
          </w:p>
        </w:tc>
        <w:tc>
          <w:tcPr>
            <w:tcW w:w="1019"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1052"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1003"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939"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987"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793"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1181"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825"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r>
      <w:tr w:rsidR="00A35359" w:rsidRPr="003D554D">
        <w:trPr>
          <w:trHeight w:val="647"/>
        </w:trPr>
        <w:tc>
          <w:tcPr>
            <w:tcW w:w="18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2011 – 2012 год</w:t>
            </w:r>
          </w:p>
        </w:tc>
        <w:tc>
          <w:tcPr>
            <w:tcW w:w="101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105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c>
          <w:tcPr>
            <w:tcW w:w="10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3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7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c>
          <w:tcPr>
            <w:tcW w:w="118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7</w:t>
            </w:r>
          </w:p>
        </w:tc>
        <w:tc>
          <w:tcPr>
            <w:tcW w:w="82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77.8</w:t>
            </w:r>
          </w:p>
        </w:tc>
      </w:tr>
      <w:tr w:rsidR="00A35359" w:rsidRPr="003D554D">
        <w:trPr>
          <w:trHeight w:val="680"/>
        </w:trPr>
        <w:tc>
          <w:tcPr>
            <w:tcW w:w="18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2012 – 2013 год</w:t>
            </w:r>
          </w:p>
        </w:tc>
        <w:tc>
          <w:tcPr>
            <w:tcW w:w="101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105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c>
          <w:tcPr>
            <w:tcW w:w="10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3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7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c>
          <w:tcPr>
            <w:tcW w:w="118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7</w:t>
            </w:r>
          </w:p>
        </w:tc>
        <w:tc>
          <w:tcPr>
            <w:tcW w:w="82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77.8</w:t>
            </w:r>
          </w:p>
        </w:tc>
      </w:tr>
      <w:tr w:rsidR="00A35359" w:rsidRPr="003D554D">
        <w:trPr>
          <w:trHeight w:val="761"/>
        </w:trPr>
        <w:tc>
          <w:tcPr>
            <w:tcW w:w="18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2013 – 2014 год</w:t>
            </w:r>
          </w:p>
        </w:tc>
        <w:tc>
          <w:tcPr>
            <w:tcW w:w="101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w:t>
            </w:r>
          </w:p>
          <w:p w:rsidR="00A35359" w:rsidRPr="003D554D" w:rsidRDefault="00A35359" w:rsidP="003D554D">
            <w:pPr>
              <w:spacing w:after="0" w:line="240" w:lineRule="auto"/>
              <w:rPr>
                <w:rFonts w:ascii="Times New Roman" w:hAnsi="Times New Roman" w:cs="Times New Roman"/>
                <w:sz w:val="28"/>
                <w:szCs w:val="28"/>
              </w:rPr>
            </w:pPr>
          </w:p>
        </w:tc>
        <w:tc>
          <w:tcPr>
            <w:tcW w:w="105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25</w:t>
            </w:r>
          </w:p>
        </w:tc>
        <w:tc>
          <w:tcPr>
            <w:tcW w:w="100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3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79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12.5</w:t>
            </w:r>
          </w:p>
        </w:tc>
        <w:tc>
          <w:tcPr>
            <w:tcW w:w="118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5</w:t>
            </w:r>
          </w:p>
        </w:tc>
        <w:tc>
          <w:tcPr>
            <w:tcW w:w="82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62.5</w:t>
            </w:r>
          </w:p>
        </w:tc>
      </w:tr>
    </w:tbl>
    <w:p w:rsidR="00A35359" w:rsidRPr="003D554D" w:rsidRDefault="00A35359" w:rsidP="003D554D">
      <w:pPr>
        <w:spacing w:after="0" w:line="240" w:lineRule="auto"/>
        <w:rPr>
          <w:rFonts w:ascii="Times New Roman" w:hAnsi="Times New Roman" w:cs="Times New Roman"/>
          <w:sz w:val="28"/>
          <w:szCs w:val="28"/>
        </w:rPr>
      </w:pP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Педагогический стаж распределяется </w:t>
      </w:r>
      <w:proofErr w:type="gramStart"/>
      <w:r w:rsidRPr="003D554D">
        <w:rPr>
          <w:rFonts w:ascii="Times New Roman" w:hAnsi="Times New Roman" w:cs="Times New Roman"/>
          <w:sz w:val="28"/>
          <w:szCs w:val="28"/>
        </w:rPr>
        <w:t>следующем</w:t>
      </w:r>
      <w:proofErr w:type="gramEnd"/>
      <w:r w:rsidRPr="003D554D">
        <w:rPr>
          <w:rFonts w:ascii="Times New Roman" w:hAnsi="Times New Roman" w:cs="Times New Roman"/>
          <w:sz w:val="28"/>
          <w:szCs w:val="28"/>
        </w:rPr>
        <w:t xml:space="preserve"> образом:</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До 10 лет – </w:t>
      </w:r>
      <w:proofErr w:type="spellStart"/>
      <w:r w:rsidRPr="003D554D">
        <w:rPr>
          <w:rFonts w:ascii="Times New Roman" w:hAnsi="Times New Roman" w:cs="Times New Roman"/>
          <w:sz w:val="28"/>
          <w:szCs w:val="28"/>
        </w:rPr>
        <w:t>Есикова</w:t>
      </w:r>
      <w:proofErr w:type="spellEnd"/>
      <w:r w:rsidRPr="003D554D">
        <w:rPr>
          <w:rFonts w:ascii="Times New Roman" w:hAnsi="Times New Roman" w:cs="Times New Roman"/>
          <w:sz w:val="28"/>
          <w:szCs w:val="28"/>
        </w:rPr>
        <w:t xml:space="preserve"> Е.А., </w:t>
      </w:r>
      <w:proofErr w:type="spellStart"/>
      <w:r w:rsidRPr="003D554D">
        <w:rPr>
          <w:rFonts w:ascii="Times New Roman" w:hAnsi="Times New Roman" w:cs="Times New Roman"/>
          <w:sz w:val="28"/>
          <w:szCs w:val="28"/>
        </w:rPr>
        <w:t>Шохирева</w:t>
      </w:r>
      <w:proofErr w:type="spellEnd"/>
      <w:r w:rsidRPr="003D554D">
        <w:rPr>
          <w:rFonts w:ascii="Times New Roman" w:hAnsi="Times New Roman" w:cs="Times New Roman"/>
          <w:sz w:val="28"/>
          <w:szCs w:val="28"/>
        </w:rPr>
        <w:t xml:space="preserve"> Н.В.</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15 – 25 лет – </w:t>
      </w:r>
      <w:proofErr w:type="spellStart"/>
      <w:r w:rsidRPr="003D554D">
        <w:rPr>
          <w:rFonts w:ascii="Times New Roman" w:hAnsi="Times New Roman" w:cs="Times New Roman"/>
          <w:sz w:val="28"/>
          <w:szCs w:val="28"/>
        </w:rPr>
        <w:t>Фильцова</w:t>
      </w:r>
      <w:proofErr w:type="spellEnd"/>
      <w:r w:rsidRPr="003D554D">
        <w:rPr>
          <w:rFonts w:ascii="Times New Roman" w:hAnsi="Times New Roman" w:cs="Times New Roman"/>
          <w:sz w:val="28"/>
          <w:szCs w:val="28"/>
        </w:rPr>
        <w:t xml:space="preserve"> Г.И.</w:t>
      </w:r>
    </w:p>
    <w:p w:rsidR="00A35359"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25 и более лет – Тишкова В.А., </w:t>
      </w:r>
      <w:proofErr w:type="spellStart"/>
      <w:r w:rsidRPr="003D554D">
        <w:rPr>
          <w:rFonts w:ascii="Times New Roman" w:hAnsi="Times New Roman" w:cs="Times New Roman"/>
          <w:sz w:val="28"/>
          <w:szCs w:val="28"/>
        </w:rPr>
        <w:t>Пивнева</w:t>
      </w:r>
      <w:proofErr w:type="spellEnd"/>
      <w:r w:rsidRPr="003D554D">
        <w:rPr>
          <w:rFonts w:ascii="Times New Roman" w:hAnsi="Times New Roman" w:cs="Times New Roman"/>
          <w:sz w:val="28"/>
          <w:szCs w:val="28"/>
        </w:rPr>
        <w:t xml:space="preserve"> Л.Г., Слепнева Г.М., Фисенко О.И., Яворская С.Н.</w:t>
      </w:r>
    </w:p>
    <w:p w:rsidR="00B24E70" w:rsidRPr="003D554D" w:rsidRDefault="00B24E70" w:rsidP="003D554D">
      <w:pPr>
        <w:spacing w:after="0" w:line="240" w:lineRule="auto"/>
        <w:jc w:val="both"/>
        <w:rPr>
          <w:rFonts w:ascii="Times New Roman" w:hAnsi="Times New Roman" w:cs="Times New Roman"/>
          <w:sz w:val="28"/>
          <w:szCs w:val="28"/>
        </w:rPr>
      </w:pPr>
    </w:p>
    <w:p w:rsidR="00A35359" w:rsidRPr="003D554D" w:rsidRDefault="00A35359" w:rsidP="003D554D">
      <w:pPr>
        <w:spacing w:after="0" w:line="240" w:lineRule="auto"/>
        <w:jc w:val="both"/>
        <w:rPr>
          <w:rFonts w:ascii="Times New Roman" w:hAnsi="Times New Roman" w:cs="Times New Roman"/>
          <w:b/>
          <w:bCs/>
          <w:sz w:val="28"/>
          <w:szCs w:val="28"/>
        </w:rPr>
      </w:pPr>
      <w:r w:rsidRPr="003D554D">
        <w:rPr>
          <w:rFonts w:ascii="Times New Roman" w:hAnsi="Times New Roman" w:cs="Times New Roman"/>
          <w:b/>
          <w:bCs/>
          <w:sz w:val="28"/>
          <w:szCs w:val="28"/>
        </w:rPr>
        <w:t>Образование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1489"/>
        <w:gridCol w:w="16"/>
        <w:gridCol w:w="1472"/>
        <w:gridCol w:w="1958"/>
        <w:gridCol w:w="48"/>
        <w:gridCol w:w="1764"/>
      </w:tblGrid>
      <w:tr w:rsidR="00A35359" w:rsidRPr="003D554D">
        <w:trPr>
          <w:trHeight w:val="197"/>
        </w:trPr>
        <w:tc>
          <w:tcPr>
            <w:tcW w:w="2637" w:type="dxa"/>
            <w:vMerge w:val="restart"/>
          </w:tcPr>
          <w:p w:rsidR="00A35359" w:rsidRPr="003D554D" w:rsidRDefault="00A35359" w:rsidP="003D554D">
            <w:pPr>
              <w:spacing w:after="0" w:line="240" w:lineRule="auto"/>
              <w:ind w:left="-63"/>
              <w:jc w:val="center"/>
              <w:rPr>
                <w:rFonts w:ascii="Times New Roman" w:hAnsi="Times New Roman" w:cs="Times New Roman"/>
                <w:b/>
                <w:bCs/>
                <w:sz w:val="28"/>
                <w:szCs w:val="28"/>
              </w:rPr>
            </w:pPr>
          </w:p>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Года</w:t>
            </w:r>
          </w:p>
        </w:tc>
        <w:tc>
          <w:tcPr>
            <w:tcW w:w="2977" w:type="dxa"/>
            <w:gridSpan w:val="3"/>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высшее</w:t>
            </w:r>
          </w:p>
        </w:tc>
        <w:tc>
          <w:tcPr>
            <w:tcW w:w="3770" w:type="dxa"/>
            <w:gridSpan w:val="3"/>
          </w:tcPr>
          <w:p w:rsidR="00A35359" w:rsidRPr="003D554D" w:rsidRDefault="00A35359" w:rsidP="003D554D">
            <w:pPr>
              <w:spacing w:after="0" w:line="240" w:lineRule="auto"/>
              <w:ind w:left="-63"/>
              <w:jc w:val="center"/>
              <w:rPr>
                <w:rFonts w:ascii="Times New Roman" w:hAnsi="Times New Roman" w:cs="Times New Roman"/>
                <w:b/>
                <w:bCs/>
                <w:sz w:val="28"/>
                <w:szCs w:val="28"/>
              </w:rPr>
            </w:pPr>
            <w:proofErr w:type="gramStart"/>
            <w:r w:rsidRPr="003D554D">
              <w:rPr>
                <w:rFonts w:ascii="Times New Roman" w:hAnsi="Times New Roman" w:cs="Times New Roman"/>
                <w:b/>
                <w:bCs/>
                <w:sz w:val="28"/>
                <w:szCs w:val="28"/>
              </w:rPr>
              <w:t>Среднее-специальное</w:t>
            </w:r>
            <w:proofErr w:type="gramEnd"/>
          </w:p>
        </w:tc>
      </w:tr>
      <w:tr w:rsidR="00A35359" w:rsidRPr="003D554D">
        <w:trPr>
          <w:trHeight w:val="324"/>
        </w:trPr>
        <w:tc>
          <w:tcPr>
            <w:tcW w:w="2637" w:type="dxa"/>
            <w:vMerge/>
          </w:tcPr>
          <w:p w:rsidR="00A35359" w:rsidRPr="003D554D" w:rsidRDefault="00A35359" w:rsidP="003D554D">
            <w:pPr>
              <w:spacing w:after="0" w:line="240" w:lineRule="auto"/>
              <w:ind w:left="-63"/>
              <w:jc w:val="center"/>
              <w:rPr>
                <w:rFonts w:ascii="Times New Roman" w:hAnsi="Times New Roman" w:cs="Times New Roman"/>
                <w:b/>
                <w:bCs/>
                <w:sz w:val="28"/>
                <w:szCs w:val="28"/>
              </w:rPr>
            </w:pPr>
          </w:p>
        </w:tc>
        <w:tc>
          <w:tcPr>
            <w:tcW w:w="1505" w:type="dxa"/>
            <w:gridSpan w:val="2"/>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1472" w:type="dxa"/>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1958" w:type="dxa"/>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1812" w:type="dxa"/>
            <w:gridSpan w:val="2"/>
          </w:tcPr>
          <w:p w:rsidR="00A35359" w:rsidRPr="003D554D" w:rsidRDefault="00A35359" w:rsidP="003D554D">
            <w:pPr>
              <w:spacing w:after="0" w:line="240" w:lineRule="auto"/>
              <w:ind w:left="-63"/>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r>
      <w:tr w:rsidR="00A35359" w:rsidRPr="003D554D">
        <w:trPr>
          <w:trHeight w:val="340"/>
        </w:trPr>
        <w:tc>
          <w:tcPr>
            <w:tcW w:w="2637"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2011 – 2012 год</w:t>
            </w:r>
          </w:p>
        </w:tc>
        <w:tc>
          <w:tcPr>
            <w:tcW w:w="1505"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w:t>
            </w:r>
          </w:p>
        </w:tc>
        <w:tc>
          <w:tcPr>
            <w:tcW w:w="1472"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22.2</w:t>
            </w:r>
          </w:p>
        </w:tc>
        <w:tc>
          <w:tcPr>
            <w:tcW w:w="195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w:t>
            </w:r>
          </w:p>
        </w:tc>
        <w:tc>
          <w:tcPr>
            <w:tcW w:w="1812"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77.8</w:t>
            </w:r>
          </w:p>
        </w:tc>
      </w:tr>
      <w:tr w:rsidR="00A35359" w:rsidRPr="003D554D">
        <w:trPr>
          <w:trHeight w:val="437"/>
        </w:trPr>
        <w:tc>
          <w:tcPr>
            <w:tcW w:w="2637"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 xml:space="preserve"> 2012 – 2013 год</w:t>
            </w:r>
          </w:p>
        </w:tc>
        <w:tc>
          <w:tcPr>
            <w:tcW w:w="1505"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w:t>
            </w:r>
          </w:p>
        </w:tc>
        <w:tc>
          <w:tcPr>
            <w:tcW w:w="1472"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22.2</w:t>
            </w:r>
          </w:p>
        </w:tc>
        <w:tc>
          <w:tcPr>
            <w:tcW w:w="1958"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w:t>
            </w:r>
          </w:p>
        </w:tc>
        <w:tc>
          <w:tcPr>
            <w:tcW w:w="1812"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77.8</w:t>
            </w:r>
          </w:p>
        </w:tc>
      </w:tr>
      <w:tr w:rsidR="00A35359" w:rsidRPr="003D554D">
        <w:trPr>
          <w:trHeight w:val="599"/>
        </w:trPr>
        <w:tc>
          <w:tcPr>
            <w:tcW w:w="2637"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2013 – 2014 год</w:t>
            </w:r>
          </w:p>
        </w:tc>
        <w:tc>
          <w:tcPr>
            <w:tcW w:w="1489"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w:t>
            </w:r>
          </w:p>
        </w:tc>
        <w:tc>
          <w:tcPr>
            <w:tcW w:w="1488"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25</w:t>
            </w:r>
          </w:p>
        </w:tc>
        <w:tc>
          <w:tcPr>
            <w:tcW w:w="2006" w:type="dxa"/>
            <w:gridSpan w:val="2"/>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6</w:t>
            </w:r>
          </w:p>
        </w:tc>
        <w:tc>
          <w:tcPr>
            <w:tcW w:w="1764" w:type="dxa"/>
          </w:tcPr>
          <w:p w:rsidR="00A35359" w:rsidRPr="003D554D" w:rsidRDefault="00A35359" w:rsidP="003D554D">
            <w:pPr>
              <w:spacing w:after="0" w:line="240" w:lineRule="auto"/>
              <w:ind w:left="-63"/>
              <w:rPr>
                <w:rFonts w:ascii="Times New Roman" w:hAnsi="Times New Roman" w:cs="Times New Roman"/>
                <w:sz w:val="28"/>
                <w:szCs w:val="28"/>
              </w:rPr>
            </w:pPr>
            <w:r w:rsidRPr="003D554D">
              <w:rPr>
                <w:rFonts w:ascii="Times New Roman" w:hAnsi="Times New Roman" w:cs="Times New Roman"/>
                <w:sz w:val="28"/>
                <w:szCs w:val="28"/>
              </w:rPr>
              <w:t>75</w:t>
            </w:r>
          </w:p>
        </w:tc>
      </w:tr>
    </w:tbl>
    <w:p w:rsidR="00A35359" w:rsidRPr="003D554D" w:rsidRDefault="00A35359" w:rsidP="003D554D">
      <w:pPr>
        <w:spacing w:after="0" w:line="240" w:lineRule="auto"/>
        <w:rPr>
          <w:rFonts w:ascii="Times New Roman" w:hAnsi="Times New Roman" w:cs="Times New Roman"/>
          <w:b/>
          <w:bCs/>
          <w:sz w:val="28"/>
          <w:szCs w:val="28"/>
        </w:rPr>
      </w:pP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Высшее образование имеют 2 педагога  </w:t>
      </w:r>
      <w:proofErr w:type="spellStart"/>
      <w:r w:rsidRPr="003D554D">
        <w:rPr>
          <w:rFonts w:ascii="Times New Roman" w:hAnsi="Times New Roman" w:cs="Times New Roman"/>
          <w:sz w:val="28"/>
          <w:szCs w:val="28"/>
        </w:rPr>
        <w:t>Пивнева</w:t>
      </w:r>
      <w:proofErr w:type="spellEnd"/>
      <w:r w:rsidRPr="003D554D">
        <w:rPr>
          <w:rFonts w:ascii="Times New Roman" w:hAnsi="Times New Roman" w:cs="Times New Roman"/>
          <w:sz w:val="28"/>
          <w:szCs w:val="28"/>
        </w:rPr>
        <w:t xml:space="preserve"> Л.Г., </w:t>
      </w:r>
      <w:proofErr w:type="spellStart"/>
      <w:r w:rsidRPr="003D554D">
        <w:rPr>
          <w:rFonts w:ascii="Times New Roman" w:hAnsi="Times New Roman" w:cs="Times New Roman"/>
          <w:sz w:val="28"/>
          <w:szCs w:val="28"/>
        </w:rPr>
        <w:t>Шохирева</w:t>
      </w:r>
      <w:proofErr w:type="spellEnd"/>
      <w:r w:rsidRPr="003D554D">
        <w:rPr>
          <w:rFonts w:ascii="Times New Roman" w:hAnsi="Times New Roman" w:cs="Times New Roman"/>
          <w:sz w:val="28"/>
          <w:szCs w:val="28"/>
        </w:rPr>
        <w:t xml:space="preserve"> Н.В.</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Среднее – специальное 6 педагогов:  Тишкова В.А., Слепнева Г.М., Фисенко О.И., </w:t>
      </w:r>
      <w:proofErr w:type="spellStart"/>
      <w:r w:rsidRPr="003D554D">
        <w:rPr>
          <w:rFonts w:ascii="Times New Roman" w:hAnsi="Times New Roman" w:cs="Times New Roman"/>
          <w:sz w:val="28"/>
          <w:szCs w:val="28"/>
        </w:rPr>
        <w:t>Фильцова</w:t>
      </w:r>
      <w:proofErr w:type="spellEnd"/>
      <w:r w:rsidRPr="003D554D">
        <w:rPr>
          <w:rFonts w:ascii="Times New Roman" w:hAnsi="Times New Roman" w:cs="Times New Roman"/>
          <w:sz w:val="28"/>
          <w:szCs w:val="28"/>
        </w:rPr>
        <w:t xml:space="preserve"> Г.И., Яворская С.Н., </w:t>
      </w:r>
      <w:proofErr w:type="spellStart"/>
      <w:r w:rsidRPr="003D554D">
        <w:rPr>
          <w:rFonts w:ascii="Times New Roman" w:hAnsi="Times New Roman" w:cs="Times New Roman"/>
          <w:sz w:val="28"/>
          <w:szCs w:val="28"/>
        </w:rPr>
        <w:t>Есикова</w:t>
      </w:r>
      <w:proofErr w:type="spellEnd"/>
      <w:r w:rsidRPr="003D554D">
        <w:rPr>
          <w:rFonts w:ascii="Times New Roman" w:hAnsi="Times New Roman" w:cs="Times New Roman"/>
          <w:sz w:val="28"/>
          <w:szCs w:val="28"/>
        </w:rPr>
        <w:t xml:space="preserve"> Е.А.</w:t>
      </w:r>
    </w:p>
    <w:p w:rsidR="00B24E70" w:rsidRDefault="00B24E70" w:rsidP="003D554D">
      <w:pPr>
        <w:spacing w:after="0" w:line="240" w:lineRule="auto"/>
        <w:jc w:val="both"/>
        <w:rPr>
          <w:rFonts w:ascii="Times New Roman" w:hAnsi="Times New Roman" w:cs="Times New Roman"/>
          <w:b/>
          <w:bCs/>
          <w:sz w:val="28"/>
          <w:szCs w:val="28"/>
        </w:rPr>
      </w:pPr>
    </w:p>
    <w:p w:rsidR="002E4197" w:rsidRDefault="002E4197" w:rsidP="00B24E70">
      <w:pPr>
        <w:spacing w:after="0" w:line="240" w:lineRule="auto"/>
        <w:jc w:val="both"/>
        <w:rPr>
          <w:rFonts w:ascii="Times New Roman" w:hAnsi="Times New Roman" w:cs="Times New Roman"/>
          <w:b/>
          <w:bCs/>
          <w:sz w:val="28"/>
          <w:szCs w:val="28"/>
        </w:rPr>
      </w:pPr>
    </w:p>
    <w:p w:rsidR="002E4197" w:rsidRDefault="002E4197" w:rsidP="00B24E70">
      <w:pPr>
        <w:spacing w:after="0" w:line="240" w:lineRule="auto"/>
        <w:jc w:val="both"/>
        <w:rPr>
          <w:rFonts w:ascii="Times New Roman" w:hAnsi="Times New Roman" w:cs="Times New Roman"/>
          <w:b/>
          <w:bCs/>
          <w:sz w:val="28"/>
          <w:szCs w:val="28"/>
        </w:rPr>
      </w:pPr>
    </w:p>
    <w:p w:rsidR="002E4197" w:rsidRDefault="002E4197" w:rsidP="00B24E70">
      <w:pPr>
        <w:spacing w:after="0" w:line="240" w:lineRule="auto"/>
        <w:jc w:val="both"/>
        <w:rPr>
          <w:rFonts w:ascii="Times New Roman" w:hAnsi="Times New Roman" w:cs="Times New Roman"/>
          <w:b/>
          <w:bCs/>
          <w:sz w:val="28"/>
          <w:szCs w:val="28"/>
        </w:rPr>
      </w:pPr>
    </w:p>
    <w:p w:rsidR="002E4197" w:rsidRDefault="002E4197" w:rsidP="00B24E70">
      <w:pPr>
        <w:spacing w:after="0" w:line="240" w:lineRule="auto"/>
        <w:jc w:val="both"/>
        <w:rPr>
          <w:rFonts w:ascii="Times New Roman" w:hAnsi="Times New Roman" w:cs="Times New Roman"/>
          <w:b/>
          <w:bCs/>
          <w:sz w:val="28"/>
          <w:szCs w:val="28"/>
        </w:rPr>
      </w:pPr>
    </w:p>
    <w:p w:rsidR="00A35359" w:rsidRPr="003D554D" w:rsidRDefault="00A35359" w:rsidP="00B24E70">
      <w:pPr>
        <w:spacing w:after="0" w:line="240" w:lineRule="auto"/>
        <w:jc w:val="both"/>
        <w:rPr>
          <w:rFonts w:ascii="Times New Roman" w:hAnsi="Times New Roman" w:cs="Times New Roman"/>
          <w:b/>
          <w:bCs/>
          <w:sz w:val="28"/>
          <w:szCs w:val="28"/>
        </w:rPr>
      </w:pPr>
      <w:proofErr w:type="spellStart"/>
      <w:r w:rsidRPr="003D554D">
        <w:rPr>
          <w:rFonts w:ascii="Times New Roman" w:hAnsi="Times New Roman" w:cs="Times New Roman"/>
          <w:b/>
          <w:bCs/>
          <w:sz w:val="28"/>
          <w:szCs w:val="28"/>
        </w:rPr>
        <w:lastRenderedPageBreak/>
        <w:t>Категорийность</w:t>
      </w:r>
      <w:proofErr w:type="spellEnd"/>
      <w:r w:rsidRPr="003D554D">
        <w:rPr>
          <w:rFonts w:ascii="Times New Roman" w:hAnsi="Times New Roman" w:cs="Times New Roman"/>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9"/>
        <w:gridCol w:w="987"/>
        <w:gridCol w:w="1197"/>
        <w:gridCol w:w="1253"/>
        <w:gridCol w:w="992"/>
        <w:gridCol w:w="1418"/>
        <w:gridCol w:w="1134"/>
      </w:tblGrid>
      <w:tr w:rsidR="00A35359" w:rsidRPr="003D554D" w:rsidTr="00B24E70">
        <w:trPr>
          <w:trHeight w:val="324"/>
        </w:trPr>
        <w:tc>
          <w:tcPr>
            <w:tcW w:w="2589" w:type="dxa"/>
            <w:vMerge w:val="restart"/>
          </w:tcPr>
          <w:p w:rsidR="00A35359" w:rsidRPr="003D554D" w:rsidRDefault="00A35359" w:rsidP="003D554D">
            <w:pPr>
              <w:spacing w:after="0" w:line="240" w:lineRule="auto"/>
              <w:jc w:val="center"/>
              <w:rPr>
                <w:rFonts w:ascii="Times New Roman" w:hAnsi="Times New Roman" w:cs="Times New Roman"/>
                <w:b/>
                <w:bCs/>
                <w:sz w:val="28"/>
                <w:szCs w:val="28"/>
              </w:rPr>
            </w:pPr>
          </w:p>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Года</w:t>
            </w:r>
          </w:p>
        </w:tc>
        <w:tc>
          <w:tcPr>
            <w:tcW w:w="2184"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Высшая</w:t>
            </w:r>
          </w:p>
        </w:tc>
        <w:tc>
          <w:tcPr>
            <w:tcW w:w="2245"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Первая</w:t>
            </w:r>
          </w:p>
        </w:tc>
        <w:tc>
          <w:tcPr>
            <w:tcW w:w="2552" w:type="dxa"/>
            <w:gridSpan w:val="2"/>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Без категории</w:t>
            </w:r>
          </w:p>
        </w:tc>
      </w:tr>
      <w:tr w:rsidR="00A35359" w:rsidRPr="003D554D" w:rsidTr="00B24E70">
        <w:trPr>
          <w:trHeight w:val="421"/>
        </w:trPr>
        <w:tc>
          <w:tcPr>
            <w:tcW w:w="2589" w:type="dxa"/>
            <w:vMerge/>
          </w:tcPr>
          <w:p w:rsidR="00A35359" w:rsidRPr="003D554D" w:rsidRDefault="00A35359" w:rsidP="003D554D">
            <w:pPr>
              <w:spacing w:after="0" w:line="240" w:lineRule="auto"/>
              <w:jc w:val="center"/>
              <w:rPr>
                <w:rFonts w:ascii="Times New Roman" w:hAnsi="Times New Roman" w:cs="Times New Roman"/>
                <w:b/>
                <w:bCs/>
                <w:sz w:val="28"/>
                <w:szCs w:val="28"/>
              </w:rPr>
            </w:pPr>
          </w:p>
        </w:tc>
        <w:tc>
          <w:tcPr>
            <w:tcW w:w="987"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1197"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1253"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992"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c>
          <w:tcPr>
            <w:tcW w:w="1418"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Кол-во</w:t>
            </w:r>
          </w:p>
        </w:tc>
        <w:tc>
          <w:tcPr>
            <w:tcW w:w="1134"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w:t>
            </w:r>
          </w:p>
        </w:tc>
      </w:tr>
      <w:tr w:rsidR="00A35359" w:rsidRPr="003D554D" w:rsidTr="00B24E70">
        <w:trPr>
          <w:trHeight w:val="777"/>
        </w:trPr>
        <w:tc>
          <w:tcPr>
            <w:tcW w:w="258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2011 – 2012 год</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4</w:t>
            </w:r>
          </w:p>
        </w:tc>
        <w:tc>
          <w:tcPr>
            <w:tcW w:w="119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44.5</w:t>
            </w:r>
          </w:p>
        </w:tc>
        <w:tc>
          <w:tcPr>
            <w:tcW w:w="125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w:t>
            </w:r>
          </w:p>
        </w:tc>
        <w:tc>
          <w:tcPr>
            <w:tcW w:w="99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33.3</w:t>
            </w:r>
          </w:p>
        </w:tc>
        <w:tc>
          <w:tcPr>
            <w:tcW w:w="1418"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11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r>
      <w:tr w:rsidR="00A35359" w:rsidRPr="003D554D" w:rsidTr="00B24E70">
        <w:trPr>
          <w:trHeight w:val="744"/>
        </w:trPr>
        <w:tc>
          <w:tcPr>
            <w:tcW w:w="258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2012 – 2013 год</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4</w:t>
            </w:r>
          </w:p>
        </w:tc>
        <w:tc>
          <w:tcPr>
            <w:tcW w:w="119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44.5</w:t>
            </w:r>
          </w:p>
        </w:tc>
        <w:tc>
          <w:tcPr>
            <w:tcW w:w="125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w:t>
            </w:r>
          </w:p>
        </w:tc>
        <w:tc>
          <w:tcPr>
            <w:tcW w:w="99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33.3</w:t>
            </w:r>
          </w:p>
        </w:tc>
        <w:tc>
          <w:tcPr>
            <w:tcW w:w="1418"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w:t>
            </w:r>
          </w:p>
        </w:tc>
        <w:tc>
          <w:tcPr>
            <w:tcW w:w="11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11.1</w:t>
            </w:r>
          </w:p>
        </w:tc>
      </w:tr>
      <w:tr w:rsidR="00A35359" w:rsidRPr="003D554D" w:rsidTr="00B24E70">
        <w:trPr>
          <w:trHeight w:val="890"/>
        </w:trPr>
        <w:tc>
          <w:tcPr>
            <w:tcW w:w="258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2013 – 2014 год</w:t>
            </w:r>
          </w:p>
        </w:tc>
        <w:tc>
          <w:tcPr>
            <w:tcW w:w="987"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w:t>
            </w:r>
          </w:p>
        </w:tc>
        <w:tc>
          <w:tcPr>
            <w:tcW w:w="1197" w:type="dxa"/>
          </w:tcPr>
          <w:p w:rsidR="00A35359" w:rsidRPr="003D554D" w:rsidRDefault="00A35359" w:rsidP="00B24E70">
            <w:pPr>
              <w:spacing w:after="0" w:line="240" w:lineRule="auto"/>
              <w:jc w:val="center"/>
              <w:rPr>
                <w:rFonts w:ascii="Times New Roman" w:hAnsi="Times New Roman" w:cs="Times New Roman"/>
                <w:sz w:val="28"/>
                <w:szCs w:val="28"/>
              </w:rPr>
            </w:pPr>
            <w:r w:rsidRPr="003D554D">
              <w:rPr>
                <w:rFonts w:ascii="Times New Roman" w:hAnsi="Times New Roman" w:cs="Times New Roman"/>
                <w:sz w:val="28"/>
                <w:szCs w:val="28"/>
              </w:rPr>
              <w:t>37.5</w:t>
            </w:r>
          </w:p>
        </w:tc>
        <w:tc>
          <w:tcPr>
            <w:tcW w:w="1253"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w:t>
            </w:r>
          </w:p>
        </w:tc>
        <w:tc>
          <w:tcPr>
            <w:tcW w:w="992"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37.5</w:t>
            </w:r>
          </w:p>
        </w:tc>
        <w:tc>
          <w:tcPr>
            <w:tcW w:w="1418"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w:t>
            </w:r>
          </w:p>
        </w:tc>
        <w:tc>
          <w:tcPr>
            <w:tcW w:w="1134"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25</w:t>
            </w:r>
          </w:p>
        </w:tc>
      </w:tr>
    </w:tbl>
    <w:p w:rsidR="00A35359" w:rsidRPr="003D554D" w:rsidRDefault="00A35359" w:rsidP="003D554D">
      <w:pPr>
        <w:spacing w:after="0" w:line="240" w:lineRule="auto"/>
        <w:rPr>
          <w:rFonts w:ascii="Times New Roman" w:hAnsi="Times New Roman" w:cs="Times New Roman"/>
          <w:sz w:val="28"/>
          <w:szCs w:val="28"/>
        </w:rPr>
      </w:pP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В 2014 году первую квалификационную  категорию получила – </w:t>
      </w:r>
      <w:proofErr w:type="spellStart"/>
      <w:r w:rsidRPr="003D554D">
        <w:rPr>
          <w:rFonts w:ascii="Times New Roman" w:hAnsi="Times New Roman" w:cs="Times New Roman"/>
          <w:sz w:val="28"/>
          <w:szCs w:val="28"/>
        </w:rPr>
        <w:t>Фильцова</w:t>
      </w:r>
      <w:proofErr w:type="spellEnd"/>
      <w:r w:rsidRPr="003D554D">
        <w:rPr>
          <w:rFonts w:ascii="Times New Roman" w:hAnsi="Times New Roman" w:cs="Times New Roman"/>
          <w:sz w:val="28"/>
          <w:szCs w:val="28"/>
        </w:rPr>
        <w:t xml:space="preserve"> Г.И.</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Высшая – 3 педагога  Тишкова В.А., </w:t>
      </w:r>
      <w:proofErr w:type="spellStart"/>
      <w:r w:rsidRPr="003D554D">
        <w:rPr>
          <w:rFonts w:ascii="Times New Roman" w:hAnsi="Times New Roman" w:cs="Times New Roman"/>
          <w:sz w:val="28"/>
          <w:szCs w:val="28"/>
        </w:rPr>
        <w:t>Пивнева</w:t>
      </w:r>
      <w:proofErr w:type="spellEnd"/>
      <w:r w:rsidRPr="003D554D">
        <w:rPr>
          <w:rFonts w:ascii="Times New Roman" w:hAnsi="Times New Roman" w:cs="Times New Roman"/>
          <w:sz w:val="28"/>
          <w:szCs w:val="28"/>
        </w:rPr>
        <w:t xml:space="preserve"> Л.Г., Слепнева Г.М. (37.5%)</w:t>
      </w:r>
    </w:p>
    <w:p w:rsidR="00A35359" w:rsidRPr="003D554D"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Первая – 3 педагога Фисенко О.И., </w:t>
      </w:r>
      <w:proofErr w:type="spellStart"/>
      <w:r w:rsidRPr="003D554D">
        <w:rPr>
          <w:rFonts w:ascii="Times New Roman" w:hAnsi="Times New Roman" w:cs="Times New Roman"/>
          <w:sz w:val="28"/>
          <w:szCs w:val="28"/>
        </w:rPr>
        <w:t>Фильцова</w:t>
      </w:r>
      <w:proofErr w:type="spellEnd"/>
      <w:r w:rsidRPr="003D554D">
        <w:rPr>
          <w:rFonts w:ascii="Times New Roman" w:hAnsi="Times New Roman" w:cs="Times New Roman"/>
          <w:sz w:val="28"/>
          <w:szCs w:val="28"/>
        </w:rPr>
        <w:t xml:space="preserve"> Г.И., Яворская С.Н. (37.5%)</w:t>
      </w:r>
    </w:p>
    <w:p w:rsidR="00A35359" w:rsidRDefault="00A35359" w:rsidP="003D554D">
      <w:pPr>
        <w:spacing w:after="0" w:line="240" w:lineRule="auto"/>
        <w:jc w:val="both"/>
        <w:rPr>
          <w:rFonts w:ascii="Times New Roman" w:hAnsi="Times New Roman" w:cs="Times New Roman"/>
          <w:sz w:val="28"/>
          <w:szCs w:val="28"/>
        </w:rPr>
      </w:pPr>
      <w:r w:rsidRPr="003D554D">
        <w:rPr>
          <w:rFonts w:ascii="Times New Roman" w:hAnsi="Times New Roman" w:cs="Times New Roman"/>
          <w:sz w:val="28"/>
          <w:szCs w:val="28"/>
        </w:rPr>
        <w:t xml:space="preserve">Без категории – 2 педагога  </w:t>
      </w:r>
      <w:proofErr w:type="spellStart"/>
      <w:r w:rsidRPr="003D554D">
        <w:rPr>
          <w:rFonts w:ascii="Times New Roman" w:hAnsi="Times New Roman" w:cs="Times New Roman"/>
          <w:sz w:val="28"/>
          <w:szCs w:val="28"/>
        </w:rPr>
        <w:t>Шохирева</w:t>
      </w:r>
      <w:proofErr w:type="spellEnd"/>
      <w:r w:rsidRPr="003D554D">
        <w:rPr>
          <w:rFonts w:ascii="Times New Roman" w:hAnsi="Times New Roman" w:cs="Times New Roman"/>
          <w:sz w:val="28"/>
          <w:szCs w:val="28"/>
        </w:rPr>
        <w:t xml:space="preserve"> Н.В., </w:t>
      </w:r>
      <w:proofErr w:type="spellStart"/>
      <w:r w:rsidRPr="003D554D">
        <w:rPr>
          <w:rFonts w:ascii="Times New Roman" w:hAnsi="Times New Roman" w:cs="Times New Roman"/>
          <w:sz w:val="28"/>
          <w:szCs w:val="28"/>
        </w:rPr>
        <w:t>Есикова</w:t>
      </w:r>
      <w:proofErr w:type="spellEnd"/>
      <w:r w:rsidRPr="003D554D">
        <w:rPr>
          <w:rFonts w:ascii="Times New Roman" w:hAnsi="Times New Roman" w:cs="Times New Roman"/>
          <w:sz w:val="28"/>
          <w:szCs w:val="28"/>
        </w:rPr>
        <w:t xml:space="preserve"> Е.А.  (25%)</w:t>
      </w:r>
    </w:p>
    <w:p w:rsidR="00A35359" w:rsidRPr="003D554D" w:rsidRDefault="00A35359" w:rsidP="003D554D">
      <w:pPr>
        <w:spacing w:after="0" w:line="240" w:lineRule="auto"/>
        <w:jc w:val="both"/>
        <w:rPr>
          <w:rFonts w:ascii="Times New Roman" w:hAnsi="Times New Roman" w:cs="Times New Roman"/>
          <w:sz w:val="28"/>
          <w:szCs w:val="28"/>
        </w:rPr>
      </w:pPr>
    </w:p>
    <w:p w:rsidR="00A35359" w:rsidRPr="003D554D" w:rsidRDefault="00A35359" w:rsidP="003D554D">
      <w:pPr>
        <w:spacing w:after="0" w:line="240" w:lineRule="auto"/>
        <w:jc w:val="both"/>
        <w:rPr>
          <w:rFonts w:ascii="Times New Roman" w:hAnsi="Times New Roman" w:cs="Times New Roman"/>
          <w:b/>
          <w:bCs/>
          <w:sz w:val="28"/>
          <w:szCs w:val="28"/>
        </w:rPr>
      </w:pPr>
      <w:r w:rsidRPr="003D554D">
        <w:rPr>
          <w:rFonts w:ascii="Times New Roman" w:hAnsi="Times New Roman" w:cs="Times New Roman"/>
          <w:b/>
          <w:bCs/>
          <w:sz w:val="28"/>
          <w:szCs w:val="28"/>
        </w:rPr>
        <w:t>Курсы повышения квалификации:</w:t>
      </w:r>
    </w:p>
    <w:tbl>
      <w:tblPr>
        <w:tblW w:w="9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1196"/>
        <w:gridCol w:w="1196"/>
        <w:gridCol w:w="1562"/>
        <w:gridCol w:w="1425"/>
        <w:gridCol w:w="1778"/>
      </w:tblGrid>
      <w:tr w:rsidR="00A35359" w:rsidRPr="003D554D">
        <w:trPr>
          <w:trHeight w:val="370"/>
        </w:trPr>
        <w:tc>
          <w:tcPr>
            <w:tcW w:w="2945"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Ф.И.О.</w:t>
            </w:r>
          </w:p>
        </w:tc>
        <w:tc>
          <w:tcPr>
            <w:tcW w:w="809"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2009г.</w:t>
            </w:r>
          </w:p>
        </w:tc>
        <w:tc>
          <w:tcPr>
            <w:tcW w:w="971"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2010г.</w:t>
            </w:r>
          </w:p>
        </w:tc>
        <w:tc>
          <w:tcPr>
            <w:tcW w:w="1586"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2012 год</w:t>
            </w:r>
          </w:p>
        </w:tc>
        <w:tc>
          <w:tcPr>
            <w:tcW w:w="1602"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2013 год</w:t>
            </w:r>
          </w:p>
        </w:tc>
        <w:tc>
          <w:tcPr>
            <w:tcW w:w="1860" w:type="dxa"/>
          </w:tcPr>
          <w:p w:rsidR="00A35359" w:rsidRPr="003D554D" w:rsidRDefault="00A35359" w:rsidP="003D554D">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t>2014 год</w:t>
            </w:r>
          </w:p>
        </w:tc>
      </w:tr>
      <w:tr w:rsidR="00A35359" w:rsidRPr="003D554D">
        <w:trPr>
          <w:trHeight w:val="405"/>
        </w:trPr>
        <w:tc>
          <w:tcPr>
            <w:tcW w:w="294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Тишкова В.А.</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24.11.10</w:t>
            </w:r>
          </w:p>
        </w:tc>
        <w:tc>
          <w:tcPr>
            <w:tcW w:w="1586" w:type="dxa"/>
          </w:tcPr>
          <w:p w:rsidR="00A35359" w:rsidRPr="003D554D" w:rsidRDefault="00A35359" w:rsidP="003D554D">
            <w:pPr>
              <w:spacing w:after="0" w:line="240" w:lineRule="auto"/>
              <w:rPr>
                <w:rFonts w:ascii="Times New Roman" w:hAnsi="Times New Roman" w:cs="Times New Roman"/>
                <w:sz w:val="28"/>
                <w:szCs w:val="28"/>
              </w:rPr>
            </w:pP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r w:rsidR="00A35359" w:rsidRPr="003D554D">
        <w:trPr>
          <w:trHeight w:val="372"/>
        </w:trPr>
        <w:tc>
          <w:tcPr>
            <w:tcW w:w="2945" w:type="dxa"/>
          </w:tcPr>
          <w:p w:rsidR="00A35359" w:rsidRPr="003D554D" w:rsidRDefault="00A35359" w:rsidP="003D554D">
            <w:pPr>
              <w:spacing w:after="0" w:line="240" w:lineRule="auto"/>
              <w:rPr>
                <w:rFonts w:ascii="Times New Roman" w:hAnsi="Times New Roman" w:cs="Times New Roman"/>
                <w:sz w:val="28"/>
                <w:szCs w:val="28"/>
              </w:rPr>
            </w:pPr>
            <w:proofErr w:type="spellStart"/>
            <w:r w:rsidRPr="003D554D">
              <w:rPr>
                <w:rFonts w:ascii="Times New Roman" w:hAnsi="Times New Roman" w:cs="Times New Roman"/>
                <w:sz w:val="28"/>
                <w:szCs w:val="28"/>
              </w:rPr>
              <w:t>Пивнева</w:t>
            </w:r>
            <w:proofErr w:type="spellEnd"/>
            <w:r w:rsidRPr="003D554D">
              <w:rPr>
                <w:rFonts w:ascii="Times New Roman" w:hAnsi="Times New Roman" w:cs="Times New Roman"/>
                <w:sz w:val="28"/>
                <w:szCs w:val="28"/>
              </w:rPr>
              <w:t xml:space="preserve"> Л.Г.</w:t>
            </w:r>
          </w:p>
        </w:tc>
        <w:tc>
          <w:tcPr>
            <w:tcW w:w="809"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21.09.09</w:t>
            </w:r>
          </w:p>
        </w:tc>
        <w:tc>
          <w:tcPr>
            <w:tcW w:w="971" w:type="dxa"/>
          </w:tcPr>
          <w:p w:rsidR="00A35359" w:rsidRPr="003D554D" w:rsidRDefault="00A35359" w:rsidP="003D554D">
            <w:pPr>
              <w:spacing w:after="0" w:line="240" w:lineRule="auto"/>
              <w:rPr>
                <w:rFonts w:ascii="Times New Roman" w:hAnsi="Times New Roman" w:cs="Times New Roman"/>
                <w:sz w:val="28"/>
                <w:szCs w:val="28"/>
              </w:rPr>
            </w:pPr>
          </w:p>
        </w:tc>
        <w:tc>
          <w:tcPr>
            <w:tcW w:w="1586" w:type="dxa"/>
          </w:tcPr>
          <w:p w:rsidR="00A35359" w:rsidRPr="003D554D" w:rsidRDefault="00A35359" w:rsidP="003D554D">
            <w:pPr>
              <w:spacing w:after="0" w:line="240" w:lineRule="auto"/>
              <w:rPr>
                <w:rFonts w:ascii="Times New Roman" w:hAnsi="Times New Roman" w:cs="Times New Roman"/>
                <w:sz w:val="28"/>
                <w:szCs w:val="28"/>
              </w:rPr>
            </w:pP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r w:rsidR="00A35359" w:rsidRPr="003D554D">
        <w:trPr>
          <w:trHeight w:val="357"/>
        </w:trPr>
        <w:tc>
          <w:tcPr>
            <w:tcW w:w="294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Слепнева Г.М.</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p>
        </w:tc>
        <w:tc>
          <w:tcPr>
            <w:tcW w:w="158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19.05.2012</w:t>
            </w: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r w:rsidR="00A35359" w:rsidRPr="003D554D">
        <w:trPr>
          <w:trHeight w:val="405"/>
        </w:trPr>
        <w:tc>
          <w:tcPr>
            <w:tcW w:w="294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Фисенко О.И.</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p>
        </w:tc>
        <w:tc>
          <w:tcPr>
            <w:tcW w:w="158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19.05.2012</w:t>
            </w: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r w:rsidR="00A35359" w:rsidRPr="003D554D">
        <w:trPr>
          <w:trHeight w:val="486"/>
        </w:trPr>
        <w:tc>
          <w:tcPr>
            <w:tcW w:w="2945" w:type="dxa"/>
          </w:tcPr>
          <w:p w:rsidR="00A35359" w:rsidRPr="003D554D" w:rsidRDefault="00A35359" w:rsidP="003D554D">
            <w:pPr>
              <w:spacing w:after="0" w:line="240" w:lineRule="auto"/>
              <w:rPr>
                <w:rFonts w:ascii="Times New Roman" w:hAnsi="Times New Roman" w:cs="Times New Roman"/>
                <w:sz w:val="28"/>
                <w:szCs w:val="28"/>
              </w:rPr>
            </w:pPr>
            <w:proofErr w:type="spellStart"/>
            <w:r w:rsidRPr="003D554D">
              <w:rPr>
                <w:rFonts w:ascii="Times New Roman" w:hAnsi="Times New Roman" w:cs="Times New Roman"/>
                <w:sz w:val="28"/>
                <w:szCs w:val="28"/>
              </w:rPr>
              <w:t>Фильцова</w:t>
            </w:r>
            <w:proofErr w:type="spellEnd"/>
            <w:r w:rsidRPr="003D554D">
              <w:rPr>
                <w:rFonts w:ascii="Times New Roman" w:hAnsi="Times New Roman" w:cs="Times New Roman"/>
                <w:sz w:val="28"/>
                <w:szCs w:val="28"/>
              </w:rPr>
              <w:t xml:space="preserve"> Г.И.</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p>
        </w:tc>
        <w:tc>
          <w:tcPr>
            <w:tcW w:w="1586"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19.05.2012</w:t>
            </w: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24.03.2014</w:t>
            </w:r>
          </w:p>
        </w:tc>
      </w:tr>
      <w:tr w:rsidR="00A35359" w:rsidRPr="003D554D">
        <w:trPr>
          <w:trHeight w:val="437"/>
        </w:trPr>
        <w:tc>
          <w:tcPr>
            <w:tcW w:w="2945"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 xml:space="preserve">  Яворская С.Н.</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r w:rsidRPr="003D554D">
              <w:rPr>
                <w:rFonts w:ascii="Times New Roman" w:hAnsi="Times New Roman" w:cs="Times New Roman"/>
                <w:sz w:val="28"/>
                <w:szCs w:val="28"/>
              </w:rPr>
              <w:t>24.05.10</w:t>
            </w:r>
          </w:p>
        </w:tc>
        <w:tc>
          <w:tcPr>
            <w:tcW w:w="1586" w:type="dxa"/>
          </w:tcPr>
          <w:p w:rsidR="00A35359" w:rsidRPr="003D554D" w:rsidRDefault="00A35359" w:rsidP="003D554D">
            <w:pPr>
              <w:spacing w:after="0" w:line="240" w:lineRule="auto"/>
              <w:rPr>
                <w:rFonts w:ascii="Times New Roman" w:hAnsi="Times New Roman" w:cs="Times New Roman"/>
                <w:sz w:val="28"/>
                <w:szCs w:val="28"/>
              </w:rPr>
            </w:pP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r w:rsidR="00A35359" w:rsidRPr="003D554D">
        <w:trPr>
          <w:trHeight w:val="647"/>
        </w:trPr>
        <w:tc>
          <w:tcPr>
            <w:tcW w:w="2945" w:type="dxa"/>
          </w:tcPr>
          <w:p w:rsidR="00A35359" w:rsidRPr="003D554D" w:rsidRDefault="00A35359" w:rsidP="003D554D">
            <w:pPr>
              <w:spacing w:after="0" w:line="240" w:lineRule="auto"/>
              <w:rPr>
                <w:rFonts w:ascii="Times New Roman" w:hAnsi="Times New Roman" w:cs="Times New Roman"/>
                <w:sz w:val="28"/>
                <w:szCs w:val="28"/>
              </w:rPr>
            </w:pPr>
            <w:proofErr w:type="spellStart"/>
            <w:r w:rsidRPr="003D554D">
              <w:rPr>
                <w:rFonts w:ascii="Times New Roman" w:hAnsi="Times New Roman" w:cs="Times New Roman"/>
                <w:sz w:val="28"/>
                <w:szCs w:val="28"/>
              </w:rPr>
              <w:t>Есикова</w:t>
            </w:r>
            <w:proofErr w:type="spellEnd"/>
            <w:r w:rsidRPr="003D554D">
              <w:rPr>
                <w:rFonts w:ascii="Times New Roman" w:hAnsi="Times New Roman" w:cs="Times New Roman"/>
                <w:sz w:val="28"/>
                <w:szCs w:val="28"/>
              </w:rPr>
              <w:t xml:space="preserve"> Е.А.</w:t>
            </w:r>
          </w:p>
        </w:tc>
        <w:tc>
          <w:tcPr>
            <w:tcW w:w="809" w:type="dxa"/>
          </w:tcPr>
          <w:p w:rsidR="00A35359" w:rsidRPr="003D554D" w:rsidRDefault="00A35359" w:rsidP="003D554D">
            <w:pPr>
              <w:spacing w:after="0" w:line="240" w:lineRule="auto"/>
              <w:rPr>
                <w:rFonts w:ascii="Times New Roman" w:hAnsi="Times New Roman" w:cs="Times New Roman"/>
                <w:sz w:val="28"/>
                <w:szCs w:val="28"/>
              </w:rPr>
            </w:pPr>
          </w:p>
        </w:tc>
        <w:tc>
          <w:tcPr>
            <w:tcW w:w="971" w:type="dxa"/>
          </w:tcPr>
          <w:p w:rsidR="00A35359" w:rsidRPr="003D554D" w:rsidRDefault="00A35359" w:rsidP="003D554D">
            <w:pPr>
              <w:spacing w:after="0" w:line="240" w:lineRule="auto"/>
              <w:rPr>
                <w:rFonts w:ascii="Times New Roman" w:hAnsi="Times New Roman" w:cs="Times New Roman"/>
                <w:sz w:val="28"/>
                <w:szCs w:val="28"/>
              </w:rPr>
            </w:pPr>
          </w:p>
        </w:tc>
        <w:tc>
          <w:tcPr>
            <w:tcW w:w="1586" w:type="dxa"/>
          </w:tcPr>
          <w:p w:rsidR="00A35359" w:rsidRPr="003D554D" w:rsidRDefault="00A35359" w:rsidP="003D554D">
            <w:pPr>
              <w:spacing w:after="0" w:line="240" w:lineRule="auto"/>
              <w:rPr>
                <w:rFonts w:ascii="Times New Roman" w:hAnsi="Times New Roman" w:cs="Times New Roman"/>
                <w:sz w:val="28"/>
                <w:szCs w:val="28"/>
              </w:rPr>
            </w:pPr>
          </w:p>
        </w:tc>
        <w:tc>
          <w:tcPr>
            <w:tcW w:w="1602" w:type="dxa"/>
          </w:tcPr>
          <w:p w:rsidR="00A35359" w:rsidRPr="003D554D" w:rsidRDefault="00A35359" w:rsidP="003D554D">
            <w:pPr>
              <w:spacing w:after="0" w:line="240" w:lineRule="auto"/>
              <w:rPr>
                <w:rFonts w:ascii="Times New Roman" w:hAnsi="Times New Roman" w:cs="Times New Roman"/>
                <w:sz w:val="28"/>
                <w:szCs w:val="28"/>
              </w:rPr>
            </w:pPr>
          </w:p>
        </w:tc>
        <w:tc>
          <w:tcPr>
            <w:tcW w:w="1860" w:type="dxa"/>
          </w:tcPr>
          <w:p w:rsidR="00A35359" w:rsidRPr="003D554D" w:rsidRDefault="00A35359" w:rsidP="003D554D">
            <w:pPr>
              <w:spacing w:after="0" w:line="240" w:lineRule="auto"/>
              <w:rPr>
                <w:rFonts w:ascii="Times New Roman" w:hAnsi="Times New Roman" w:cs="Times New Roman"/>
                <w:sz w:val="28"/>
                <w:szCs w:val="28"/>
              </w:rPr>
            </w:pPr>
          </w:p>
        </w:tc>
      </w:tr>
    </w:tbl>
    <w:p w:rsidR="00A35359" w:rsidRPr="003D554D" w:rsidRDefault="00A35359" w:rsidP="003D554D">
      <w:pPr>
        <w:spacing w:after="0" w:line="240" w:lineRule="auto"/>
        <w:rPr>
          <w:rFonts w:ascii="Times New Roman" w:hAnsi="Times New Roman" w:cs="Times New Roman"/>
          <w:sz w:val="28"/>
          <w:szCs w:val="28"/>
        </w:rPr>
      </w:pPr>
    </w:p>
    <w:p w:rsidR="00A35359" w:rsidRPr="003D554D" w:rsidRDefault="00A35359" w:rsidP="003D554D">
      <w:pPr>
        <w:spacing w:after="0" w:line="240" w:lineRule="auto"/>
        <w:ind w:firstLine="567"/>
        <w:jc w:val="both"/>
        <w:rPr>
          <w:rFonts w:ascii="Times New Roman" w:hAnsi="Times New Roman" w:cs="Times New Roman"/>
          <w:sz w:val="28"/>
          <w:szCs w:val="28"/>
        </w:rPr>
      </w:pPr>
      <w:r w:rsidRPr="003D554D">
        <w:rPr>
          <w:rFonts w:ascii="Times New Roman" w:hAnsi="Times New Roman" w:cs="Times New Roman"/>
          <w:sz w:val="28"/>
          <w:szCs w:val="28"/>
        </w:rPr>
        <w:t xml:space="preserve">Педагогическими кадрами дошкольное учреждение укомплектовано полностью, все имеют педагогическое образование. С воспитанниками работает высококвалифицированный педагогический </w:t>
      </w:r>
      <w:proofErr w:type="gramStart"/>
      <w:r w:rsidRPr="003D554D">
        <w:rPr>
          <w:rFonts w:ascii="Times New Roman" w:hAnsi="Times New Roman" w:cs="Times New Roman"/>
          <w:sz w:val="28"/>
          <w:szCs w:val="28"/>
        </w:rPr>
        <w:t>коллектив</w:t>
      </w:r>
      <w:proofErr w:type="gramEnd"/>
      <w:r w:rsidRPr="003D554D">
        <w:rPr>
          <w:rFonts w:ascii="Times New Roman" w:hAnsi="Times New Roman" w:cs="Times New Roman"/>
          <w:sz w:val="28"/>
          <w:szCs w:val="28"/>
        </w:rPr>
        <w:t xml:space="preserve"> который пол</w:t>
      </w:r>
      <w:r>
        <w:rPr>
          <w:rFonts w:ascii="Times New Roman" w:hAnsi="Times New Roman" w:cs="Times New Roman"/>
          <w:sz w:val="28"/>
          <w:szCs w:val="28"/>
        </w:rPr>
        <w:t>о</w:t>
      </w:r>
      <w:r w:rsidRPr="003D554D">
        <w:rPr>
          <w:rFonts w:ascii="Times New Roman" w:hAnsi="Times New Roman" w:cs="Times New Roman"/>
          <w:sz w:val="28"/>
          <w:szCs w:val="28"/>
        </w:rPr>
        <w:t>н оптимизма, живет полнокровной жизнью, участвует в педагогических и культурных мероприятиях города. Все педагоги творческие и инициативные личности, горячо любящие детей и выбрали профессию по призванию.</w:t>
      </w:r>
    </w:p>
    <w:p w:rsidR="00A35359" w:rsidRPr="003D554D" w:rsidRDefault="00A35359" w:rsidP="003D554D">
      <w:pPr>
        <w:spacing w:after="0" w:line="240" w:lineRule="auto"/>
        <w:rPr>
          <w:rFonts w:ascii="Times New Roman" w:hAnsi="Times New Roman" w:cs="Times New Roman"/>
          <w:b/>
          <w:bCs/>
          <w:sz w:val="28"/>
          <w:szCs w:val="28"/>
        </w:rPr>
      </w:pPr>
    </w:p>
    <w:p w:rsidR="00A35359" w:rsidRDefault="00B24E70" w:rsidP="00B24E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Награды</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54"/>
      </w:tblGrid>
      <w:tr w:rsidR="002E4197" w:rsidTr="002E4197">
        <w:tc>
          <w:tcPr>
            <w:tcW w:w="2093" w:type="dxa"/>
          </w:tcPr>
          <w:p w:rsidR="002E4197" w:rsidRDefault="002E4197" w:rsidP="002E4197">
            <w:pPr>
              <w:spacing w:after="0" w:line="240" w:lineRule="auto"/>
              <w:jc w:val="center"/>
              <w:rPr>
                <w:rFonts w:ascii="Times New Roman" w:hAnsi="Times New Roman" w:cs="Times New Roman"/>
                <w:b/>
                <w:bCs/>
                <w:sz w:val="28"/>
                <w:szCs w:val="28"/>
              </w:rPr>
            </w:pPr>
            <w:r w:rsidRPr="002E4197">
              <w:rPr>
                <w:rFonts w:ascii="Times New Roman" w:hAnsi="Times New Roman" w:cs="Times New Roman"/>
                <w:sz w:val="28"/>
                <w:szCs w:val="28"/>
              </w:rPr>
              <w:t>Тишкова В.А</w:t>
            </w:r>
          </w:p>
        </w:tc>
        <w:tc>
          <w:tcPr>
            <w:tcW w:w="7654" w:type="dxa"/>
          </w:tcPr>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Знак «Отличник народного просвещения»</w:t>
            </w:r>
          </w:p>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Медаль «Ветеран труда»</w:t>
            </w:r>
          </w:p>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 xml:space="preserve"> Медаль «За строительство Байкало-Амурской магистрали»</w:t>
            </w:r>
          </w:p>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Именная медаль «Женщина – директор года»</w:t>
            </w:r>
          </w:p>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 xml:space="preserve"> Памятная медаль  «За строительство БАМа»</w:t>
            </w:r>
          </w:p>
          <w:p w:rsidR="002E4197" w:rsidRDefault="002E4197" w:rsidP="00B24E70">
            <w:pPr>
              <w:spacing w:after="0" w:line="240" w:lineRule="auto"/>
              <w:jc w:val="center"/>
              <w:rPr>
                <w:rFonts w:ascii="Times New Roman" w:hAnsi="Times New Roman" w:cs="Times New Roman"/>
                <w:b/>
                <w:bCs/>
                <w:sz w:val="28"/>
                <w:szCs w:val="28"/>
              </w:rPr>
            </w:pPr>
          </w:p>
        </w:tc>
      </w:tr>
      <w:tr w:rsidR="002E4197" w:rsidTr="002E4197">
        <w:tc>
          <w:tcPr>
            <w:tcW w:w="2093" w:type="dxa"/>
          </w:tcPr>
          <w:p w:rsidR="002E4197" w:rsidRDefault="002E4197" w:rsidP="002E4197">
            <w:pPr>
              <w:spacing w:after="0" w:line="240" w:lineRule="auto"/>
              <w:jc w:val="center"/>
              <w:rPr>
                <w:rFonts w:ascii="Times New Roman" w:hAnsi="Times New Roman" w:cs="Times New Roman"/>
                <w:b/>
                <w:bCs/>
                <w:sz w:val="28"/>
                <w:szCs w:val="28"/>
              </w:rPr>
            </w:pPr>
            <w:r w:rsidRPr="002E4197">
              <w:rPr>
                <w:rFonts w:ascii="Times New Roman" w:hAnsi="Times New Roman" w:cs="Times New Roman"/>
                <w:sz w:val="28"/>
                <w:szCs w:val="28"/>
              </w:rPr>
              <w:t>Слепнева Г.М</w:t>
            </w:r>
            <w:r>
              <w:rPr>
                <w:rFonts w:ascii="Times New Roman" w:hAnsi="Times New Roman" w:cs="Times New Roman"/>
                <w:sz w:val="28"/>
                <w:szCs w:val="28"/>
              </w:rPr>
              <w:t>.</w:t>
            </w:r>
          </w:p>
        </w:tc>
        <w:tc>
          <w:tcPr>
            <w:tcW w:w="7654" w:type="dxa"/>
          </w:tcPr>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Нагрудный знак «Почетный работник общего образования РФ</w:t>
            </w:r>
          </w:p>
          <w:p w:rsidR="002E4197" w:rsidRDefault="002E4197" w:rsidP="002E4197">
            <w:pPr>
              <w:spacing w:after="0" w:line="240" w:lineRule="auto"/>
              <w:rPr>
                <w:rFonts w:ascii="Times New Roman" w:hAnsi="Times New Roman" w:cs="Times New Roman"/>
                <w:b/>
                <w:bCs/>
                <w:sz w:val="28"/>
                <w:szCs w:val="28"/>
              </w:rPr>
            </w:pPr>
            <w:r w:rsidRPr="002E4197">
              <w:rPr>
                <w:rFonts w:ascii="Times New Roman" w:hAnsi="Times New Roman" w:cs="Times New Roman"/>
                <w:sz w:val="28"/>
                <w:szCs w:val="28"/>
              </w:rPr>
              <w:t>Почетная грамота «Министерства образования»</w:t>
            </w:r>
          </w:p>
        </w:tc>
      </w:tr>
      <w:tr w:rsidR="002E4197" w:rsidTr="002E4197">
        <w:tc>
          <w:tcPr>
            <w:tcW w:w="2093" w:type="dxa"/>
          </w:tcPr>
          <w:p w:rsidR="002E4197" w:rsidRDefault="002E4197" w:rsidP="002E4197">
            <w:pPr>
              <w:spacing w:after="0" w:line="240" w:lineRule="auto"/>
              <w:jc w:val="center"/>
              <w:rPr>
                <w:rFonts w:ascii="Times New Roman" w:hAnsi="Times New Roman" w:cs="Times New Roman"/>
                <w:b/>
                <w:bCs/>
                <w:sz w:val="28"/>
                <w:szCs w:val="28"/>
              </w:rPr>
            </w:pPr>
            <w:proofErr w:type="spellStart"/>
            <w:r w:rsidRPr="002E4197">
              <w:rPr>
                <w:rFonts w:ascii="Times New Roman" w:hAnsi="Times New Roman" w:cs="Times New Roman"/>
                <w:sz w:val="28"/>
                <w:szCs w:val="28"/>
              </w:rPr>
              <w:lastRenderedPageBreak/>
              <w:t>Пивнева</w:t>
            </w:r>
            <w:proofErr w:type="spellEnd"/>
            <w:r w:rsidRPr="002E4197">
              <w:rPr>
                <w:rFonts w:ascii="Times New Roman" w:hAnsi="Times New Roman" w:cs="Times New Roman"/>
                <w:sz w:val="28"/>
                <w:szCs w:val="28"/>
              </w:rPr>
              <w:t xml:space="preserve"> Л.Г.</w:t>
            </w:r>
          </w:p>
        </w:tc>
        <w:tc>
          <w:tcPr>
            <w:tcW w:w="7654" w:type="dxa"/>
          </w:tcPr>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Медаль «Ветеран труда»</w:t>
            </w:r>
          </w:p>
          <w:p w:rsidR="002E4197" w:rsidRPr="002E4197" w:rsidRDefault="002E4197" w:rsidP="002E4197">
            <w:pPr>
              <w:spacing w:after="0" w:line="240" w:lineRule="auto"/>
              <w:rPr>
                <w:rFonts w:ascii="Times New Roman" w:hAnsi="Times New Roman" w:cs="Times New Roman"/>
                <w:sz w:val="28"/>
                <w:szCs w:val="28"/>
              </w:rPr>
            </w:pPr>
            <w:r w:rsidRPr="002E4197">
              <w:rPr>
                <w:rFonts w:ascii="Times New Roman" w:hAnsi="Times New Roman" w:cs="Times New Roman"/>
                <w:sz w:val="28"/>
                <w:szCs w:val="28"/>
              </w:rPr>
              <w:t>Медаль «За строительство Байкало-Амурской магистрали»</w:t>
            </w:r>
          </w:p>
          <w:p w:rsidR="002E4197" w:rsidRDefault="002E4197" w:rsidP="00B24E70">
            <w:pPr>
              <w:spacing w:after="0" w:line="240" w:lineRule="auto"/>
              <w:jc w:val="center"/>
              <w:rPr>
                <w:rFonts w:ascii="Times New Roman" w:hAnsi="Times New Roman" w:cs="Times New Roman"/>
                <w:b/>
                <w:bCs/>
                <w:sz w:val="28"/>
                <w:szCs w:val="28"/>
              </w:rPr>
            </w:pPr>
          </w:p>
        </w:tc>
      </w:tr>
      <w:tr w:rsidR="002E4197" w:rsidTr="002E4197">
        <w:tc>
          <w:tcPr>
            <w:tcW w:w="2093" w:type="dxa"/>
          </w:tcPr>
          <w:p w:rsidR="002E4197" w:rsidRDefault="002E4197" w:rsidP="002E4197">
            <w:pPr>
              <w:spacing w:after="0" w:line="240" w:lineRule="auto"/>
              <w:jc w:val="center"/>
              <w:rPr>
                <w:rFonts w:ascii="Times New Roman" w:hAnsi="Times New Roman" w:cs="Times New Roman"/>
                <w:b/>
                <w:bCs/>
                <w:sz w:val="28"/>
                <w:szCs w:val="28"/>
              </w:rPr>
            </w:pPr>
            <w:proofErr w:type="spellStart"/>
            <w:r w:rsidRPr="002E4197">
              <w:rPr>
                <w:rFonts w:ascii="Times New Roman" w:hAnsi="Times New Roman" w:cs="Times New Roman"/>
                <w:sz w:val="28"/>
                <w:szCs w:val="28"/>
              </w:rPr>
              <w:t>Фильцова</w:t>
            </w:r>
            <w:proofErr w:type="spellEnd"/>
            <w:r w:rsidRPr="002E4197">
              <w:rPr>
                <w:rFonts w:ascii="Times New Roman" w:hAnsi="Times New Roman" w:cs="Times New Roman"/>
                <w:sz w:val="28"/>
                <w:szCs w:val="28"/>
              </w:rPr>
              <w:t xml:space="preserve"> Г.И.</w:t>
            </w:r>
          </w:p>
        </w:tc>
        <w:tc>
          <w:tcPr>
            <w:tcW w:w="7654" w:type="dxa"/>
          </w:tcPr>
          <w:p w:rsidR="002E4197" w:rsidRDefault="002E4197" w:rsidP="002E4197">
            <w:pPr>
              <w:spacing w:after="0" w:line="240" w:lineRule="auto"/>
              <w:jc w:val="center"/>
              <w:rPr>
                <w:rFonts w:ascii="Times New Roman" w:hAnsi="Times New Roman" w:cs="Times New Roman"/>
                <w:b/>
                <w:bCs/>
                <w:sz w:val="28"/>
                <w:szCs w:val="28"/>
              </w:rPr>
            </w:pPr>
            <w:r w:rsidRPr="002E4197">
              <w:rPr>
                <w:rFonts w:ascii="Times New Roman" w:hAnsi="Times New Roman" w:cs="Times New Roman"/>
                <w:sz w:val="28"/>
                <w:szCs w:val="28"/>
              </w:rPr>
              <w:t>Медаль «За строительство Байкало-Амурской магистрали»</w:t>
            </w:r>
          </w:p>
        </w:tc>
      </w:tr>
    </w:tbl>
    <w:p w:rsidR="00A35359" w:rsidRPr="003D554D" w:rsidRDefault="00A35359" w:rsidP="003D554D">
      <w:pPr>
        <w:spacing w:after="0" w:line="240" w:lineRule="auto"/>
        <w:rPr>
          <w:rFonts w:ascii="Times New Roman" w:hAnsi="Times New Roman" w:cs="Times New Roman"/>
          <w:sz w:val="28"/>
          <w:szCs w:val="28"/>
        </w:rPr>
      </w:pPr>
    </w:p>
    <w:p w:rsidR="00A35359" w:rsidRDefault="00B24E70" w:rsidP="00B24E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работа</w:t>
      </w:r>
    </w:p>
    <w:p w:rsidR="00B24E70" w:rsidRPr="003D554D" w:rsidRDefault="00B24E70" w:rsidP="00B24E70">
      <w:pPr>
        <w:spacing w:after="0" w:line="240" w:lineRule="auto"/>
        <w:ind w:firstLine="567"/>
        <w:jc w:val="center"/>
        <w:rPr>
          <w:rFonts w:ascii="Times New Roman" w:hAnsi="Times New Roman" w:cs="Times New Roman"/>
          <w:b/>
          <w:bCs/>
          <w:sz w:val="28"/>
          <w:szCs w:val="28"/>
        </w:rPr>
      </w:pPr>
    </w:p>
    <w:p w:rsidR="00A35359" w:rsidRPr="003D554D" w:rsidRDefault="00B24E70" w:rsidP="002E4197">
      <w:pPr>
        <w:spacing w:after="0" w:line="240" w:lineRule="auto"/>
        <w:ind w:right="-182"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w:t>
      </w:r>
      <w:r w:rsidR="00A35359" w:rsidRPr="003D554D">
        <w:rPr>
          <w:rFonts w:ascii="Times New Roman" w:hAnsi="Times New Roman" w:cs="Times New Roman"/>
          <w:sz w:val="28"/>
          <w:szCs w:val="28"/>
        </w:rPr>
        <w:t>образовательного процесса в МДОБУ  регламентируется, Уставом МДОБУ, Годовым планом</w:t>
      </w:r>
      <w:proofErr w:type="gramStart"/>
      <w:r w:rsidR="00A35359" w:rsidRPr="003D554D">
        <w:rPr>
          <w:rFonts w:ascii="Times New Roman" w:hAnsi="Times New Roman" w:cs="Times New Roman"/>
          <w:sz w:val="28"/>
          <w:szCs w:val="28"/>
        </w:rPr>
        <w:t xml:space="preserve"> ,</w:t>
      </w:r>
      <w:proofErr w:type="gramEnd"/>
      <w:r w:rsidR="00A35359" w:rsidRPr="003D554D">
        <w:rPr>
          <w:rFonts w:ascii="Times New Roman" w:hAnsi="Times New Roman" w:cs="Times New Roman"/>
          <w:sz w:val="28"/>
          <w:szCs w:val="28"/>
        </w:rPr>
        <w:t xml:space="preserve"> расписанием занятий (составляется на основании программы и в строгом соответствии с СанПиН и письмом Минобразования России от 14.03.00 № 65\23-16 «об гигиенических требованиях к максимальной нагрузке на детей в организованных формах о</w:t>
      </w:r>
      <w:r>
        <w:rPr>
          <w:rFonts w:ascii="Times New Roman" w:hAnsi="Times New Roman" w:cs="Times New Roman"/>
          <w:sz w:val="28"/>
          <w:szCs w:val="28"/>
        </w:rPr>
        <w:t xml:space="preserve">бучения), планами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w:t>
      </w:r>
      <w:r w:rsidR="00A35359" w:rsidRPr="003D554D">
        <w:rPr>
          <w:rFonts w:ascii="Times New Roman" w:hAnsi="Times New Roman" w:cs="Times New Roman"/>
          <w:sz w:val="28"/>
          <w:szCs w:val="28"/>
        </w:rPr>
        <w:t>образовательной работы.</w:t>
      </w:r>
    </w:p>
    <w:p w:rsidR="00A35359" w:rsidRPr="003D554D" w:rsidRDefault="00A35359" w:rsidP="002E4197">
      <w:pPr>
        <w:spacing w:after="0" w:line="240" w:lineRule="auto"/>
        <w:ind w:right="-182" w:firstLine="567"/>
        <w:jc w:val="both"/>
        <w:rPr>
          <w:rFonts w:ascii="Times New Roman" w:hAnsi="Times New Roman" w:cs="Times New Roman"/>
          <w:sz w:val="28"/>
          <w:szCs w:val="28"/>
        </w:rPr>
      </w:pPr>
      <w:r w:rsidRPr="003D554D">
        <w:rPr>
          <w:rFonts w:ascii="Times New Roman" w:hAnsi="Times New Roman" w:cs="Times New Roman"/>
          <w:sz w:val="28"/>
          <w:szCs w:val="28"/>
        </w:rPr>
        <w:t>Годовой план соответствует целям и задачам ДОУ, составляется с учетом анализа работы за прошедший год.</w:t>
      </w:r>
    </w:p>
    <w:p w:rsidR="00A35359" w:rsidRPr="003D554D" w:rsidRDefault="00A35359" w:rsidP="002E4197">
      <w:pPr>
        <w:spacing w:after="0" w:line="240" w:lineRule="auto"/>
        <w:ind w:right="-182" w:firstLine="567"/>
        <w:jc w:val="both"/>
        <w:rPr>
          <w:rFonts w:ascii="Times New Roman" w:hAnsi="Times New Roman" w:cs="Times New Roman"/>
          <w:sz w:val="28"/>
          <w:szCs w:val="28"/>
        </w:rPr>
      </w:pPr>
      <w:r w:rsidRPr="003D554D">
        <w:rPr>
          <w:rFonts w:ascii="Times New Roman" w:hAnsi="Times New Roman" w:cs="Times New Roman"/>
          <w:sz w:val="28"/>
          <w:szCs w:val="28"/>
        </w:rPr>
        <w:t>В течени</w:t>
      </w:r>
      <w:r>
        <w:rPr>
          <w:rFonts w:ascii="Times New Roman" w:hAnsi="Times New Roman" w:cs="Times New Roman"/>
          <w:sz w:val="28"/>
          <w:szCs w:val="28"/>
        </w:rPr>
        <w:t>е</w:t>
      </w:r>
      <w:r w:rsidRPr="003D554D">
        <w:rPr>
          <w:rFonts w:ascii="Times New Roman" w:hAnsi="Times New Roman" w:cs="Times New Roman"/>
          <w:sz w:val="28"/>
          <w:szCs w:val="28"/>
        </w:rPr>
        <w:t xml:space="preserve"> учебного года проведено 4 педсовета, 2 </w:t>
      </w:r>
      <w:proofErr w:type="gramStart"/>
      <w:r w:rsidRPr="003D554D">
        <w:rPr>
          <w:rFonts w:ascii="Times New Roman" w:hAnsi="Times New Roman" w:cs="Times New Roman"/>
          <w:sz w:val="28"/>
          <w:szCs w:val="28"/>
        </w:rPr>
        <w:t>педагогических</w:t>
      </w:r>
      <w:proofErr w:type="gramEnd"/>
      <w:r w:rsidRPr="003D554D">
        <w:rPr>
          <w:rFonts w:ascii="Times New Roman" w:hAnsi="Times New Roman" w:cs="Times New Roman"/>
          <w:sz w:val="28"/>
          <w:szCs w:val="28"/>
        </w:rPr>
        <w:t xml:space="preserve"> часа</w:t>
      </w:r>
    </w:p>
    <w:p w:rsidR="00A35359" w:rsidRDefault="00A35359" w:rsidP="002E4197">
      <w:pPr>
        <w:spacing w:after="0" w:line="240" w:lineRule="auto"/>
        <w:ind w:right="-182" w:firstLine="567"/>
        <w:jc w:val="both"/>
        <w:rPr>
          <w:rFonts w:ascii="Times New Roman" w:hAnsi="Times New Roman" w:cs="Times New Roman"/>
          <w:sz w:val="28"/>
          <w:szCs w:val="28"/>
        </w:rPr>
      </w:pPr>
      <w:r w:rsidRPr="003D554D">
        <w:rPr>
          <w:rFonts w:ascii="Times New Roman" w:hAnsi="Times New Roman" w:cs="Times New Roman"/>
          <w:sz w:val="28"/>
          <w:szCs w:val="28"/>
        </w:rPr>
        <w:t xml:space="preserve">Организационный педсовет, итоговый педсовет, педсовет по теме «Развитие социально-коммуникативных навыков детей через  различные формы взаимодействия детского коллектива», где рассматривались вопросы: Самоанализ педагогов «Коммуникативные умения и навыки детей младшего и старшего возраста», Развитие у воспитанников творчества, фантазии, инициативы в игровой деятельности (обмен опытом), Использование сказки по социальному развитию и ознакомлению </w:t>
      </w:r>
      <w:proofErr w:type="spellStart"/>
      <w:r w:rsidRPr="003D554D">
        <w:rPr>
          <w:rFonts w:ascii="Times New Roman" w:hAnsi="Times New Roman" w:cs="Times New Roman"/>
          <w:sz w:val="28"/>
          <w:szCs w:val="28"/>
        </w:rPr>
        <w:t>сокружающем</w:t>
      </w:r>
      <w:proofErr w:type="spellEnd"/>
      <w:r w:rsidRPr="003D554D">
        <w:rPr>
          <w:rFonts w:ascii="Times New Roman" w:hAnsi="Times New Roman" w:cs="Times New Roman"/>
          <w:sz w:val="28"/>
          <w:szCs w:val="28"/>
        </w:rPr>
        <w:t xml:space="preserve">,  Примерный кодекс общения педагогов и родителей. Педсовет тематический  - «Формирование в детях основ безопасности собственной жизнедеятельности». Педагогический час по теме: «ФГОС Что я знаю об этом» целью было систематизировать знания педагогов об особенностях организации, планирования образовательного процесса в соответствии с ФГОС. Педагогический час: «Право ребенка на </w:t>
      </w:r>
      <w:r w:rsidRPr="003D554D">
        <w:rPr>
          <w:rFonts w:ascii="Times New Roman" w:hAnsi="Times New Roman" w:cs="Times New Roman"/>
          <w:b/>
          <w:bCs/>
          <w:sz w:val="28"/>
          <w:szCs w:val="28"/>
        </w:rPr>
        <w:t>защиту от всех форм жестокого обращения», где рассматривались вопросы: Права ребенка в</w:t>
      </w:r>
      <w:r w:rsidRPr="003D554D">
        <w:rPr>
          <w:rFonts w:ascii="Times New Roman" w:hAnsi="Times New Roman" w:cs="Times New Roman"/>
          <w:sz w:val="28"/>
          <w:szCs w:val="28"/>
        </w:rPr>
        <w:t xml:space="preserve"> субъектах Российской Федерации по актуальным проблемам практики применения Федерального Закона №436-ФЗ от 29.10.2012 года. Педсовет: «Поиск новых форм работы по физическому развитию и оздоровлению детей че</w:t>
      </w:r>
      <w:r>
        <w:rPr>
          <w:rFonts w:ascii="Times New Roman" w:hAnsi="Times New Roman" w:cs="Times New Roman"/>
          <w:sz w:val="28"/>
          <w:szCs w:val="28"/>
        </w:rPr>
        <w:t>рез взаимодействие с социумом», где рассматривались вопросы: «О значении повышения качества физкультурно-оздоровительной работы в ДОУ», «Позиция родителей по вопросам по вопросам физкультурн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оздоровительной работы в ДОУ(итоги анкетирования)</w:t>
      </w:r>
    </w:p>
    <w:p w:rsidR="00A35359" w:rsidRDefault="00A35359" w:rsidP="002E4197">
      <w:pPr>
        <w:spacing w:after="0" w:line="240" w:lineRule="auto"/>
        <w:ind w:right="-182" w:firstLine="567"/>
        <w:jc w:val="both"/>
        <w:rPr>
          <w:rFonts w:ascii="Times New Roman" w:hAnsi="Times New Roman" w:cs="Times New Roman"/>
          <w:sz w:val="28"/>
          <w:szCs w:val="28"/>
        </w:rPr>
      </w:pPr>
      <w:r>
        <w:rPr>
          <w:rFonts w:ascii="Times New Roman" w:hAnsi="Times New Roman" w:cs="Times New Roman"/>
          <w:sz w:val="28"/>
          <w:szCs w:val="28"/>
        </w:rPr>
        <w:t>«Эффективные формы физкультурно-оздоровительной работы. Презентация форм работы с семьей.</w:t>
      </w:r>
    </w:p>
    <w:p w:rsidR="00A35359" w:rsidRDefault="00A35359" w:rsidP="002E4197">
      <w:pPr>
        <w:spacing w:after="0" w:line="240" w:lineRule="auto"/>
        <w:ind w:right="-182"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деятельность ДОУ была направлена на обеспечение непрерывного, всестороннего и своевременного развития ребенка. Организация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 строилась на педагогически обоснованном выборе программ обеспечивающих получение образования, соответствующего государственным стандар</w:t>
      </w:r>
      <w:r w:rsidR="00B24E70">
        <w:rPr>
          <w:rFonts w:ascii="Times New Roman" w:hAnsi="Times New Roman" w:cs="Times New Roman"/>
          <w:sz w:val="28"/>
          <w:szCs w:val="28"/>
        </w:rPr>
        <w:t>т</w:t>
      </w:r>
      <w:r>
        <w:rPr>
          <w:rFonts w:ascii="Times New Roman" w:hAnsi="Times New Roman" w:cs="Times New Roman"/>
          <w:sz w:val="28"/>
          <w:szCs w:val="28"/>
        </w:rPr>
        <w:t>ам. 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на основе интеграции областей.</w:t>
      </w:r>
    </w:p>
    <w:p w:rsidR="00A35359" w:rsidRDefault="00A35359" w:rsidP="002E4197">
      <w:pPr>
        <w:spacing w:after="0" w:line="240" w:lineRule="auto"/>
        <w:ind w:right="-182"/>
        <w:rPr>
          <w:rFonts w:ascii="Times New Roman" w:hAnsi="Times New Roman" w:cs="Times New Roman"/>
          <w:b/>
          <w:bCs/>
          <w:sz w:val="28"/>
          <w:szCs w:val="28"/>
        </w:rPr>
        <w:sectPr w:rsidR="00A35359" w:rsidSect="00B24E70">
          <w:pgSz w:w="11906" w:h="16838"/>
          <w:pgMar w:top="992" w:right="748" w:bottom="357" w:left="1701" w:header="709" w:footer="709" w:gutter="0"/>
          <w:cols w:space="708"/>
          <w:docGrid w:linePitch="360"/>
        </w:sectPr>
      </w:pPr>
    </w:p>
    <w:p w:rsidR="00A35359" w:rsidRDefault="00A35359" w:rsidP="002E4197">
      <w:pPr>
        <w:spacing w:after="0" w:line="240" w:lineRule="auto"/>
        <w:jc w:val="center"/>
        <w:rPr>
          <w:rFonts w:ascii="Times New Roman" w:hAnsi="Times New Roman" w:cs="Times New Roman"/>
          <w:b/>
          <w:bCs/>
          <w:sz w:val="28"/>
          <w:szCs w:val="28"/>
        </w:rPr>
      </w:pPr>
      <w:r w:rsidRPr="003D554D">
        <w:rPr>
          <w:rFonts w:ascii="Times New Roman" w:hAnsi="Times New Roman" w:cs="Times New Roman"/>
          <w:b/>
          <w:bCs/>
          <w:sz w:val="28"/>
          <w:szCs w:val="28"/>
        </w:rPr>
        <w:lastRenderedPageBreak/>
        <w:t>Результаты осв</w:t>
      </w:r>
      <w:r>
        <w:rPr>
          <w:rFonts w:ascii="Times New Roman" w:hAnsi="Times New Roman" w:cs="Times New Roman"/>
          <w:b/>
          <w:bCs/>
          <w:sz w:val="28"/>
          <w:szCs w:val="28"/>
        </w:rPr>
        <w:t xml:space="preserve">оения Образовательной программы «От рождения до школы» под редакцией </w:t>
      </w:r>
      <w:proofErr w:type="spellStart"/>
      <w:r>
        <w:rPr>
          <w:rFonts w:ascii="Times New Roman" w:hAnsi="Times New Roman" w:cs="Times New Roman"/>
          <w:b/>
          <w:bCs/>
          <w:sz w:val="28"/>
          <w:szCs w:val="28"/>
        </w:rPr>
        <w:t>Вераксы</w:t>
      </w:r>
      <w:proofErr w:type="spellEnd"/>
      <w:r>
        <w:rPr>
          <w:rFonts w:ascii="Times New Roman" w:hAnsi="Times New Roman" w:cs="Times New Roman"/>
          <w:b/>
          <w:bCs/>
          <w:sz w:val="28"/>
          <w:szCs w:val="28"/>
        </w:rPr>
        <w:t>»</w:t>
      </w:r>
    </w:p>
    <w:p w:rsidR="00A35359" w:rsidRDefault="00A35359" w:rsidP="00A95FCD">
      <w:pPr>
        <w:spacing w:after="0" w:line="240" w:lineRule="auto"/>
        <w:jc w:val="center"/>
        <w:rPr>
          <w:rFonts w:ascii="Times New Roman" w:hAnsi="Times New Roman" w:cs="Times New Roman"/>
          <w:b/>
          <w:bCs/>
          <w:sz w:val="28"/>
          <w:szCs w:val="28"/>
        </w:rPr>
      </w:pPr>
    </w:p>
    <w:tbl>
      <w:tblPr>
        <w:tblW w:w="15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127"/>
        <w:gridCol w:w="850"/>
        <w:gridCol w:w="992"/>
        <w:gridCol w:w="993"/>
        <w:gridCol w:w="992"/>
        <w:gridCol w:w="992"/>
        <w:gridCol w:w="992"/>
        <w:gridCol w:w="994"/>
        <w:gridCol w:w="992"/>
        <w:gridCol w:w="992"/>
        <w:gridCol w:w="851"/>
        <w:gridCol w:w="850"/>
        <w:gridCol w:w="1559"/>
      </w:tblGrid>
      <w:tr w:rsidR="00A35359" w:rsidRPr="003D554D">
        <w:trPr>
          <w:cantSplit/>
          <w:trHeight w:val="874"/>
        </w:trPr>
        <w:tc>
          <w:tcPr>
            <w:tcW w:w="1239" w:type="dxa"/>
            <w:vMerge w:val="restart"/>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r w:rsidRPr="003D554D">
              <w:rPr>
                <w:rFonts w:ascii="Times New Roman" w:hAnsi="Times New Roman" w:cs="Times New Roman"/>
                <w:b/>
                <w:bCs/>
                <w:sz w:val="24"/>
                <w:szCs w:val="24"/>
              </w:rPr>
              <w:t>Направления развития</w:t>
            </w: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Образователь</w:t>
            </w:r>
          </w:p>
          <w:p w:rsidR="00A35359" w:rsidRPr="003D554D" w:rsidRDefault="00A35359" w:rsidP="00D71B17">
            <w:pPr>
              <w:spacing w:after="0" w:line="240" w:lineRule="auto"/>
              <w:rPr>
                <w:rFonts w:ascii="Times New Roman" w:hAnsi="Times New Roman" w:cs="Times New Roman"/>
                <w:b/>
                <w:bCs/>
                <w:sz w:val="24"/>
                <w:szCs w:val="24"/>
              </w:rPr>
            </w:pPr>
            <w:proofErr w:type="spellStart"/>
            <w:r w:rsidRPr="003D554D">
              <w:rPr>
                <w:rFonts w:ascii="Times New Roman" w:hAnsi="Times New Roman" w:cs="Times New Roman"/>
                <w:b/>
                <w:bCs/>
                <w:sz w:val="24"/>
                <w:szCs w:val="24"/>
              </w:rPr>
              <w:t>ные</w:t>
            </w:r>
            <w:proofErr w:type="spellEnd"/>
            <w:r w:rsidRPr="003D554D">
              <w:rPr>
                <w:rFonts w:ascii="Times New Roman" w:hAnsi="Times New Roman" w:cs="Times New Roman"/>
                <w:b/>
                <w:bCs/>
                <w:sz w:val="24"/>
                <w:szCs w:val="24"/>
              </w:rPr>
              <w:t xml:space="preserve"> области</w:t>
            </w:r>
          </w:p>
        </w:tc>
        <w:tc>
          <w:tcPr>
            <w:tcW w:w="850" w:type="dxa"/>
            <w:vMerge w:val="restart"/>
            <w:textDirection w:val="btLr"/>
          </w:tcPr>
          <w:p w:rsidR="00A35359" w:rsidRPr="00A95FCD" w:rsidRDefault="00A35359" w:rsidP="00D71B17">
            <w:pPr>
              <w:spacing w:after="0" w:line="240" w:lineRule="auto"/>
              <w:ind w:left="113" w:right="113"/>
              <w:rPr>
                <w:rFonts w:ascii="Times New Roman" w:hAnsi="Times New Roman" w:cs="Times New Roman"/>
                <w:b/>
                <w:bCs/>
                <w:sz w:val="24"/>
                <w:szCs w:val="24"/>
              </w:rPr>
            </w:pPr>
            <w:r w:rsidRPr="00A95FCD">
              <w:rPr>
                <w:rFonts w:ascii="Times New Roman" w:hAnsi="Times New Roman" w:cs="Times New Roman"/>
                <w:b/>
                <w:bCs/>
                <w:sz w:val="24"/>
                <w:szCs w:val="24"/>
              </w:rPr>
              <w:t xml:space="preserve">Уровень </w:t>
            </w:r>
          </w:p>
          <w:p w:rsidR="00A35359" w:rsidRPr="00A95FCD" w:rsidRDefault="00A35359" w:rsidP="00D71B17">
            <w:pPr>
              <w:spacing w:after="0" w:line="240" w:lineRule="auto"/>
              <w:ind w:left="113" w:right="113"/>
              <w:rPr>
                <w:rFonts w:ascii="Times New Roman" w:hAnsi="Times New Roman" w:cs="Times New Roman"/>
                <w:b/>
                <w:bCs/>
                <w:sz w:val="24"/>
                <w:szCs w:val="24"/>
              </w:rPr>
            </w:pPr>
          </w:p>
        </w:tc>
        <w:tc>
          <w:tcPr>
            <w:tcW w:w="1985" w:type="dxa"/>
            <w:gridSpan w:val="2"/>
            <w:vMerge w:val="restart"/>
          </w:tcPr>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 xml:space="preserve">2 </w:t>
            </w:r>
            <w:proofErr w:type="spellStart"/>
            <w:r w:rsidRPr="00A95FCD">
              <w:rPr>
                <w:rFonts w:ascii="Times New Roman" w:hAnsi="Times New Roman" w:cs="Times New Roman"/>
                <w:b/>
                <w:bCs/>
                <w:sz w:val="24"/>
                <w:szCs w:val="24"/>
              </w:rPr>
              <w:t>мл</w:t>
            </w:r>
            <w:proofErr w:type="gramStart"/>
            <w:r w:rsidRPr="00A95FCD">
              <w:rPr>
                <w:rFonts w:ascii="Times New Roman" w:hAnsi="Times New Roman" w:cs="Times New Roman"/>
                <w:b/>
                <w:bCs/>
                <w:sz w:val="24"/>
                <w:szCs w:val="24"/>
              </w:rPr>
              <w:t>.г</w:t>
            </w:r>
            <w:proofErr w:type="gramEnd"/>
            <w:r w:rsidRPr="00A95FCD">
              <w:rPr>
                <w:rFonts w:ascii="Times New Roman" w:hAnsi="Times New Roman" w:cs="Times New Roman"/>
                <w:b/>
                <w:bCs/>
                <w:sz w:val="24"/>
                <w:szCs w:val="24"/>
              </w:rPr>
              <w:t>р</w:t>
            </w:r>
            <w:proofErr w:type="spellEnd"/>
            <w:r w:rsidRPr="00A95FCD">
              <w:rPr>
                <w:rFonts w:ascii="Times New Roman" w:hAnsi="Times New Roman" w:cs="Times New Roman"/>
                <w:b/>
                <w:bCs/>
                <w:sz w:val="24"/>
                <w:szCs w:val="24"/>
              </w:rPr>
              <w:t xml:space="preserve">. 21 </w:t>
            </w:r>
            <w:proofErr w:type="spellStart"/>
            <w:r w:rsidRPr="00A95FCD">
              <w:rPr>
                <w:rFonts w:ascii="Times New Roman" w:hAnsi="Times New Roman" w:cs="Times New Roman"/>
                <w:b/>
                <w:bCs/>
                <w:sz w:val="24"/>
                <w:szCs w:val="24"/>
              </w:rPr>
              <w:t>вос</w:t>
            </w:r>
            <w:proofErr w:type="spellEnd"/>
          </w:p>
          <w:p w:rsidR="00A35359" w:rsidRPr="00A95FCD" w:rsidRDefault="00A35359" w:rsidP="00D71B17">
            <w:pPr>
              <w:spacing w:after="0" w:line="240" w:lineRule="auto"/>
              <w:jc w:val="center"/>
              <w:rPr>
                <w:rFonts w:ascii="Times New Roman" w:hAnsi="Times New Roman" w:cs="Times New Roman"/>
                <w:b/>
                <w:bCs/>
                <w:sz w:val="24"/>
                <w:szCs w:val="24"/>
              </w:rPr>
            </w:pPr>
            <w:proofErr w:type="spellStart"/>
            <w:r w:rsidRPr="00A95FCD">
              <w:rPr>
                <w:rFonts w:ascii="Times New Roman" w:hAnsi="Times New Roman" w:cs="Times New Roman"/>
                <w:b/>
                <w:bCs/>
                <w:sz w:val="24"/>
                <w:szCs w:val="24"/>
              </w:rPr>
              <w:t>Вос</w:t>
            </w:r>
            <w:proofErr w:type="spellEnd"/>
            <w:r w:rsidRPr="00A95FCD">
              <w:rPr>
                <w:rFonts w:ascii="Times New Roman" w:hAnsi="Times New Roman" w:cs="Times New Roman"/>
                <w:b/>
                <w:bCs/>
                <w:sz w:val="24"/>
                <w:szCs w:val="24"/>
              </w:rPr>
              <w:t>. Яворская</w:t>
            </w:r>
            <w:proofErr w:type="gramStart"/>
            <w:r w:rsidRPr="00A95FCD">
              <w:rPr>
                <w:rFonts w:ascii="Times New Roman" w:hAnsi="Times New Roman" w:cs="Times New Roman"/>
                <w:b/>
                <w:bCs/>
                <w:sz w:val="24"/>
                <w:szCs w:val="24"/>
              </w:rPr>
              <w:t xml:space="preserve"> С</w:t>
            </w:r>
            <w:proofErr w:type="gramEnd"/>
          </w:p>
        </w:tc>
        <w:tc>
          <w:tcPr>
            <w:tcW w:w="1984" w:type="dxa"/>
            <w:gridSpan w:val="2"/>
            <w:vMerge w:val="restart"/>
          </w:tcPr>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 xml:space="preserve">Средняя </w:t>
            </w:r>
            <w:proofErr w:type="spellStart"/>
            <w:r w:rsidRPr="00A95FCD">
              <w:rPr>
                <w:rFonts w:ascii="Times New Roman" w:hAnsi="Times New Roman" w:cs="Times New Roman"/>
                <w:b/>
                <w:bCs/>
                <w:sz w:val="24"/>
                <w:szCs w:val="24"/>
              </w:rPr>
              <w:t>гр</w:t>
            </w:r>
            <w:proofErr w:type="spellEnd"/>
          </w:p>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 xml:space="preserve">21 </w:t>
            </w:r>
            <w:proofErr w:type="spellStart"/>
            <w:r w:rsidRPr="00A95FCD">
              <w:rPr>
                <w:rFonts w:ascii="Times New Roman" w:hAnsi="Times New Roman" w:cs="Times New Roman"/>
                <w:b/>
                <w:bCs/>
                <w:sz w:val="24"/>
                <w:szCs w:val="24"/>
              </w:rPr>
              <w:t>воспит</w:t>
            </w:r>
            <w:proofErr w:type="spellEnd"/>
          </w:p>
          <w:p w:rsidR="00A35359" w:rsidRPr="00A95FCD" w:rsidRDefault="00A35359" w:rsidP="00D71B17">
            <w:pPr>
              <w:spacing w:after="0" w:line="240" w:lineRule="auto"/>
              <w:jc w:val="center"/>
              <w:rPr>
                <w:rFonts w:ascii="Times New Roman" w:hAnsi="Times New Roman" w:cs="Times New Roman"/>
                <w:b/>
                <w:bCs/>
                <w:sz w:val="24"/>
                <w:szCs w:val="24"/>
              </w:rPr>
            </w:pPr>
            <w:proofErr w:type="spellStart"/>
            <w:r w:rsidRPr="00A95FCD">
              <w:rPr>
                <w:rFonts w:ascii="Times New Roman" w:hAnsi="Times New Roman" w:cs="Times New Roman"/>
                <w:b/>
                <w:bCs/>
                <w:sz w:val="24"/>
                <w:szCs w:val="24"/>
              </w:rPr>
              <w:t>Вос</w:t>
            </w:r>
            <w:proofErr w:type="spellEnd"/>
            <w:r w:rsidRPr="00A95FCD">
              <w:rPr>
                <w:rFonts w:ascii="Times New Roman" w:hAnsi="Times New Roman" w:cs="Times New Roman"/>
                <w:b/>
                <w:bCs/>
                <w:sz w:val="24"/>
                <w:szCs w:val="24"/>
              </w:rPr>
              <w:t>. Фисенко о</w:t>
            </w:r>
          </w:p>
        </w:tc>
        <w:tc>
          <w:tcPr>
            <w:tcW w:w="3970" w:type="dxa"/>
            <w:gridSpan w:val="4"/>
          </w:tcPr>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Старшая подготовительная</w:t>
            </w:r>
          </w:p>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Гр. 25 воспитанников</w:t>
            </w:r>
          </w:p>
          <w:p w:rsidR="00A35359" w:rsidRPr="00A95FCD" w:rsidRDefault="00A35359" w:rsidP="00D71B17">
            <w:pPr>
              <w:spacing w:after="0" w:line="240" w:lineRule="auto"/>
              <w:jc w:val="center"/>
              <w:rPr>
                <w:rFonts w:ascii="Times New Roman" w:hAnsi="Times New Roman" w:cs="Times New Roman"/>
                <w:b/>
                <w:bCs/>
                <w:sz w:val="24"/>
                <w:szCs w:val="24"/>
              </w:rPr>
            </w:pPr>
            <w:proofErr w:type="spellStart"/>
            <w:r w:rsidRPr="00A95FCD">
              <w:rPr>
                <w:rFonts w:ascii="Times New Roman" w:hAnsi="Times New Roman" w:cs="Times New Roman"/>
                <w:b/>
                <w:bCs/>
                <w:sz w:val="24"/>
                <w:szCs w:val="24"/>
              </w:rPr>
              <w:t>Вос</w:t>
            </w:r>
            <w:proofErr w:type="spellEnd"/>
            <w:r w:rsidRPr="00A95FCD">
              <w:rPr>
                <w:rFonts w:ascii="Times New Roman" w:hAnsi="Times New Roman" w:cs="Times New Roman"/>
                <w:b/>
                <w:bCs/>
                <w:sz w:val="24"/>
                <w:szCs w:val="24"/>
              </w:rPr>
              <w:t xml:space="preserve">. </w:t>
            </w:r>
            <w:proofErr w:type="spellStart"/>
            <w:r w:rsidRPr="00A95FCD">
              <w:rPr>
                <w:rFonts w:ascii="Times New Roman" w:hAnsi="Times New Roman" w:cs="Times New Roman"/>
                <w:b/>
                <w:bCs/>
                <w:sz w:val="24"/>
                <w:szCs w:val="24"/>
              </w:rPr>
              <w:t>Пивнева</w:t>
            </w:r>
            <w:proofErr w:type="spellEnd"/>
            <w:r w:rsidRPr="00A95FCD">
              <w:rPr>
                <w:rFonts w:ascii="Times New Roman" w:hAnsi="Times New Roman" w:cs="Times New Roman"/>
                <w:b/>
                <w:bCs/>
                <w:sz w:val="24"/>
                <w:szCs w:val="24"/>
              </w:rPr>
              <w:t xml:space="preserve"> Л.Г.</w:t>
            </w:r>
          </w:p>
        </w:tc>
        <w:tc>
          <w:tcPr>
            <w:tcW w:w="1701" w:type="dxa"/>
            <w:gridSpan w:val="2"/>
            <w:vMerge w:val="restart"/>
          </w:tcPr>
          <w:p w:rsidR="00A35359" w:rsidRPr="003D554D" w:rsidRDefault="00A35359" w:rsidP="00D71B17">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Общий показатель</w:t>
            </w:r>
          </w:p>
          <w:p w:rsidR="00A35359" w:rsidRPr="003D554D" w:rsidRDefault="00A35359" w:rsidP="00D71B17">
            <w:pPr>
              <w:spacing w:after="0" w:line="240" w:lineRule="auto"/>
              <w:jc w:val="center"/>
              <w:rPr>
                <w:rFonts w:ascii="Times New Roman" w:hAnsi="Times New Roman" w:cs="Times New Roman"/>
                <w:b/>
                <w:bCs/>
                <w:sz w:val="24"/>
                <w:szCs w:val="24"/>
              </w:rPr>
            </w:pPr>
            <w:proofErr w:type="gramStart"/>
            <w:r w:rsidRPr="003D554D">
              <w:rPr>
                <w:rFonts w:ascii="Times New Roman" w:hAnsi="Times New Roman" w:cs="Times New Roman"/>
                <w:b/>
                <w:bCs/>
                <w:sz w:val="24"/>
                <w:szCs w:val="24"/>
              </w:rPr>
              <w:t>(высокий, средний,</w:t>
            </w:r>
            <w:proofErr w:type="gramEnd"/>
          </w:p>
          <w:p w:rsidR="00A35359" w:rsidRPr="003D554D" w:rsidRDefault="00A35359" w:rsidP="00D71B17">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низкий)</w:t>
            </w:r>
          </w:p>
        </w:tc>
        <w:tc>
          <w:tcPr>
            <w:tcW w:w="1559"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Общий показатель по направлениям</w:t>
            </w:r>
          </w:p>
        </w:tc>
      </w:tr>
      <w:tr w:rsidR="00A35359" w:rsidRPr="003D554D">
        <w:trPr>
          <w:cantSplit/>
          <w:trHeight w:val="502"/>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b/>
                <w:bCs/>
                <w:sz w:val="24"/>
                <w:szCs w:val="24"/>
              </w:rPr>
            </w:pPr>
          </w:p>
        </w:tc>
        <w:tc>
          <w:tcPr>
            <w:tcW w:w="850" w:type="dxa"/>
            <w:vMerge/>
            <w:textDirection w:val="btLr"/>
          </w:tcPr>
          <w:p w:rsidR="00A35359" w:rsidRPr="00A95FCD" w:rsidRDefault="00A35359" w:rsidP="00D71B17">
            <w:pPr>
              <w:spacing w:after="0" w:line="240" w:lineRule="auto"/>
              <w:ind w:left="113" w:right="113"/>
              <w:rPr>
                <w:rFonts w:ascii="Times New Roman" w:hAnsi="Times New Roman" w:cs="Times New Roman"/>
                <w:b/>
                <w:bCs/>
                <w:sz w:val="24"/>
                <w:szCs w:val="24"/>
              </w:rPr>
            </w:pPr>
          </w:p>
        </w:tc>
        <w:tc>
          <w:tcPr>
            <w:tcW w:w="1985" w:type="dxa"/>
            <w:gridSpan w:val="2"/>
            <w:vMerge/>
          </w:tcPr>
          <w:p w:rsidR="00A35359" w:rsidRPr="00A95FCD" w:rsidRDefault="00A35359" w:rsidP="00D71B17">
            <w:pPr>
              <w:spacing w:after="0" w:line="240" w:lineRule="auto"/>
              <w:jc w:val="center"/>
              <w:rPr>
                <w:rFonts w:ascii="Times New Roman" w:hAnsi="Times New Roman" w:cs="Times New Roman"/>
                <w:b/>
                <w:bCs/>
                <w:sz w:val="24"/>
                <w:szCs w:val="24"/>
              </w:rPr>
            </w:pPr>
          </w:p>
        </w:tc>
        <w:tc>
          <w:tcPr>
            <w:tcW w:w="1984" w:type="dxa"/>
            <w:gridSpan w:val="2"/>
            <w:vMerge/>
          </w:tcPr>
          <w:p w:rsidR="00A35359" w:rsidRPr="00A95FCD" w:rsidRDefault="00A35359" w:rsidP="00D71B17">
            <w:pPr>
              <w:spacing w:after="0" w:line="240" w:lineRule="auto"/>
              <w:jc w:val="center"/>
              <w:rPr>
                <w:rFonts w:ascii="Times New Roman" w:hAnsi="Times New Roman" w:cs="Times New Roman"/>
                <w:b/>
                <w:bCs/>
                <w:sz w:val="24"/>
                <w:szCs w:val="24"/>
              </w:rPr>
            </w:pPr>
          </w:p>
        </w:tc>
        <w:tc>
          <w:tcPr>
            <w:tcW w:w="1986" w:type="dxa"/>
            <w:gridSpan w:val="2"/>
          </w:tcPr>
          <w:p w:rsidR="00A35359" w:rsidRPr="00A95FCD" w:rsidRDefault="00A35359" w:rsidP="00D71B17">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Стар</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р</w:t>
            </w:r>
            <w:proofErr w:type="spellEnd"/>
          </w:p>
        </w:tc>
        <w:tc>
          <w:tcPr>
            <w:tcW w:w="1984" w:type="dxa"/>
            <w:gridSpan w:val="2"/>
          </w:tcPr>
          <w:p w:rsidR="00A35359" w:rsidRPr="00A95FCD" w:rsidRDefault="00A35359" w:rsidP="00D71B17">
            <w:pPr>
              <w:spacing w:after="0" w:line="240" w:lineRule="auto"/>
              <w:jc w:val="center"/>
              <w:rPr>
                <w:rFonts w:ascii="Times New Roman" w:hAnsi="Times New Roman" w:cs="Times New Roman"/>
                <w:b/>
                <w:bCs/>
                <w:sz w:val="24"/>
                <w:szCs w:val="24"/>
              </w:rPr>
            </w:pPr>
            <w:r w:rsidRPr="00A95FCD">
              <w:rPr>
                <w:rFonts w:ascii="Times New Roman" w:hAnsi="Times New Roman" w:cs="Times New Roman"/>
                <w:b/>
                <w:bCs/>
                <w:sz w:val="24"/>
                <w:szCs w:val="24"/>
              </w:rPr>
              <w:t xml:space="preserve">подготовит </w:t>
            </w:r>
            <w:proofErr w:type="spellStart"/>
            <w:r w:rsidRPr="00A95FCD">
              <w:rPr>
                <w:rFonts w:ascii="Times New Roman" w:hAnsi="Times New Roman" w:cs="Times New Roman"/>
                <w:b/>
                <w:bCs/>
                <w:sz w:val="24"/>
                <w:szCs w:val="24"/>
              </w:rPr>
              <w:t>гр</w:t>
            </w:r>
            <w:proofErr w:type="spellEnd"/>
          </w:p>
        </w:tc>
        <w:tc>
          <w:tcPr>
            <w:tcW w:w="1701" w:type="dxa"/>
            <w:gridSpan w:val="2"/>
            <w:vMerge/>
          </w:tcPr>
          <w:p w:rsidR="00A35359" w:rsidRPr="003D554D" w:rsidRDefault="00A35359" w:rsidP="00D71B17">
            <w:pPr>
              <w:spacing w:after="0" w:line="240" w:lineRule="auto"/>
              <w:jc w:val="center"/>
              <w:rPr>
                <w:rFonts w:ascii="Times New Roman" w:hAnsi="Times New Roman" w:cs="Times New Roman"/>
                <w:b/>
                <w:bCs/>
                <w:sz w:val="24"/>
                <w:szCs w:val="24"/>
              </w:rPr>
            </w:pPr>
          </w:p>
        </w:tc>
        <w:tc>
          <w:tcPr>
            <w:tcW w:w="1559" w:type="dxa"/>
            <w:vMerge/>
          </w:tcPr>
          <w:p w:rsidR="00A35359" w:rsidRPr="003D554D" w:rsidRDefault="00A35359" w:rsidP="00D71B17">
            <w:pPr>
              <w:spacing w:after="0" w:line="240" w:lineRule="auto"/>
              <w:rPr>
                <w:rFonts w:ascii="Times New Roman" w:hAnsi="Times New Roman" w:cs="Times New Roman"/>
                <w:b/>
                <w:bCs/>
                <w:sz w:val="24"/>
                <w:szCs w:val="24"/>
              </w:rPr>
            </w:pPr>
          </w:p>
        </w:tc>
      </w:tr>
      <w:tr w:rsidR="00A35359" w:rsidRPr="003D554D">
        <w:trPr>
          <w:trHeight w:val="388"/>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b/>
                <w:bCs/>
                <w:sz w:val="24"/>
                <w:szCs w:val="24"/>
              </w:rPr>
            </w:pPr>
          </w:p>
        </w:tc>
        <w:tc>
          <w:tcPr>
            <w:tcW w:w="850" w:type="dxa"/>
            <w:vMerge/>
          </w:tcPr>
          <w:p w:rsidR="00A35359" w:rsidRPr="00A95FCD" w:rsidRDefault="00A35359" w:rsidP="00D71B17">
            <w:pPr>
              <w:spacing w:after="0" w:line="240" w:lineRule="auto"/>
              <w:rPr>
                <w:rFonts w:ascii="Times New Roman" w:hAnsi="Times New Roman" w:cs="Times New Roman"/>
                <w:b/>
                <w:bCs/>
                <w:sz w:val="24"/>
                <w:szCs w:val="24"/>
              </w:rPr>
            </w:pP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начало</w:t>
            </w:r>
          </w:p>
        </w:tc>
        <w:tc>
          <w:tcPr>
            <w:tcW w:w="993"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конец</w:t>
            </w: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начало</w:t>
            </w: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конец</w:t>
            </w: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начало</w:t>
            </w:r>
          </w:p>
        </w:tc>
        <w:tc>
          <w:tcPr>
            <w:tcW w:w="994"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конец</w:t>
            </w: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начало</w:t>
            </w:r>
          </w:p>
        </w:tc>
        <w:tc>
          <w:tcPr>
            <w:tcW w:w="992" w:type="dxa"/>
          </w:tcPr>
          <w:p w:rsidR="00A35359" w:rsidRPr="00A95FCD" w:rsidRDefault="00A35359" w:rsidP="00D71B17">
            <w:pPr>
              <w:spacing w:after="0" w:line="240" w:lineRule="auto"/>
              <w:rPr>
                <w:rFonts w:ascii="Times New Roman" w:hAnsi="Times New Roman" w:cs="Times New Roman"/>
                <w:b/>
                <w:bCs/>
                <w:sz w:val="24"/>
                <w:szCs w:val="24"/>
              </w:rPr>
            </w:pPr>
            <w:r w:rsidRPr="00A95FCD">
              <w:rPr>
                <w:rFonts w:ascii="Times New Roman" w:hAnsi="Times New Roman" w:cs="Times New Roman"/>
                <w:b/>
                <w:bCs/>
                <w:sz w:val="24"/>
                <w:szCs w:val="24"/>
              </w:rPr>
              <w:t>конец</w:t>
            </w:r>
          </w:p>
        </w:tc>
        <w:tc>
          <w:tcPr>
            <w:tcW w:w="1701" w:type="dxa"/>
            <w:gridSpan w:val="2"/>
            <w:vMerge/>
          </w:tcPr>
          <w:p w:rsidR="00A35359" w:rsidRPr="003D554D" w:rsidRDefault="00A35359" w:rsidP="00D71B17">
            <w:pPr>
              <w:spacing w:after="0" w:line="240" w:lineRule="auto"/>
              <w:rPr>
                <w:rFonts w:ascii="Times New Roman" w:hAnsi="Times New Roman" w:cs="Times New Roman"/>
                <w:b/>
                <w:bCs/>
                <w:sz w:val="24"/>
                <w:szCs w:val="24"/>
              </w:rPr>
            </w:pPr>
          </w:p>
        </w:tc>
        <w:tc>
          <w:tcPr>
            <w:tcW w:w="1559" w:type="dxa"/>
            <w:vMerge/>
          </w:tcPr>
          <w:p w:rsidR="00A35359" w:rsidRPr="003D554D" w:rsidRDefault="00A35359" w:rsidP="00D71B17">
            <w:pPr>
              <w:spacing w:after="0" w:line="240" w:lineRule="auto"/>
              <w:rPr>
                <w:rFonts w:ascii="Times New Roman" w:hAnsi="Times New Roman" w:cs="Times New Roman"/>
                <w:b/>
                <w:bCs/>
                <w:sz w:val="24"/>
                <w:szCs w:val="24"/>
              </w:rPr>
            </w:pPr>
          </w:p>
        </w:tc>
      </w:tr>
      <w:tr w:rsidR="00A35359" w:rsidRPr="003D554D">
        <w:trPr>
          <w:trHeight w:val="356"/>
        </w:trPr>
        <w:tc>
          <w:tcPr>
            <w:tcW w:w="1239" w:type="dxa"/>
            <w:vMerge w:val="restart"/>
            <w:textDirection w:val="btLr"/>
          </w:tcPr>
          <w:p w:rsidR="00A35359" w:rsidRPr="00A95FCD" w:rsidRDefault="00A35359" w:rsidP="00D71B17">
            <w:pPr>
              <w:spacing w:after="0" w:line="240" w:lineRule="auto"/>
              <w:ind w:left="113" w:right="113"/>
              <w:rPr>
                <w:rFonts w:ascii="Times New Roman" w:hAnsi="Times New Roman" w:cs="Times New Roman"/>
                <w:sz w:val="24"/>
                <w:szCs w:val="24"/>
              </w:rPr>
            </w:pPr>
            <w:r w:rsidRPr="00A95FCD">
              <w:rPr>
                <w:rFonts w:ascii="Times New Roman" w:hAnsi="Times New Roman" w:cs="Times New Roman"/>
                <w:sz w:val="24"/>
                <w:szCs w:val="24"/>
              </w:rPr>
              <w:t>«Физическое развитие»</w:t>
            </w: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«ЗДОРОВЬЕ»</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16,5</w:t>
            </w:r>
          </w:p>
        </w:tc>
        <w:tc>
          <w:tcPr>
            <w:tcW w:w="993"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21,4</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10,5</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19,3</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62</w:t>
            </w:r>
          </w:p>
        </w:tc>
        <w:tc>
          <w:tcPr>
            <w:tcW w:w="994"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72</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64</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90</w:t>
            </w:r>
          </w:p>
        </w:tc>
        <w:tc>
          <w:tcPr>
            <w:tcW w:w="851"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50,6</w:t>
            </w:r>
          </w:p>
        </w:tc>
        <w:tc>
          <w:tcPr>
            <w:tcW w:w="850" w:type="dxa"/>
            <w:vMerge w:val="restart"/>
          </w:tcPr>
          <w:p w:rsidR="00A35359" w:rsidRDefault="00A35359" w:rsidP="00B24E70">
            <w:pPr>
              <w:spacing w:after="0" w:line="240" w:lineRule="auto"/>
              <w:jc w:val="center"/>
              <w:rPr>
                <w:rFonts w:ascii="Times New Roman" w:hAnsi="Times New Roman" w:cs="Times New Roman"/>
                <w:b/>
                <w:bCs/>
                <w:sz w:val="24"/>
                <w:szCs w:val="24"/>
              </w:rPr>
            </w:pPr>
          </w:p>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96,6</w:t>
            </w:r>
          </w:p>
        </w:tc>
        <w:tc>
          <w:tcPr>
            <w:tcW w:w="1559" w:type="dxa"/>
            <w:vMerge w:val="restart"/>
          </w:tcPr>
          <w:p w:rsidR="00A35359" w:rsidRDefault="00A35359" w:rsidP="00B24E70">
            <w:pPr>
              <w:spacing w:after="0" w:line="240" w:lineRule="auto"/>
              <w:jc w:val="center"/>
              <w:rPr>
                <w:rFonts w:ascii="Times New Roman" w:hAnsi="Times New Roman" w:cs="Times New Roman"/>
                <w:b/>
                <w:bCs/>
                <w:sz w:val="24"/>
                <w:szCs w:val="24"/>
              </w:rPr>
            </w:pPr>
          </w:p>
          <w:p w:rsidR="00A35359" w:rsidRDefault="00A35359" w:rsidP="00B24E70">
            <w:pPr>
              <w:spacing w:after="0" w:line="240" w:lineRule="auto"/>
              <w:jc w:val="center"/>
              <w:rPr>
                <w:rFonts w:ascii="Times New Roman" w:hAnsi="Times New Roman" w:cs="Times New Roman"/>
                <w:b/>
                <w:bCs/>
                <w:sz w:val="24"/>
                <w:szCs w:val="24"/>
              </w:rPr>
            </w:pPr>
          </w:p>
          <w:p w:rsidR="00A35359" w:rsidRDefault="00A35359" w:rsidP="00B24E70">
            <w:pPr>
              <w:spacing w:after="0" w:line="240" w:lineRule="auto"/>
              <w:jc w:val="center"/>
              <w:rPr>
                <w:rFonts w:ascii="Times New Roman" w:hAnsi="Times New Roman" w:cs="Times New Roman"/>
                <w:b/>
                <w:bCs/>
                <w:sz w:val="24"/>
                <w:szCs w:val="24"/>
              </w:rPr>
            </w:pPr>
          </w:p>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96,05</w:t>
            </w:r>
          </w:p>
        </w:tc>
      </w:tr>
      <w:tr w:rsidR="00A35359" w:rsidRPr="003D554D">
        <w:trPr>
          <w:trHeight w:val="356"/>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b/>
                <w:bCs/>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57,1</w:t>
            </w:r>
          </w:p>
        </w:tc>
        <w:tc>
          <w:tcPr>
            <w:tcW w:w="993"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76,2</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77,2</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73,6</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26</w:t>
            </w:r>
          </w:p>
        </w:tc>
        <w:tc>
          <w:tcPr>
            <w:tcW w:w="994"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28</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16</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51" w:type="dxa"/>
          </w:tcPr>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46,5</w:t>
            </w:r>
          </w:p>
        </w:tc>
        <w:tc>
          <w:tcPr>
            <w:tcW w:w="850" w:type="dxa"/>
            <w:vMerge/>
          </w:tcPr>
          <w:p w:rsidR="00A35359" w:rsidRPr="003D554D" w:rsidRDefault="00A35359" w:rsidP="00B24E70">
            <w:pPr>
              <w:spacing w:after="0" w:line="240" w:lineRule="auto"/>
              <w:jc w:val="center"/>
              <w:rPr>
                <w:rFonts w:ascii="Times New Roman" w:hAnsi="Times New Roman" w:cs="Times New Roman"/>
                <w:b/>
                <w:bCs/>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b/>
                <w:bCs/>
                <w:sz w:val="24"/>
                <w:szCs w:val="24"/>
              </w:rPr>
            </w:pPr>
          </w:p>
        </w:tc>
      </w:tr>
      <w:tr w:rsidR="00A35359" w:rsidRPr="003D554D">
        <w:trPr>
          <w:trHeight w:val="340"/>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b/>
                <w:bCs/>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26,2</w:t>
            </w:r>
          </w:p>
        </w:tc>
        <w:tc>
          <w:tcPr>
            <w:tcW w:w="993"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2,4</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12,3</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7,1</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12</w:t>
            </w:r>
          </w:p>
        </w:tc>
        <w:tc>
          <w:tcPr>
            <w:tcW w:w="994"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20</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tcPr>
          <w:p w:rsidR="00A35359" w:rsidRPr="003D554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850" w:type="dxa"/>
            <w:vMerge/>
          </w:tcPr>
          <w:p w:rsidR="00A35359" w:rsidRPr="003D554D" w:rsidRDefault="00A35359" w:rsidP="00B24E70">
            <w:pPr>
              <w:spacing w:after="0" w:line="240" w:lineRule="auto"/>
              <w:jc w:val="center"/>
              <w:rPr>
                <w:rFonts w:ascii="Times New Roman" w:hAnsi="Times New Roman" w:cs="Times New Roman"/>
                <w:b/>
                <w:bCs/>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b/>
                <w:bCs/>
                <w:sz w:val="24"/>
                <w:szCs w:val="24"/>
              </w:rPr>
            </w:pPr>
          </w:p>
        </w:tc>
      </w:tr>
      <w:tr w:rsidR="00A35359" w:rsidRPr="003D554D">
        <w:trPr>
          <w:trHeight w:val="226"/>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«ФИЗИЧЕС –</w:t>
            </w: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КАЯ</w:t>
            </w: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КУЛЬТУРА»</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0,7</w:t>
            </w:r>
          </w:p>
        </w:tc>
        <w:tc>
          <w:tcPr>
            <w:tcW w:w="993"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17,7</w:t>
            </w:r>
          </w:p>
        </w:tc>
        <w:tc>
          <w:tcPr>
            <w:tcW w:w="992" w:type="dxa"/>
          </w:tcPr>
          <w:p w:rsidR="00A35359" w:rsidRPr="003D554D" w:rsidRDefault="00A35359" w:rsidP="00B24E70">
            <w:pPr>
              <w:spacing w:after="0" w:line="240" w:lineRule="auto"/>
              <w:jc w:val="center"/>
              <w:rPr>
                <w:rFonts w:ascii="Times New Roman" w:hAnsi="Times New Roman" w:cs="Times New Roman"/>
                <w:b/>
                <w:bCs/>
                <w:sz w:val="24"/>
                <w:szCs w:val="24"/>
              </w:rPr>
            </w:pPr>
            <w:r w:rsidRPr="003D554D">
              <w:rPr>
                <w:rFonts w:ascii="Times New Roman" w:hAnsi="Times New Roman" w:cs="Times New Roman"/>
                <w:b/>
                <w:bCs/>
                <w:sz w:val="24"/>
                <w:szCs w:val="24"/>
              </w:rPr>
              <w:t>7,5</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994"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851"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49,5</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95,5</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56"/>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79,6</w:t>
            </w:r>
          </w:p>
        </w:tc>
        <w:tc>
          <w:tcPr>
            <w:tcW w:w="993"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77,5</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79,7</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994"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12,5</w:t>
            </w:r>
          </w:p>
        </w:tc>
        <w:tc>
          <w:tcPr>
            <w:tcW w:w="851"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77"/>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19,7</w:t>
            </w:r>
          </w:p>
        </w:tc>
        <w:tc>
          <w:tcPr>
            <w:tcW w:w="993"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16,5</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994"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2" w:type="dxa"/>
          </w:tcPr>
          <w:p w:rsidR="00A35359" w:rsidRPr="001D1A6F"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43"/>
        </w:trPr>
        <w:tc>
          <w:tcPr>
            <w:tcW w:w="1239" w:type="dxa"/>
            <w:vMerge w:val="restart"/>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r w:rsidRPr="003D554D">
              <w:rPr>
                <w:rFonts w:ascii="Times New Roman" w:hAnsi="Times New Roman" w:cs="Times New Roman"/>
                <w:sz w:val="24"/>
                <w:szCs w:val="24"/>
              </w:rPr>
              <w:t>«Социально-личностное развитие»</w:t>
            </w:r>
          </w:p>
        </w:tc>
        <w:tc>
          <w:tcPr>
            <w:tcW w:w="2127" w:type="dxa"/>
            <w:vMerge w:val="restart"/>
          </w:tcPr>
          <w:p w:rsidR="00A35359" w:rsidRPr="003D554D" w:rsidRDefault="00A35359" w:rsidP="00D71B17">
            <w:pPr>
              <w:spacing w:after="0" w:line="240" w:lineRule="auto"/>
              <w:rPr>
                <w:rFonts w:ascii="Times New Roman" w:hAnsi="Times New Roman" w:cs="Times New Roman"/>
                <w:sz w:val="24"/>
                <w:szCs w:val="24"/>
              </w:rPr>
            </w:pP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w:t>
            </w:r>
            <w:proofErr w:type="gramStart"/>
            <w:r w:rsidRPr="003D554D">
              <w:rPr>
                <w:rFonts w:ascii="Times New Roman" w:hAnsi="Times New Roman" w:cs="Times New Roman"/>
                <w:b/>
                <w:bCs/>
                <w:sz w:val="24"/>
                <w:szCs w:val="24"/>
              </w:rPr>
              <w:t>СОЦИАЛИЗА</w:t>
            </w:r>
            <w:r w:rsidRPr="003D554D">
              <w:rPr>
                <w:rFonts w:ascii="Times New Roman" w:hAnsi="Times New Roman" w:cs="Times New Roman"/>
                <w:b/>
                <w:bCs/>
                <w:sz w:val="24"/>
                <w:szCs w:val="24"/>
              </w:rPr>
              <w:br/>
              <w:t>ЦИЯ</w:t>
            </w:r>
            <w:proofErr w:type="gramEnd"/>
            <w:r w:rsidRPr="003D554D">
              <w:rPr>
                <w:rFonts w:ascii="Times New Roman" w:hAnsi="Times New Roman" w:cs="Times New Roman"/>
                <w:b/>
                <w:bCs/>
                <w:sz w:val="24"/>
                <w:szCs w:val="24"/>
              </w:rPr>
              <w:t>»</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993"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21,1</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21,7</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4"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992" w:type="dxa"/>
          </w:tcPr>
          <w:p w:rsidR="00A35359" w:rsidRPr="005B202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851"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39,5</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90,5</w:t>
            </w:r>
          </w:p>
        </w:tc>
        <w:tc>
          <w:tcPr>
            <w:tcW w:w="1559"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92,5</w:t>
            </w:r>
          </w:p>
        </w:tc>
      </w:tr>
      <w:tr w:rsidR="00A35359" w:rsidRPr="003D554D">
        <w:trPr>
          <w:trHeight w:val="227"/>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88,4</w:t>
            </w:r>
          </w:p>
        </w:tc>
        <w:tc>
          <w:tcPr>
            <w:tcW w:w="993"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75,5</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74,3</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73,7</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4"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851"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51,5</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421"/>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993"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16,5</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994"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992"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576DB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76"/>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«ТРУД»</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13,3</w:t>
            </w:r>
          </w:p>
        </w:tc>
        <w:tc>
          <w:tcPr>
            <w:tcW w:w="993"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18,1</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19,3</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994"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851"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3D554D" w:rsidRDefault="00A35359" w:rsidP="00B24E7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94</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91"/>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70,5</w:t>
            </w:r>
          </w:p>
        </w:tc>
        <w:tc>
          <w:tcPr>
            <w:tcW w:w="993"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77,1</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68,4</w:t>
            </w:r>
          </w:p>
        </w:tc>
        <w:tc>
          <w:tcPr>
            <w:tcW w:w="992" w:type="dxa"/>
          </w:tcPr>
          <w:p w:rsidR="00A35359" w:rsidRPr="008D7A3D"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70,2</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994"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51"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08"/>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16,2</w:t>
            </w:r>
          </w:p>
        </w:tc>
        <w:tc>
          <w:tcPr>
            <w:tcW w:w="993"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12,3</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94"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188"/>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«БЕЗОПАС-</w:t>
            </w: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НОСТЬ»</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3"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19,1</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994"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851"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40,1</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93,2</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162"/>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73,8</w:t>
            </w:r>
          </w:p>
        </w:tc>
        <w:tc>
          <w:tcPr>
            <w:tcW w:w="993"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78,5</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80,7</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81,5</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4"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851"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53,1</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179"/>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616A9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21,4</w:t>
            </w:r>
          </w:p>
        </w:tc>
        <w:tc>
          <w:tcPr>
            <w:tcW w:w="993"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992"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992"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992"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994"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992"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BD33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11"/>
        </w:trPr>
        <w:tc>
          <w:tcPr>
            <w:tcW w:w="1239" w:type="dxa"/>
            <w:vMerge w:val="restart"/>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r w:rsidRPr="003D554D">
              <w:rPr>
                <w:rFonts w:ascii="Times New Roman" w:hAnsi="Times New Roman" w:cs="Times New Roman"/>
                <w:sz w:val="24"/>
                <w:szCs w:val="24"/>
              </w:rPr>
              <w:t>«</w:t>
            </w:r>
            <w:proofErr w:type="spellStart"/>
            <w:r w:rsidRPr="003D554D">
              <w:rPr>
                <w:rFonts w:ascii="Times New Roman" w:hAnsi="Times New Roman" w:cs="Times New Roman"/>
                <w:sz w:val="24"/>
                <w:szCs w:val="24"/>
              </w:rPr>
              <w:t>Позновательно</w:t>
            </w:r>
            <w:proofErr w:type="spellEnd"/>
            <w:r w:rsidRPr="003D554D">
              <w:rPr>
                <w:rFonts w:ascii="Times New Roman" w:hAnsi="Times New Roman" w:cs="Times New Roman"/>
                <w:sz w:val="24"/>
                <w:szCs w:val="24"/>
              </w:rPr>
              <w:t>-речевое развитие»</w:t>
            </w: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«ПОЗНАНИЕ»</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993"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14,7</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994"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85,5</w:t>
            </w:r>
          </w:p>
        </w:tc>
        <w:tc>
          <w:tcPr>
            <w:tcW w:w="851"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44,1</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91,2</w:t>
            </w:r>
          </w:p>
        </w:tc>
        <w:tc>
          <w:tcPr>
            <w:tcW w:w="1559"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Default="00A35359" w:rsidP="00B24E70">
            <w:pPr>
              <w:spacing w:after="0" w:line="240" w:lineRule="auto"/>
              <w:jc w:val="center"/>
              <w:rPr>
                <w:rFonts w:ascii="Times New Roman" w:hAnsi="Times New Roman" w:cs="Times New Roman"/>
                <w:sz w:val="24"/>
                <w:szCs w:val="24"/>
              </w:rPr>
            </w:pPr>
          </w:p>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94,1</w:t>
            </w:r>
          </w:p>
        </w:tc>
      </w:tr>
      <w:tr w:rsidR="00A35359" w:rsidRPr="003D554D">
        <w:trPr>
          <w:trHeight w:val="227"/>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82,1</w:t>
            </w:r>
          </w:p>
        </w:tc>
        <w:tc>
          <w:tcPr>
            <w:tcW w:w="993"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81,8</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80,1</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994"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12,5</w:t>
            </w:r>
          </w:p>
        </w:tc>
        <w:tc>
          <w:tcPr>
            <w:tcW w:w="851"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47,1</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75"/>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3"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994"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92"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01782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42"/>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«КОММУН</w:t>
            </w:r>
            <w:proofErr w:type="gramStart"/>
            <w:r w:rsidRPr="003D554D">
              <w:rPr>
                <w:rFonts w:ascii="Times New Roman" w:hAnsi="Times New Roman" w:cs="Times New Roman"/>
                <w:b/>
                <w:bCs/>
                <w:sz w:val="24"/>
                <w:szCs w:val="24"/>
              </w:rPr>
              <w:t>И-</w:t>
            </w:r>
            <w:proofErr w:type="gramEnd"/>
            <w:r w:rsidRPr="003D554D">
              <w:rPr>
                <w:rFonts w:ascii="Times New Roman" w:hAnsi="Times New Roman" w:cs="Times New Roman"/>
                <w:b/>
                <w:bCs/>
                <w:sz w:val="24"/>
                <w:szCs w:val="24"/>
              </w:rPr>
              <w:br/>
              <w:t>КАЦИЯ»</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3"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19,1</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15,8</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994"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85,5</w:t>
            </w:r>
          </w:p>
        </w:tc>
        <w:tc>
          <w:tcPr>
            <w:tcW w:w="851"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45,6</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92,6</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25"/>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76,2</w:t>
            </w:r>
          </w:p>
        </w:tc>
        <w:tc>
          <w:tcPr>
            <w:tcW w:w="993"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71,4</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72,4</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76,3</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4"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12,5</w:t>
            </w:r>
          </w:p>
        </w:tc>
        <w:tc>
          <w:tcPr>
            <w:tcW w:w="851"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56"/>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20,6</w:t>
            </w:r>
          </w:p>
        </w:tc>
        <w:tc>
          <w:tcPr>
            <w:tcW w:w="993"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17,1</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994"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p>
        </w:tc>
        <w:tc>
          <w:tcPr>
            <w:tcW w:w="851"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74"/>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«ЧТЕНИЕ</w:t>
            </w:r>
            <w:r w:rsidRPr="003D554D">
              <w:rPr>
                <w:rFonts w:ascii="Times New Roman" w:hAnsi="Times New Roman" w:cs="Times New Roman"/>
                <w:b/>
                <w:bCs/>
                <w:sz w:val="24"/>
                <w:szCs w:val="24"/>
              </w:rPr>
              <w:br/>
            </w:r>
            <w:proofErr w:type="gramStart"/>
            <w:r w:rsidRPr="003D554D">
              <w:rPr>
                <w:rFonts w:ascii="Times New Roman" w:hAnsi="Times New Roman" w:cs="Times New Roman"/>
                <w:b/>
                <w:bCs/>
                <w:sz w:val="24"/>
                <w:szCs w:val="24"/>
              </w:rPr>
              <w:t>ХУД</w:t>
            </w:r>
            <w:proofErr w:type="gramEnd"/>
            <w:r w:rsidRPr="003D554D">
              <w:rPr>
                <w:rFonts w:ascii="Times New Roman" w:hAnsi="Times New Roman" w:cs="Times New Roman"/>
                <w:b/>
                <w:bCs/>
                <w:sz w:val="24"/>
                <w:szCs w:val="24"/>
              </w:rPr>
              <w:t>. ЛИТЕРА-</w:t>
            </w: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ТУРЫ»</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3"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20,6</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19,3</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22,8</w:t>
            </w:r>
          </w:p>
        </w:tc>
        <w:tc>
          <w:tcPr>
            <w:tcW w:w="992"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994" w:type="dxa"/>
          </w:tcPr>
          <w:p w:rsidR="00A35359" w:rsidRPr="00144BB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992" w:type="dxa"/>
          </w:tcPr>
          <w:p w:rsidR="00A35359" w:rsidRPr="00C25AA9"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992" w:type="dxa"/>
          </w:tcPr>
          <w:p w:rsidR="00A35359" w:rsidRPr="00C25AA9"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87,5</w:t>
            </w:r>
          </w:p>
        </w:tc>
        <w:tc>
          <w:tcPr>
            <w:tcW w:w="851" w:type="dxa"/>
          </w:tcPr>
          <w:p w:rsidR="00A35359" w:rsidRPr="00C25AA9"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52,2</w:t>
            </w:r>
          </w:p>
        </w:tc>
        <w:tc>
          <w:tcPr>
            <w:tcW w:w="850" w:type="dxa"/>
            <w:vMerge w:val="restart"/>
          </w:tcPr>
          <w:p w:rsidR="00A35359" w:rsidRPr="003D554D" w:rsidRDefault="00A35359" w:rsidP="00B24E70">
            <w:pPr>
              <w:spacing w:after="0" w:line="240" w:lineRule="auto"/>
              <w:jc w:val="center"/>
              <w:rPr>
                <w:rFonts w:ascii="Times New Roman" w:hAnsi="Times New Roman" w:cs="Times New Roman"/>
                <w:sz w:val="24"/>
                <w:szCs w:val="24"/>
              </w:rPr>
            </w:pPr>
          </w:p>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98,7</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191"/>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74,6</w:t>
            </w:r>
          </w:p>
        </w:tc>
        <w:tc>
          <w:tcPr>
            <w:tcW w:w="993"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71,4</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64,9</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70,2</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994"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14,5</w:t>
            </w:r>
          </w:p>
        </w:tc>
        <w:tc>
          <w:tcPr>
            <w:tcW w:w="851"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46,5</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68"/>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20,6</w:t>
            </w:r>
          </w:p>
        </w:tc>
        <w:tc>
          <w:tcPr>
            <w:tcW w:w="993"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15,8</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94"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w:t>
            </w:r>
          </w:p>
        </w:tc>
        <w:tc>
          <w:tcPr>
            <w:tcW w:w="851" w:type="dxa"/>
          </w:tcPr>
          <w:p w:rsidR="00A35359" w:rsidRPr="00C83A83"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57"/>
        </w:trPr>
        <w:tc>
          <w:tcPr>
            <w:tcW w:w="1239" w:type="dxa"/>
            <w:vMerge w:val="restart"/>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r w:rsidRPr="003D554D">
              <w:rPr>
                <w:rFonts w:ascii="Times New Roman" w:hAnsi="Times New Roman" w:cs="Times New Roman"/>
                <w:sz w:val="24"/>
                <w:szCs w:val="24"/>
              </w:rPr>
              <w:lastRenderedPageBreak/>
              <w:t>«Художественно-эстетическое развитие»</w:t>
            </w: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«ХУД. ТВОР-</w:t>
            </w:r>
          </w:p>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ЧЕСТВО»</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993"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16,4</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18,7</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994"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17,2</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51"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95,6</w:t>
            </w:r>
          </w:p>
        </w:tc>
        <w:tc>
          <w:tcPr>
            <w:tcW w:w="1559" w:type="dxa"/>
            <w:vMerge w:val="restart"/>
          </w:tcPr>
          <w:p w:rsidR="00A35359" w:rsidRDefault="00A35359" w:rsidP="00B24E70">
            <w:pPr>
              <w:spacing w:after="0" w:line="240" w:lineRule="auto"/>
              <w:jc w:val="center"/>
              <w:rPr>
                <w:rFonts w:ascii="Times New Roman" w:hAnsi="Times New Roman" w:cs="Times New Roman"/>
                <w:b/>
                <w:bCs/>
                <w:sz w:val="24"/>
                <w:szCs w:val="24"/>
              </w:rPr>
            </w:pPr>
          </w:p>
          <w:p w:rsidR="00A35359" w:rsidRDefault="00A35359" w:rsidP="00B24E70">
            <w:pPr>
              <w:spacing w:after="0" w:line="240" w:lineRule="auto"/>
              <w:jc w:val="center"/>
              <w:rPr>
                <w:rFonts w:ascii="Times New Roman" w:hAnsi="Times New Roman" w:cs="Times New Roman"/>
                <w:b/>
                <w:bCs/>
                <w:sz w:val="24"/>
                <w:szCs w:val="24"/>
              </w:rPr>
            </w:pPr>
          </w:p>
          <w:p w:rsidR="00A35359" w:rsidRDefault="00A35359" w:rsidP="00B24E70">
            <w:pPr>
              <w:spacing w:after="0" w:line="240" w:lineRule="auto"/>
              <w:jc w:val="center"/>
              <w:rPr>
                <w:rFonts w:ascii="Times New Roman" w:hAnsi="Times New Roman" w:cs="Times New Roman"/>
                <w:b/>
                <w:bCs/>
                <w:sz w:val="24"/>
                <w:szCs w:val="24"/>
              </w:rPr>
            </w:pPr>
          </w:p>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95,25</w:t>
            </w:r>
          </w:p>
        </w:tc>
      </w:tr>
      <w:tr w:rsidR="00A35359" w:rsidRPr="003D554D">
        <w:trPr>
          <w:trHeight w:val="247"/>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80,4</w:t>
            </w:r>
          </w:p>
        </w:tc>
        <w:tc>
          <w:tcPr>
            <w:tcW w:w="993"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77,2</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78,2</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75,3</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84,2</w:t>
            </w:r>
          </w:p>
        </w:tc>
        <w:tc>
          <w:tcPr>
            <w:tcW w:w="994"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992" w:type="dxa"/>
          </w:tcPr>
          <w:p w:rsidR="00A35359" w:rsidRPr="0024783A"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851"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77,3</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43"/>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w:t>
            </w:r>
          </w:p>
        </w:tc>
        <w:tc>
          <w:tcPr>
            <w:tcW w:w="993"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13,7</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94"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93"/>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«МУЗЫКА»</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93"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94"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851"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35,7</w:t>
            </w:r>
          </w:p>
        </w:tc>
        <w:tc>
          <w:tcPr>
            <w:tcW w:w="850"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94,9</w:t>
            </w: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75"/>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993"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994"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851"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59,2</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291"/>
        </w:trPr>
        <w:tc>
          <w:tcPr>
            <w:tcW w:w="1239" w:type="dxa"/>
            <w:vMerge/>
            <w:textDirection w:val="btLr"/>
          </w:tcPr>
          <w:p w:rsidR="00A35359" w:rsidRPr="003D554D" w:rsidRDefault="00A35359" w:rsidP="00D71B17">
            <w:pPr>
              <w:spacing w:after="0" w:line="240" w:lineRule="auto"/>
              <w:ind w:left="113" w:right="113"/>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3"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4"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Pr>
          <w:p w:rsidR="00A35359" w:rsidRPr="00EC3CEB"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850" w:type="dxa"/>
            <w:vMerge/>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tcPr>
          <w:p w:rsidR="00A35359" w:rsidRPr="003D554D" w:rsidRDefault="00A35359" w:rsidP="00B24E70">
            <w:pPr>
              <w:spacing w:after="0" w:line="240" w:lineRule="auto"/>
              <w:jc w:val="center"/>
              <w:rPr>
                <w:rFonts w:ascii="Times New Roman" w:hAnsi="Times New Roman" w:cs="Times New Roman"/>
                <w:sz w:val="24"/>
                <w:szCs w:val="24"/>
              </w:rPr>
            </w:pPr>
          </w:p>
        </w:tc>
      </w:tr>
      <w:tr w:rsidR="00A35359" w:rsidRPr="003D554D">
        <w:trPr>
          <w:trHeight w:val="324"/>
        </w:trPr>
        <w:tc>
          <w:tcPr>
            <w:tcW w:w="1239" w:type="dxa"/>
            <w:vMerge w:val="restart"/>
            <w:textDirection w:val="btLr"/>
          </w:tcPr>
          <w:p w:rsidR="00A35359" w:rsidRPr="003D554D" w:rsidRDefault="00A35359" w:rsidP="00D71B17">
            <w:pPr>
              <w:spacing w:after="0" w:line="240" w:lineRule="auto"/>
              <w:ind w:left="113" w:right="113"/>
              <w:rPr>
                <w:rFonts w:ascii="Times New Roman" w:hAnsi="Times New Roman" w:cs="Times New Roman"/>
                <w:b/>
                <w:bCs/>
                <w:sz w:val="24"/>
                <w:szCs w:val="24"/>
              </w:rPr>
            </w:pPr>
          </w:p>
        </w:tc>
        <w:tc>
          <w:tcPr>
            <w:tcW w:w="2127" w:type="dxa"/>
            <w:vMerge w:val="restart"/>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ОБЩИЙ ПОКАЗАТЕЛЬ ПО ГРУППАМ</w:t>
            </w: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В</w:t>
            </w:r>
          </w:p>
        </w:tc>
        <w:tc>
          <w:tcPr>
            <w:tcW w:w="992"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3"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19,2</w:t>
            </w:r>
          </w:p>
        </w:tc>
        <w:tc>
          <w:tcPr>
            <w:tcW w:w="992" w:type="dxa"/>
          </w:tcPr>
          <w:p w:rsidR="00A35359" w:rsidRPr="00811D04"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11,5</w:t>
            </w:r>
          </w:p>
        </w:tc>
        <w:tc>
          <w:tcPr>
            <w:tcW w:w="992" w:type="dxa"/>
          </w:tcPr>
          <w:p w:rsidR="00A35359" w:rsidRPr="009475C6"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92" w:type="dxa"/>
          </w:tcPr>
          <w:p w:rsidR="00A35359" w:rsidRPr="00A214F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39,5</w:t>
            </w:r>
          </w:p>
        </w:tc>
        <w:tc>
          <w:tcPr>
            <w:tcW w:w="994" w:type="dxa"/>
          </w:tcPr>
          <w:p w:rsidR="00A35359" w:rsidRPr="001A501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992" w:type="dxa"/>
          </w:tcPr>
          <w:p w:rsidR="00A35359" w:rsidRPr="00400C2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992" w:type="dxa"/>
          </w:tcPr>
          <w:p w:rsidR="00A35359" w:rsidRPr="009004FE"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73,1</w:t>
            </w:r>
          </w:p>
        </w:tc>
        <w:tc>
          <w:tcPr>
            <w:tcW w:w="851" w:type="dxa"/>
          </w:tcPr>
          <w:p w:rsidR="00A35359" w:rsidRPr="003D554D" w:rsidRDefault="00A35359" w:rsidP="00B24E70">
            <w:pPr>
              <w:spacing w:after="0" w:line="240" w:lineRule="auto"/>
              <w:jc w:val="center"/>
              <w:rPr>
                <w:rFonts w:ascii="Times New Roman" w:hAnsi="Times New Roman" w:cs="Times New Roman"/>
                <w:sz w:val="24"/>
                <w:szCs w:val="24"/>
              </w:rPr>
            </w:pPr>
          </w:p>
        </w:tc>
        <w:tc>
          <w:tcPr>
            <w:tcW w:w="850" w:type="dxa"/>
            <w:vMerge w:val="restart"/>
          </w:tcPr>
          <w:p w:rsidR="00A35359" w:rsidRPr="003D554D" w:rsidRDefault="00A35359" w:rsidP="00B24E70">
            <w:pPr>
              <w:spacing w:after="0" w:line="240" w:lineRule="auto"/>
              <w:jc w:val="center"/>
              <w:rPr>
                <w:rFonts w:ascii="Times New Roman" w:hAnsi="Times New Roman" w:cs="Times New Roman"/>
                <w:sz w:val="24"/>
                <w:szCs w:val="24"/>
              </w:rPr>
            </w:pPr>
          </w:p>
        </w:tc>
        <w:tc>
          <w:tcPr>
            <w:tcW w:w="1559" w:type="dxa"/>
            <w:vMerge w:val="restart"/>
          </w:tcPr>
          <w:p w:rsidR="00A35359" w:rsidRDefault="00A35359" w:rsidP="00B24E70">
            <w:pPr>
              <w:spacing w:after="0" w:line="240" w:lineRule="auto"/>
              <w:jc w:val="center"/>
              <w:rPr>
                <w:rFonts w:ascii="Times New Roman" w:hAnsi="Times New Roman" w:cs="Times New Roman"/>
                <w:sz w:val="24"/>
                <w:szCs w:val="24"/>
              </w:rPr>
            </w:pPr>
          </w:p>
          <w:p w:rsidR="00A35359" w:rsidRPr="003D554D" w:rsidRDefault="00A35359" w:rsidP="00B24E7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94,4</w:t>
            </w:r>
          </w:p>
        </w:tc>
      </w:tr>
      <w:tr w:rsidR="00A35359" w:rsidRPr="003D554D">
        <w:trPr>
          <w:trHeight w:val="340"/>
        </w:trPr>
        <w:tc>
          <w:tcPr>
            <w:tcW w:w="1239" w:type="dxa"/>
            <w:vMerge/>
          </w:tcPr>
          <w:p w:rsidR="00A35359" w:rsidRPr="003D554D" w:rsidRDefault="00A35359" w:rsidP="00D71B17">
            <w:pPr>
              <w:spacing w:after="0" w:line="240" w:lineRule="auto"/>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С</w:t>
            </w:r>
          </w:p>
        </w:tc>
        <w:tc>
          <w:tcPr>
            <w:tcW w:w="992"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75,1</w:t>
            </w:r>
          </w:p>
        </w:tc>
        <w:tc>
          <w:tcPr>
            <w:tcW w:w="993"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75,7</w:t>
            </w:r>
          </w:p>
        </w:tc>
        <w:tc>
          <w:tcPr>
            <w:tcW w:w="992" w:type="dxa"/>
          </w:tcPr>
          <w:p w:rsidR="00A35359" w:rsidRPr="009475C6"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992" w:type="dxa"/>
          </w:tcPr>
          <w:p w:rsidR="00A35359" w:rsidRPr="009475C6"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992" w:type="dxa"/>
          </w:tcPr>
          <w:p w:rsidR="00A35359" w:rsidRPr="001A501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34,5</w:t>
            </w:r>
          </w:p>
        </w:tc>
        <w:tc>
          <w:tcPr>
            <w:tcW w:w="994" w:type="dxa"/>
          </w:tcPr>
          <w:p w:rsidR="00A35359" w:rsidRPr="001A501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31,6</w:t>
            </w:r>
          </w:p>
        </w:tc>
        <w:tc>
          <w:tcPr>
            <w:tcW w:w="992" w:type="dxa"/>
          </w:tcPr>
          <w:p w:rsidR="00A35359" w:rsidRPr="00400C2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38,5</w:t>
            </w:r>
          </w:p>
        </w:tc>
        <w:tc>
          <w:tcPr>
            <w:tcW w:w="992" w:type="dxa"/>
          </w:tcPr>
          <w:p w:rsidR="00A35359" w:rsidRPr="009004FE"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25,5</w:t>
            </w:r>
          </w:p>
        </w:tc>
        <w:tc>
          <w:tcPr>
            <w:tcW w:w="851" w:type="dxa"/>
          </w:tcPr>
          <w:p w:rsidR="00A35359" w:rsidRPr="003D554D" w:rsidRDefault="00A35359" w:rsidP="00B24E70">
            <w:pPr>
              <w:spacing w:after="0" w:line="240" w:lineRule="auto"/>
              <w:jc w:val="center"/>
              <w:rPr>
                <w:rFonts w:ascii="Times New Roman" w:hAnsi="Times New Roman" w:cs="Times New Roman"/>
                <w:sz w:val="24"/>
                <w:szCs w:val="24"/>
              </w:rPr>
            </w:pPr>
          </w:p>
        </w:tc>
        <w:tc>
          <w:tcPr>
            <w:tcW w:w="850" w:type="dxa"/>
            <w:vMerge/>
          </w:tcPr>
          <w:p w:rsidR="00A35359" w:rsidRPr="003D554D" w:rsidRDefault="00A35359" w:rsidP="00D71B17">
            <w:pPr>
              <w:spacing w:after="0" w:line="240" w:lineRule="auto"/>
              <w:rPr>
                <w:rFonts w:ascii="Times New Roman" w:hAnsi="Times New Roman" w:cs="Times New Roman"/>
                <w:sz w:val="24"/>
                <w:szCs w:val="24"/>
              </w:rPr>
            </w:pPr>
          </w:p>
        </w:tc>
        <w:tc>
          <w:tcPr>
            <w:tcW w:w="1559" w:type="dxa"/>
            <w:vMerge/>
          </w:tcPr>
          <w:p w:rsidR="00A35359" w:rsidRPr="003D554D" w:rsidRDefault="00A35359" w:rsidP="00D71B17">
            <w:pPr>
              <w:spacing w:after="0" w:line="240" w:lineRule="auto"/>
              <w:rPr>
                <w:rFonts w:ascii="Times New Roman" w:hAnsi="Times New Roman" w:cs="Times New Roman"/>
                <w:sz w:val="24"/>
                <w:szCs w:val="24"/>
              </w:rPr>
            </w:pPr>
          </w:p>
        </w:tc>
      </w:tr>
      <w:tr w:rsidR="00A35359" w:rsidRPr="003D554D">
        <w:trPr>
          <w:trHeight w:val="146"/>
        </w:trPr>
        <w:tc>
          <w:tcPr>
            <w:tcW w:w="1239" w:type="dxa"/>
            <w:vMerge/>
          </w:tcPr>
          <w:p w:rsidR="00A35359" w:rsidRPr="003D554D" w:rsidRDefault="00A35359" w:rsidP="00D71B17">
            <w:pPr>
              <w:spacing w:after="0" w:line="240" w:lineRule="auto"/>
              <w:rPr>
                <w:rFonts w:ascii="Times New Roman" w:hAnsi="Times New Roman" w:cs="Times New Roman"/>
                <w:sz w:val="24"/>
                <w:szCs w:val="24"/>
              </w:rPr>
            </w:pPr>
          </w:p>
        </w:tc>
        <w:tc>
          <w:tcPr>
            <w:tcW w:w="2127" w:type="dxa"/>
            <w:vMerge/>
          </w:tcPr>
          <w:p w:rsidR="00A35359" w:rsidRPr="003D554D" w:rsidRDefault="00A35359" w:rsidP="00D71B17">
            <w:pPr>
              <w:spacing w:after="0" w:line="240" w:lineRule="auto"/>
              <w:rPr>
                <w:rFonts w:ascii="Times New Roman" w:hAnsi="Times New Roman" w:cs="Times New Roman"/>
                <w:sz w:val="24"/>
                <w:szCs w:val="24"/>
              </w:rPr>
            </w:pPr>
          </w:p>
        </w:tc>
        <w:tc>
          <w:tcPr>
            <w:tcW w:w="850" w:type="dxa"/>
          </w:tcPr>
          <w:p w:rsidR="00A35359" w:rsidRPr="003D554D" w:rsidRDefault="00A35359" w:rsidP="00D71B17">
            <w:pPr>
              <w:spacing w:after="0" w:line="240" w:lineRule="auto"/>
              <w:rPr>
                <w:rFonts w:ascii="Times New Roman" w:hAnsi="Times New Roman" w:cs="Times New Roman"/>
                <w:b/>
                <w:bCs/>
                <w:sz w:val="24"/>
                <w:szCs w:val="24"/>
              </w:rPr>
            </w:pPr>
            <w:r w:rsidRPr="003D554D">
              <w:rPr>
                <w:rFonts w:ascii="Times New Roman" w:hAnsi="Times New Roman" w:cs="Times New Roman"/>
                <w:b/>
                <w:bCs/>
                <w:sz w:val="24"/>
                <w:szCs w:val="24"/>
              </w:rPr>
              <w:t>Н</w:t>
            </w:r>
          </w:p>
        </w:tc>
        <w:tc>
          <w:tcPr>
            <w:tcW w:w="992"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16,9</w:t>
            </w:r>
          </w:p>
        </w:tc>
        <w:tc>
          <w:tcPr>
            <w:tcW w:w="993" w:type="dxa"/>
          </w:tcPr>
          <w:p w:rsidR="00A35359" w:rsidRPr="00E563A8"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992" w:type="dxa"/>
          </w:tcPr>
          <w:p w:rsidR="00A35359" w:rsidRPr="009475C6"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13,5</w:t>
            </w:r>
          </w:p>
        </w:tc>
        <w:tc>
          <w:tcPr>
            <w:tcW w:w="992" w:type="dxa"/>
          </w:tcPr>
          <w:p w:rsidR="00A35359" w:rsidRPr="009475C6"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2" w:type="dxa"/>
          </w:tcPr>
          <w:p w:rsidR="00A35359" w:rsidRPr="001A501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994" w:type="dxa"/>
          </w:tcPr>
          <w:p w:rsidR="00A35359" w:rsidRPr="00400C2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12,4</w:t>
            </w:r>
          </w:p>
        </w:tc>
        <w:tc>
          <w:tcPr>
            <w:tcW w:w="992" w:type="dxa"/>
          </w:tcPr>
          <w:p w:rsidR="00A35359" w:rsidRPr="003D554D" w:rsidRDefault="00A35359" w:rsidP="00B24E70">
            <w:pPr>
              <w:spacing w:after="0" w:line="240" w:lineRule="auto"/>
              <w:jc w:val="center"/>
              <w:rPr>
                <w:rFonts w:ascii="Times New Roman" w:hAnsi="Times New Roman" w:cs="Times New Roman"/>
                <w:sz w:val="24"/>
                <w:szCs w:val="24"/>
              </w:rPr>
            </w:pPr>
          </w:p>
        </w:tc>
        <w:tc>
          <w:tcPr>
            <w:tcW w:w="992" w:type="dxa"/>
          </w:tcPr>
          <w:p w:rsidR="00A35359" w:rsidRPr="000B3C25" w:rsidRDefault="00A35359" w:rsidP="00B24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51" w:type="dxa"/>
          </w:tcPr>
          <w:p w:rsidR="00A35359" w:rsidRPr="003D554D" w:rsidRDefault="00A35359" w:rsidP="00B24E70">
            <w:pPr>
              <w:spacing w:after="0" w:line="240" w:lineRule="auto"/>
              <w:jc w:val="center"/>
              <w:rPr>
                <w:rFonts w:ascii="Times New Roman" w:hAnsi="Times New Roman" w:cs="Times New Roman"/>
                <w:sz w:val="24"/>
                <w:szCs w:val="24"/>
              </w:rPr>
            </w:pPr>
          </w:p>
        </w:tc>
        <w:tc>
          <w:tcPr>
            <w:tcW w:w="850" w:type="dxa"/>
            <w:vMerge/>
          </w:tcPr>
          <w:p w:rsidR="00A35359" w:rsidRPr="003D554D" w:rsidRDefault="00A35359" w:rsidP="00D71B17">
            <w:pPr>
              <w:spacing w:after="0" w:line="240" w:lineRule="auto"/>
              <w:rPr>
                <w:rFonts w:ascii="Times New Roman" w:hAnsi="Times New Roman" w:cs="Times New Roman"/>
                <w:sz w:val="24"/>
                <w:szCs w:val="24"/>
              </w:rPr>
            </w:pPr>
          </w:p>
        </w:tc>
        <w:tc>
          <w:tcPr>
            <w:tcW w:w="1559" w:type="dxa"/>
            <w:vMerge/>
          </w:tcPr>
          <w:p w:rsidR="00A35359" w:rsidRPr="003D554D" w:rsidRDefault="00A35359" w:rsidP="00D71B17">
            <w:pPr>
              <w:spacing w:after="0" w:line="240" w:lineRule="auto"/>
              <w:rPr>
                <w:rFonts w:ascii="Times New Roman" w:hAnsi="Times New Roman" w:cs="Times New Roman"/>
                <w:sz w:val="24"/>
                <w:szCs w:val="24"/>
              </w:rPr>
            </w:pPr>
          </w:p>
        </w:tc>
      </w:tr>
    </w:tbl>
    <w:p w:rsidR="00A35359" w:rsidRDefault="00A35359" w:rsidP="003D554D">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83,1      94,9        86,5        92         74          87, 6      89,5      98,6</w:t>
      </w:r>
    </w:p>
    <w:p w:rsidR="00A35359" w:rsidRDefault="00A35359" w:rsidP="00B24E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Программный материал освоен воспитанниками всех возрастных групп на высоком, среднем и низком уровне. Наиболее высокие результаты у детей 2 младшей группы (94,9%), подготовительной группы (98,6%), ниже показатель в средней группе в связи с индивидуальной особенностью детей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один ребенок часто болеющий в старшей группе, в средней задержка речевого развития. Показатели физической подготовленности по образовательной области Физическая культура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 xml:space="preserve"> воспитателями  на высоком уровне (96,5%)</w:t>
      </w:r>
      <w:r w:rsidR="002E4197">
        <w:rPr>
          <w:rFonts w:ascii="Times New Roman" w:hAnsi="Times New Roman" w:cs="Times New Roman"/>
          <w:sz w:val="28"/>
          <w:szCs w:val="28"/>
        </w:rPr>
        <w:t>.</w:t>
      </w:r>
    </w:p>
    <w:p w:rsidR="002E4197" w:rsidRDefault="002E4197" w:rsidP="00B24E70">
      <w:pPr>
        <w:spacing w:after="0" w:line="240" w:lineRule="auto"/>
        <w:ind w:firstLine="567"/>
        <w:jc w:val="both"/>
        <w:rPr>
          <w:rFonts w:ascii="Times New Roman" w:hAnsi="Times New Roman" w:cs="Times New Roman"/>
          <w:sz w:val="28"/>
          <w:szCs w:val="28"/>
        </w:rPr>
      </w:pPr>
    </w:p>
    <w:p w:rsidR="00A35359" w:rsidRDefault="00A35359" w:rsidP="002E4197">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Результаты освоения программы 1 младшей группы</w:t>
      </w:r>
    </w:p>
    <w:p w:rsidR="002E4197" w:rsidRDefault="002E4197" w:rsidP="002E4197">
      <w:pPr>
        <w:spacing w:after="0" w:line="240" w:lineRule="auto"/>
        <w:ind w:firstLine="567"/>
        <w:jc w:val="center"/>
        <w:rPr>
          <w:rFonts w:ascii="Times New Roman" w:hAnsi="Times New Roman" w:cs="Times New Roman"/>
          <w:b/>
          <w:bCs/>
          <w:sz w:val="28"/>
          <w:szCs w:val="28"/>
        </w:rPr>
      </w:pPr>
    </w:p>
    <w:p w:rsidR="00A35359" w:rsidRDefault="00A35359" w:rsidP="00B24E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Слепнева Г.М.,  19 воспитанников.</w:t>
      </w:r>
    </w:p>
    <w:p w:rsidR="00A35359" w:rsidRDefault="00A35359" w:rsidP="00B24E7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программным материалам дети справились на 89,3%, </w:t>
      </w:r>
    </w:p>
    <w:p w:rsidR="00B24E70" w:rsidRDefault="00A35359" w:rsidP="00B24E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во всех группах необходимо продолжать уделять внимание закреплению навыков опрятности, формированию личной гигиены, представлений о здоровом образе жизни, обогащению сюжета игр, общаться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Продолжать работу по закреплению правил безопасности детей в детском саду, дома и правил безопасности на дорогах, развитию конструктивных навыков, развитию речи и коммуникативным навыкам детей, учить </w:t>
      </w:r>
      <w:proofErr w:type="gramStart"/>
      <w:r>
        <w:rPr>
          <w:rFonts w:ascii="Times New Roman" w:hAnsi="Times New Roman" w:cs="Times New Roman"/>
          <w:sz w:val="28"/>
          <w:szCs w:val="28"/>
        </w:rPr>
        <w:t>выразительно</w:t>
      </w:r>
      <w:proofErr w:type="gramEnd"/>
      <w:r>
        <w:rPr>
          <w:rFonts w:ascii="Times New Roman" w:hAnsi="Times New Roman" w:cs="Times New Roman"/>
          <w:sz w:val="28"/>
          <w:szCs w:val="28"/>
        </w:rPr>
        <w:t xml:space="preserve"> читать стихи. Уделять внимание познавательно – исследовательской деятельности.</w:t>
      </w:r>
    </w:p>
    <w:p w:rsidR="00A35359" w:rsidRDefault="00A35359" w:rsidP="00B24E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У10 выпускников 2013 – 2014 года сформированы интегрированные качества в соответствии с ФГТ. Средний показатель усвоения программы выпускниками 98,6%, что соответствует нормативным показателям освоения основной общеобразовательной программы дошкольного образования.</w:t>
      </w:r>
    </w:p>
    <w:p w:rsidR="00A35359" w:rsidRPr="00A21DE1" w:rsidRDefault="00A35359" w:rsidP="00B24E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психолого-педагогического обследования воспитанников даны рекомендации родителям и воспитателям.</w:t>
      </w:r>
    </w:p>
    <w:p w:rsidR="00A35359" w:rsidRDefault="00A35359" w:rsidP="003D554D">
      <w:pPr>
        <w:spacing w:after="0" w:line="240" w:lineRule="auto"/>
        <w:rPr>
          <w:rFonts w:ascii="Times New Roman" w:hAnsi="Times New Roman" w:cs="Times New Roman"/>
          <w:sz w:val="28"/>
          <w:szCs w:val="28"/>
        </w:rPr>
      </w:pPr>
    </w:p>
    <w:p w:rsidR="00A35359" w:rsidRDefault="00A35359" w:rsidP="003D554D">
      <w:pPr>
        <w:spacing w:after="0" w:line="240" w:lineRule="auto"/>
        <w:rPr>
          <w:rFonts w:ascii="Times New Roman" w:hAnsi="Times New Roman" w:cs="Times New Roman"/>
          <w:sz w:val="28"/>
          <w:szCs w:val="28"/>
        </w:rPr>
      </w:pPr>
    </w:p>
    <w:p w:rsidR="00A35359" w:rsidRDefault="00A35359" w:rsidP="003D554D">
      <w:pPr>
        <w:spacing w:after="0" w:line="240" w:lineRule="auto"/>
        <w:rPr>
          <w:rFonts w:ascii="Times New Roman" w:hAnsi="Times New Roman" w:cs="Times New Roman"/>
          <w:sz w:val="28"/>
          <w:szCs w:val="28"/>
        </w:rPr>
        <w:sectPr w:rsidR="00A35359" w:rsidSect="00790C19">
          <w:pgSz w:w="16838" w:h="11906" w:orient="landscape"/>
          <w:pgMar w:top="748" w:right="357" w:bottom="1077" w:left="992" w:header="709" w:footer="709" w:gutter="0"/>
          <w:cols w:space="708"/>
          <w:docGrid w:linePitch="360"/>
        </w:sectPr>
      </w:pPr>
    </w:p>
    <w:p w:rsidR="00A35359" w:rsidRDefault="00A35359"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Готовность детей к школе осуществлялась по основной общеобразовательной </w:t>
      </w:r>
      <w:proofErr w:type="gramStart"/>
      <w:r>
        <w:rPr>
          <w:rFonts w:ascii="Times New Roman" w:hAnsi="Times New Roman" w:cs="Times New Roman"/>
          <w:sz w:val="28"/>
          <w:szCs w:val="28"/>
        </w:rPr>
        <w:t>программе</w:t>
      </w:r>
      <w:proofErr w:type="gramEnd"/>
      <w:r>
        <w:rPr>
          <w:rFonts w:ascii="Times New Roman" w:hAnsi="Times New Roman" w:cs="Times New Roman"/>
          <w:sz w:val="28"/>
          <w:szCs w:val="28"/>
        </w:rPr>
        <w:t xml:space="preserve"> разработанной на основе примерной общеобразовательной программе дошкольного образования «От рождения до школы» под редакцией </w:t>
      </w:r>
      <w:proofErr w:type="spellStart"/>
      <w:r>
        <w:rPr>
          <w:rFonts w:ascii="Times New Roman" w:hAnsi="Times New Roman" w:cs="Times New Roman"/>
          <w:sz w:val="28"/>
          <w:szCs w:val="28"/>
        </w:rPr>
        <w:t>Н.Е.Вераксы</w:t>
      </w:r>
      <w:proofErr w:type="spellEnd"/>
      <w:r>
        <w:rPr>
          <w:rFonts w:ascii="Times New Roman" w:hAnsi="Times New Roman" w:cs="Times New Roman"/>
          <w:sz w:val="28"/>
          <w:szCs w:val="28"/>
        </w:rPr>
        <w:t>. Образовательная деятельность осуществлялась в процессе организации различных видов детской деятельности через совместную деятельность, самостоятельную деятельность детей, взаимодействия с семьями по реализации основной образовательной программы, работа с социумом города.</w:t>
      </w:r>
    </w:p>
    <w:p w:rsidR="00A35359" w:rsidRDefault="00A35359"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t>В практике воспитатели использовали разнообразные формы работы с детьми, проектировали образовательный процесс на комплексно-тематическом принципе с учетом интеграции образовательных областей.</w:t>
      </w:r>
    </w:p>
    <w:p w:rsidR="00A35359" w:rsidRDefault="00A35359"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t>В м</w:t>
      </w:r>
      <w:r w:rsidR="00B24E70">
        <w:rPr>
          <w:rFonts w:ascii="Times New Roman" w:hAnsi="Times New Roman" w:cs="Times New Roman"/>
          <w:sz w:val="28"/>
          <w:szCs w:val="28"/>
        </w:rPr>
        <w:t>ае месяце  проведена психолого-</w:t>
      </w:r>
      <w:r>
        <w:rPr>
          <w:rFonts w:ascii="Times New Roman" w:hAnsi="Times New Roman" w:cs="Times New Roman"/>
          <w:sz w:val="28"/>
          <w:szCs w:val="28"/>
        </w:rPr>
        <w:t>педагогическая диагностика центром «Диалог» на основании разрешения родителей по отслеживанию результативности подготовки детей к школе. Высокий уровень готовности к школе показали 49%, хороший уровень показали 50%, что говорит об успешно проводимой образовательно-воспитательной работе в конце года.</w:t>
      </w:r>
    </w:p>
    <w:p w:rsidR="00A35359" w:rsidRDefault="00A35359"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t>Воспитанники нашего учреждения при поступлении в школы показывают хорошие результаты. Анализ успеваемости выпускников проводится на основе сведений завуча школы.</w:t>
      </w:r>
    </w:p>
    <w:p w:rsidR="00B24E70" w:rsidRDefault="00B24E70" w:rsidP="00B24E70">
      <w:pPr>
        <w:spacing w:after="0" w:line="240" w:lineRule="auto"/>
        <w:ind w:firstLine="567"/>
        <w:jc w:val="both"/>
        <w:rPr>
          <w:rFonts w:ascii="Times New Roman" w:hAnsi="Times New Roman" w:cs="Times New Roman"/>
          <w:sz w:val="28"/>
          <w:szCs w:val="28"/>
        </w:rPr>
      </w:pPr>
    </w:p>
    <w:p w:rsidR="00A35359" w:rsidRPr="00C21789" w:rsidRDefault="00A35359" w:rsidP="003D554D">
      <w:pPr>
        <w:spacing w:after="0" w:line="240" w:lineRule="auto"/>
        <w:rPr>
          <w:rFonts w:ascii="Times New Roman" w:hAnsi="Times New Roman" w:cs="Times New Roman"/>
          <w:sz w:val="28"/>
          <w:szCs w:val="28"/>
        </w:rPr>
      </w:pPr>
      <w:r>
        <w:rPr>
          <w:rFonts w:ascii="Times New Roman" w:hAnsi="Times New Roman" w:cs="Times New Roman"/>
          <w:b/>
          <w:bCs/>
          <w:sz w:val="28"/>
          <w:szCs w:val="28"/>
        </w:rPr>
        <w:t>Анализ успеваемости выпускников:</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1818"/>
        <w:gridCol w:w="1728"/>
        <w:gridCol w:w="1584"/>
        <w:gridCol w:w="1440"/>
        <w:gridCol w:w="1602"/>
      </w:tblGrid>
      <w:tr w:rsidR="00A35359">
        <w:trPr>
          <w:trHeight w:val="504"/>
        </w:trPr>
        <w:tc>
          <w:tcPr>
            <w:tcW w:w="2034" w:type="dxa"/>
            <w:vMerge w:val="restart"/>
          </w:tcPr>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p>
        </w:tc>
        <w:tc>
          <w:tcPr>
            <w:tcW w:w="181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2012-2013</w:t>
            </w:r>
          </w:p>
          <w:p w:rsidR="00A35359" w:rsidRDefault="00A35359" w:rsidP="00C21789">
            <w:pPr>
              <w:spacing w:after="0" w:line="240" w:lineRule="auto"/>
              <w:rPr>
                <w:rFonts w:ascii="Times New Roman" w:hAnsi="Times New Roman" w:cs="Times New Roman"/>
                <w:sz w:val="28"/>
                <w:szCs w:val="28"/>
              </w:rPr>
            </w:pPr>
          </w:p>
        </w:tc>
        <w:tc>
          <w:tcPr>
            <w:tcW w:w="172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2013-2014</w:t>
            </w:r>
          </w:p>
          <w:p w:rsidR="00A35359" w:rsidRDefault="00A35359" w:rsidP="00C21789">
            <w:pPr>
              <w:spacing w:after="0" w:line="240" w:lineRule="auto"/>
              <w:rPr>
                <w:rFonts w:ascii="Times New Roman" w:hAnsi="Times New Roman" w:cs="Times New Roman"/>
                <w:sz w:val="28"/>
                <w:szCs w:val="28"/>
              </w:rPr>
            </w:pPr>
          </w:p>
        </w:tc>
        <w:tc>
          <w:tcPr>
            <w:tcW w:w="1584"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2011-2012</w:t>
            </w:r>
          </w:p>
          <w:p w:rsidR="00A35359" w:rsidRDefault="00A35359" w:rsidP="00C21789">
            <w:pPr>
              <w:spacing w:after="0" w:line="240" w:lineRule="auto"/>
              <w:rPr>
                <w:rFonts w:ascii="Times New Roman" w:hAnsi="Times New Roman" w:cs="Times New Roman"/>
                <w:sz w:val="28"/>
                <w:szCs w:val="28"/>
              </w:rPr>
            </w:pPr>
          </w:p>
        </w:tc>
        <w:tc>
          <w:tcPr>
            <w:tcW w:w="1440"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2012-2-13</w:t>
            </w:r>
          </w:p>
          <w:p w:rsidR="00A35359" w:rsidRDefault="00A35359" w:rsidP="00C21789">
            <w:pPr>
              <w:spacing w:after="0" w:line="240" w:lineRule="auto"/>
              <w:rPr>
                <w:rFonts w:ascii="Times New Roman" w:hAnsi="Times New Roman" w:cs="Times New Roman"/>
                <w:sz w:val="28"/>
                <w:szCs w:val="28"/>
              </w:rPr>
            </w:pPr>
          </w:p>
        </w:tc>
        <w:tc>
          <w:tcPr>
            <w:tcW w:w="1602"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2013-2014</w:t>
            </w:r>
          </w:p>
          <w:p w:rsidR="00A35359" w:rsidRDefault="00A35359" w:rsidP="00C21789">
            <w:pPr>
              <w:spacing w:after="0" w:line="240" w:lineRule="auto"/>
              <w:rPr>
                <w:rFonts w:ascii="Times New Roman" w:hAnsi="Times New Roman" w:cs="Times New Roman"/>
                <w:sz w:val="28"/>
                <w:szCs w:val="28"/>
              </w:rPr>
            </w:pPr>
          </w:p>
        </w:tc>
      </w:tr>
      <w:tr w:rsidR="00A35359">
        <w:trPr>
          <w:trHeight w:val="396"/>
        </w:trPr>
        <w:tc>
          <w:tcPr>
            <w:tcW w:w="2034" w:type="dxa"/>
            <w:vMerge/>
          </w:tcPr>
          <w:p w:rsidR="00A35359" w:rsidRDefault="00A35359" w:rsidP="00C21789">
            <w:pPr>
              <w:spacing w:after="0" w:line="240" w:lineRule="auto"/>
              <w:rPr>
                <w:rFonts w:ascii="Times New Roman" w:hAnsi="Times New Roman" w:cs="Times New Roman"/>
                <w:sz w:val="28"/>
                <w:szCs w:val="28"/>
              </w:rPr>
            </w:pPr>
          </w:p>
        </w:tc>
        <w:tc>
          <w:tcPr>
            <w:tcW w:w="3546" w:type="dxa"/>
            <w:gridSpan w:val="2"/>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Фисенко О.И.</w:t>
            </w:r>
          </w:p>
        </w:tc>
        <w:tc>
          <w:tcPr>
            <w:tcW w:w="4626" w:type="dxa"/>
            <w:gridSpan w:val="3"/>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Яворская С.Н.</w:t>
            </w: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4 класс          2 класс            3 класс</w:t>
            </w:r>
          </w:p>
        </w:tc>
      </w:tr>
      <w:tr w:rsidR="00A35359">
        <w:trPr>
          <w:trHeight w:val="360"/>
        </w:trPr>
        <w:tc>
          <w:tcPr>
            <w:tcW w:w="2034"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Кол-во выпуск</w:t>
            </w:r>
          </w:p>
        </w:tc>
        <w:tc>
          <w:tcPr>
            <w:tcW w:w="1818"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детей</w:t>
            </w:r>
          </w:p>
        </w:tc>
        <w:tc>
          <w:tcPr>
            <w:tcW w:w="1728"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13 детей</w:t>
            </w:r>
          </w:p>
        </w:tc>
        <w:tc>
          <w:tcPr>
            <w:tcW w:w="1584"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18 детей</w:t>
            </w:r>
          </w:p>
        </w:tc>
        <w:tc>
          <w:tcPr>
            <w:tcW w:w="1440"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17 детей</w:t>
            </w:r>
          </w:p>
        </w:tc>
        <w:tc>
          <w:tcPr>
            <w:tcW w:w="1602"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16 детей</w:t>
            </w:r>
          </w:p>
        </w:tc>
      </w:tr>
      <w:tr w:rsidR="00A35359">
        <w:trPr>
          <w:trHeight w:val="612"/>
        </w:trPr>
        <w:tc>
          <w:tcPr>
            <w:tcW w:w="2034" w:type="dxa"/>
          </w:tcPr>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Отлично</w:t>
            </w:r>
          </w:p>
        </w:tc>
        <w:tc>
          <w:tcPr>
            <w:tcW w:w="181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w:t>
            </w:r>
          </w:p>
          <w:p w:rsidR="00A35359" w:rsidRDefault="00A35359" w:rsidP="00C21789">
            <w:pPr>
              <w:spacing w:after="0" w:line="240" w:lineRule="auto"/>
              <w:rPr>
                <w:rFonts w:ascii="Times New Roman" w:hAnsi="Times New Roman" w:cs="Times New Roman"/>
                <w:sz w:val="28"/>
                <w:szCs w:val="28"/>
              </w:rPr>
            </w:pPr>
          </w:p>
        </w:tc>
        <w:tc>
          <w:tcPr>
            <w:tcW w:w="172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23,1%</w:t>
            </w:r>
          </w:p>
          <w:p w:rsidR="00A35359" w:rsidRDefault="00A35359" w:rsidP="00C21789">
            <w:pPr>
              <w:spacing w:after="0" w:line="240" w:lineRule="auto"/>
              <w:rPr>
                <w:rFonts w:ascii="Times New Roman" w:hAnsi="Times New Roman" w:cs="Times New Roman"/>
                <w:sz w:val="28"/>
                <w:szCs w:val="28"/>
              </w:rPr>
            </w:pPr>
          </w:p>
        </w:tc>
        <w:tc>
          <w:tcPr>
            <w:tcW w:w="1584"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16,6%</w:t>
            </w:r>
          </w:p>
          <w:p w:rsidR="00A35359" w:rsidRDefault="00A35359" w:rsidP="00C21789">
            <w:pPr>
              <w:spacing w:after="0" w:line="240" w:lineRule="auto"/>
              <w:rPr>
                <w:rFonts w:ascii="Times New Roman" w:hAnsi="Times New Roman" w:cs="Times New Roman"/>
                <w:sz w:val="28"/>
                <w:szCs w:val="28"/>
              </w:rPr>
            </w:pPr>
          </w:p>
        </w:tc>
        <w:tc>
          <w:tcPr>
            <w:tcW w:w="1440"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13,3%</w:t>
            </w:r>
          </w:p>
          <w:p w:rsidR="00A35359" w:rsidRDefault="00A35359" w:rsidP="00C21789">
            <w:pPr>
              <w:spacing w:after="0" w:line="240" w:lineRule="auto"/>
              <w:rPr>
                <w:rFonts w:ascii="Times New Roman" w:hAnsi="Times New Roman" w:cs="Times New Roman"/>
                <w:sz w:val="28"/>
                <w:szCs w:val="28"/>
              </w:rPr>
            </w:pPr>
          </w:p>
        </w:tc>
        <w:tc>
          <w:tcPr>
            <w:tcW w:w="1602"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18,7%</w:t>
            </w:r>
          </w:p>
          <w:p w:rsidR="00A35359" w:rsidRDefault="00A35359" w:rsidP="00C21789">
            <w:pPr>
              <w:spacing w:after="0" w:line="240" w:lineRule="auto"/>
              <w:rPr>
                <w:rFonts w:ascii="Times New Roman" w:hAnsi="Times New Roman" w:cs="Times New Roman"/>
                <w:sz w:val="28"/>
                <w:szCs w:val="28"/>
              </w:rPr>
            </w:pPr>
          </w:p>
        </w:tc>
      </w:tr>
      <w:tr w:rsidR="00A35359">
        <w:trPr>
          <w:trHeight w:val="486"/>
        </w:trPr>
        <w:tc>
          <w:tcPr>
            <w:tcW w:w="2034" w:type="dxa"/>
          </w:tcPr>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Хорошо</w:t>
            </w:r>
          </w:p>
        </w:tc>
        <w:tc>
          <w:tcPr>
            <w:tcW w:w="1818"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46%</w:t>
            </w:r>
          </w:p>
        </w:tc>
        <w:tc>
          <w:tcPr>
            <w:tcW w:w="172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61,5%</w:t>
            </w:r>
          </w:p>
          <w:p w:rsidR="00A35359" w:rsidRDefault="00A35359" w:rsidP="00C21789">
            <w:pPr>
              <w:spacing w:after="0" w:line="240" w:lineRule="auto"/>
              <w:rPr>
                <w:rFonts w:ascii="Times New Roman" w:hAnsi="Times New Roman" w:cs="Times New Roman"/>
                <w:sz w:val="28"/>
                <w:szCs w:val="28"/>
              </w:rPr>
            </w:pPr>
          </w:p>
        </w:tc>
        <w:tc>
          <w:tcPr>
            <w:tcW w:w="1584"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72,2%</w:t>
            </w:r>
          </w:p>
          <w:p w:rsidR="00A35359" w:rsidRDefault="00A35359" w:rsidP="00C21789">
            <w:pPr>
              <w:spacing w:after="0" w:line="240" w:lineRule="auto"/>
              <w:rPr>
                <w:rFonts w:ascii="Times New Roman" w:hAnsi="Times New Roman" w:cs="Times New Roman"/>
                <w:sz w:val="28"/>
                <w:szCs w:val="28"/>
              </w:rPr>
            </w:pPr>
          </w:p>
        </w:tc>
        <w:tc>
          <w:tcPr>
            <w:tcW w:w="1440"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80%</w:t>
            </w:r>
          </w:p>
          <w:p w:rsidR="00A35359" w:rsidRDefault="00A35359" w:rsidP="00C21789">
            <w:pPr>
              <w:spacing w:after="0" w:line="240" w:lineRule="auto"/>
              <w:rPr>
                <w:rFonts w:ascii="Times New Roman" w:hAnsi="Times New Roman" w:cs="Times New Roman"/>
                <w:sz w:val="28"/>
                <w:szCs w:val="28"/>
              </w:rPr>
            </w:pPr>
          </w:p>
        </w:tc>
        <w:tc>
          <w:tcPr>
            <w:tcW w:w="1602"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81,3%</w:t>
            </w:r>
          </w:p>
          <w:p w:rsidR="00A35359" w:rsidRDefault="00A35359" w:rsidP="00C21789">
            <w:pPr>
              <w:spacing w:after="0" w:line="240" w:lineRule="auto"/>
              <w:rPr>
                <w:rFonts w:ascii="Times New Roman" w:hAnsi="Times New Roman" w:cs="Times New Roman"/>
                <w:sz w:val="28"/>
                <w:szCs w:val="28"/>
              </w:rPr>
            </w:pPr>
          </w:p>
        </w:tc>
      </w:tr>
      <w:tr w:rsidR="00A35359">
        <w:trPr>
          <w:trHeight w:val="558"/>
        </w:trPr>
        <w:tc>
          <w:tcPr>
            <w:tcW w:w="2034" w:type="dxa"/>
          </w:tcPr>
          <w:p w:rsidR="00A35359" w:rsidRDefault="00A35359" w:rsidP="00C2178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Средне</w:t>
            </w:r>
          </w:p>
        </w:tc>
        <w:tc>
          <w:tcPr>
            <w:tcW w:w="181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w:t>
            </w:r>
          </w:p>
          <w:p w:rsidR="00A35359" w:rsidRDefault="00A35359" w:rsidP="00C21789">
            <w:pPr>
              <w:spacing w:after="0" w:line="240" w:lineRule="auto"/>
              <w:rPr>
                <w:rFonts w:ascii="Times New Roman" w:hAnsi="Times New Roman" w:cs="Times New Roman"/>
                <w:sz w:val="28"/>
                <w:szCs w:val="28"/>
              </w:rPr>
            </w:pPr>
          </w:p>
        </w:tc>
        <w:tc>
          <w:tcPr>
            <w:tcW w:w="1728"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15,4%</w:t>
            </w:r>
          </w:p>
          <w:p w:rsidR="00A35359" w:rsidRDefault="00A35359" w:rsidP="00C21789">
            <w:pPr>
              <w:spacing w:after="0" w:line="240" w:lineRule="auto"/>
              <w:rPr>
                <w:rFonts w:ascii="Times New Roman" w:hAnsi="Times New Roman" w:cs="Times New Roman"/>
                <w:sz w:val="28"/>
                <w:szCs w:val="28"/>
              </w:rPr>
            </w:pPr>
          </w:p>
        </w:tc>
        <w:tc>
          <w:tcPr>
            <w:tcW w:w="1584"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11,2%</w:t>
            </w:r>
          </w:p>
          <w:p w:rsidR="00A35359" w:rsidRDefault="00A35359" w:rsidP="00C21789">
            <w:pPr>
              <w:spacing w:after="0" w:line="240" w:lineRule="auto"/>
              <w:rPr>
                <w:rFonts w:ascii="Times New Roman" w:hAnsi="Times New Roman" w:cs="Times New Roman"/>
                <w:sz w:val="28"/>
                <w:szCs w:val="28"/>
              </w:rPr>
            </w:pPr>
          </w:p>
        </w:tc>
        <w:tc>
          <w:tcPr>
            <w:tcW w:w="1440"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6,7%</w:t>
            </w:r>
          </w:p>
          <w:p w:rsidR="00A35359" w:rsidRDefault="00A35359" w:rsidP="00C21789">
            <w:pPr>
              <w:spacing w:after="0" w:line="240" w:lineRule="auto"/>
              <w:rPr>
                <w:rFonts w:ascii="Times New Roman" w:hAnsi="Times New Roman" w:cs="Times New Roman"/>
                <w:sz w:val="28"/>
                <w:szCs w:val="28"/>
              </w:rPr>
            </w:pPr>
          </w:p>
        </w:tc>
        <w:tc>
          <w:tcPr>
            <w:tcW w:w="1602" w:type="dxa"/>
          </w:tcPr>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35359" w:rsidRDefault="00A35359" w:rsidP="00C21789">
            <w:pPr>
              <w:spacing w:after="0" w:line="240" w:lineRule="auto"/>
              <w:rPr>
                <w:rFonts w:ascii="Times New Roman" w:hAnsi="Times New Roman" w:cs="Times New Roman"/>
                <w:sz w:val="28"/>
                <w:szCs w:val="28"/>
              </w:rPr>
            </w:pPr>
          </w:p>
        </w:tc>
      </w:tr>
      <w:tr w:rsidR="00A35359">
        <w:trPr>
          <w:trHeight w:val="486"/>
        </w:trPr>
        <w:tc>
          <w:tcPr>
            <w:tcW w:w="2034" w:type="dxa"/>
          </w:tcPr>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Высокая успеваемость</w:t>
            </w:r>
          </w:p>
          <w:p w:rsidR="00A35359" w:rsidRDefault="00A35359" w:rsidP="00C21789">
            <w:pPr>
              <w:spacing w:after="0" w:line="240" w:lineRule="auto"/>
              <w:rPr>
                <w:rFonts w:ascii="Times New Roman" w:hAnsi="Times New Roman" w:cs="Times New Roman"/>
                <w:sz w:val="28"/>
                <w:szCs w:val="28"/>
              </w:rPr>
            </w:pPr>
          </w:p>
        </w:tc>
        <w:tc>
          <w:tcPr>
            <w:tcW w:w="1818" w:type="dxa"/>
          </w:tcPr>
          <w:p w:rsidR="00A35359" w:rsidRDefault="00A3535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77%</w:t>
            </w:r>
          </w:p>
        </w:tc>
        <w:tc>
          <w:tcPr>
            <w:tcW w:w="1728" w:type="dxa"/>
          </w:tcPr>
          <w:p w:rsidR="00A35359" w:rsidRDefault="00A3535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84,6%</w:t>
            </w:r>
          </w:p>
        </w:tc>
        <w:tc>
          <w:tcPr>
            <w:tcW w:w="1584" w:type="dxa"/>
          </w:tcPr>
          <w:p w:rsidR="00A35359" w:rsidRDefault="00A35359">
            <w:pPr>
              <w:spacing w:after="0" w:line="240" w:lineRule="auto"/>
              <w:rPr>
                <w:rFonts w:ascii="Times New Roman" w:hAnsi="Times New Roman" w:cs="Times New Roman"/>
                <w:sz w:val="28"/>
                <w:szCs w:val="28"/>
              </w:rPr>
            </w:pPr>
          </w:p>
          <w:p w:rsidR="00A35359" w:rsidRDefault="00A353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88,8%</w:t>
            </w:r>
          </w:p>
          <w:p w:rsidR="00A35359" w:rsidRDefault="00A35359" w:rsidP="00C21789">
            <w:pPr>
              <w:spacing w:after="0" w:line="240" w:lineRule="auto"/>
              <w:rPr>
                <w:rFonts w:ascii="Times New Roman" w:hAnsi="Times New Roman" w:cs="Times New Roman"/>
                <w:sz w:val="28"/>
                <w:szCs w:val="28"/>
              </w:rPr>
            </w:pPr>
          </w:p>
        </w:tc>
        <w:tc>
          <w:tcPr>
            <w:tcW w:w="1440" w:type="dxa"/>
          </w:tcPr>
          <w:p w:rsidR="00A35359" w:rsidRDefault="00A3535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93,3</w:t>
            </w:r>
          </w:p>
        </w:tc>
        <w:tc>
          <w:tcPr>
            <w:tcW w:w="1602" w:type="dxa"/>
          </w:tcPr>
          <w:p w:rsidR="00A35359" w:rsidRDefault="00A35359">
            <w:pPr>
              <w:spacing w:after="0" w:line="240" w:lineRule="auto"/>
              <w:rPr>
                <w:rFonts w:ascii="Times New Roman" w:hAnsi="Times New Roman" w:cs="Times New Roman"/>
                <w:sz w:val="28"/>
                <w:szCs w:val="28"/>
              </w:rPr>
            </w:pPr>
          </w:p>
          <w:p w:rsidR="00A35359" w:rsidRDefault="00A35359" w:rsidP="00C217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100%</w:t>
            </w:r>
          </w:p>
        </w:tc>
      </w:tr>
    </w:tbl>
    <w:p w:rsidR="00A35359" w:rsidRPr="00CF312B" w:rsidRDefault="00A35359" w:rsidP="003D554D">
      <w:pPr>
        <w:spacing w:after="0" w:line="240" w:lineRule="auto"/>
        <w:rPr>
          <w:rFonts w:ascii="Times New Roman" w:hAnsi="Times New Roman" w:cs="Times New Roman"/>
          <w:sz w:val="28"/>
          <w:szCs w:val="28"/>
        </w:rPr>
      </w:pPr>
    </w:p>
    <w:p w:rsidR="00A35359" w:rsidRDefault="002E4197" w:rsidP="002E4197">
      <w:pPr>
        <w:spacing w:after="0" w:line="240" w:lineRule="auto"/>
        <w:ind w:right="-510" w:firstLine="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Дополнительное образование</w:t>
      </w:r>
    </w:p>
    <w:p w:rsidR="002E4197" w:rsidRDefault="002E4197" w:rsidP="002E4197">
      <w:pPr>
        <w:spacing w:after="0" w:line="240" w:lineRule="auto"/>
        <w:ind w:right="-510" w:firstLine="567"/>
        <w:jc w:val="center"/>
        <w:rPr>
          <w:rFonts w:ascii="Times New Roman" w:hAnsi="Times New Roman" w:cs="Times New Roman"/>
          <w:b/>
          <w:bCs/>
          <w:sz w:val="28"/>
          <w:szCs w:val="28"/>
        </w:rPr>
      </w:pP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в ДОУ осуществляется в соответствии с Учебным планом и сеткой занятий. Оказывая образовательные услуги, дошкольное учреждение решает следующие задачи:</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 более полное удовлетворение социального заказа семьи в дошкольном образовании;</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 повышение педагогического мастерства педагогов</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 xml:space="preserve">В детском саду в течение 2013-2014 учебного года функционировали 3 платных кружка, кружок «Мы любим сказки»,  музыкальный кружок  «Радуга», кружок «Кожаный мяч». В течение учебного года из платных образовательных </w:t>
      </w:r>
      <w:r>
        <w:rPr>
          <w:rFonts w:ascii="Times New Roman" w:hAnsi="Times New Roman" w:cs="Times New Roman"/>
          <w:sz w:val="28"/>
          <w:szCs w:val="28"/>
        </w:rPr>
        <w:lastRenderedPageBreak/>
        <w:t>кружков не выбыл ни один воспитанник. Это говорит о высоком уровне педагогической подготовки педагогов, о заинтересованности родителей в образовательных услугах. На 2014 – 2015 учебный год коллективом предложено:</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ривлечь больше воспитанников</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2. Расширить связь с социумом</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 xml:space="preserve">3. Организовать проведение кружка по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Мукосолька</w:t>
      </w:r>
      <w:proofErr w:type="spellEnd"/>
      <w:r>
        <w:rPr>
          <w:rFonts w:ascii="Times New Roman" w:hAnsi="Times New Roman" w:cs="Times New Roman"/>
          <w:sz w:val="28"/>
          <w:szCs w:val="28"/>
        </w:rPr>
        <w:t>»</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Педагоги ведут 2 кружка на бесплатной основе кружок «</w:t>
      </w:r>
      <w:proofErr w:type="spellStart"/>
      <w:r>
        <w:rPr>
          <w:rFonts w:ascii="Times New Roman" w:hAnsi="Times New Roman" w:cs="Times New Roman"/>
          <w:sz w:val="28"/>
          <w:szCs w:val="28"/>
        </w:rPr>
        <w:t>Мукосолька</w:t>
      </w:r>
      <w:proofErr w:type="spellEnd"/>
      <w:r>
        <w:rPr>
          <w:rFonts w:ascii="Times New Roman" w:hAnsi="Times New Roman" w:cs="Times New Roman"/>
          <w:sz w:val="28"/>
          <w:szCs w:val="28"/>
        </w:rPr>
        <w:t>», кружок «Умелые ручки». Всего охвачено 37 детей платно , 22 ребенка бесплатно.</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18 девочек, 19 мальчиков.</w:t>
      </w: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Мониторинг личностного развития детей в процессе освоения ими дополнительной программы показал следующие результаты:</w:t>
      </w:r>
    </w:p>
    <w:p w:rsidR="00A35359" w:rsidRDefault="00A35359" w:rsidP="002E4197">
      <w:pPr>
        <w:spacing w:after="0" w:line="240" w:lineRule="auto"/>
        <w:ind w:right="-510" w:firstLine="567"/>
        <w:rPr>
          <w:rFonts w:ascii="Times New Roman" w:hAnsi="Times New Roman" w:cs="Times New Roman"/>
          <w:sz w:val="28"/>
          <w:szCs w:val="28"/>
        </w:rPr>
      </w:pPr>
    </w:p>
    <w:p w:rsidR="00A35359" w:rsidRDefault="00A35359" w:rsidP="003D554D">
      <w:pPr>
        <w:spacing w:after="0" w:line="240" w:lineRule="auto"/>
        <w:rPr>
          <w:rFonts w:ascii="Times New Roman" w:hAnsi="Times New Roman" w:cs="Times New Roman"/>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482"/>
        <w:gridCol w:w="1708"/>
        <w:gridCol w:w="1503"/>
        <w:gridCol w:w="1984"/>
        <w:gridCol w:w="1560"/>
      </w:tblGrid>
      <w:tr w:rsidR="00A35359" w:rsidRPr="00B24E70" w:rsidTr="00B24E70">
        <w:trPr>
          <w:trHeight w:val="1404"/>
        </w:trPr>
        <w:tc>
          <w:tcPr>
            <w:tcW w:w="1475" w:type="dxa"/>
          </w:tcPr>
          <w:p w:rsidR="00A35359" w:rsidRPr="00B24E70" w:rsidRDefault="00A35359" w:rsidP="00DE0496">
            <w:pPr>
              <w:spacing w:after="0" w:line="240" w:lineRule="auto"/>
              <w:ind w:left="-98"/>
              <w:rPr>
                <w:rFonts w:ascii="Times New Roman" w:hAnsi="Times New Roman" w:cs="Times New Roman"/>
                <w:sz w:val="24"/>
                <w:szCs w:val="24"/>
              </w:rPr>
            </w:pPr>
          </w:p>
          <w:p w:rsidR="00A35359" w:rsidRPr="00B24E70" w:rsidRDefault="00A35359" w:rsidP="00DE0496">
            <w:pPr>
              <w:spacing w:after="0" w:line="240" w:lineRule="auto"/>
              <w:ind w:left="-98"/>
              <w:rPr>
                <w:rFonts w:ascii="Times New Roman" w:hAnsi="Times New Roman" w:cs="Times New Roman"/>
                <w:sz w:val="24"/>
                <w:szCs w:val="24"/>
              </w:rPr>
            </w:pPr>
          </w:p>
          <w:p w:rsidR="00A35359" w:rsidRPr="00B24E70" w:rsidRDefault="00A35359" w:rsidP="00DE0496">
            <w:pPr>
              <w:spacing w:after="0" w:line="240" w:lineRule="auto"/>
              <w:ind w:left="-98"/>
              <w:rPr>
                <w:rFonts w:ascii="Times New Roman" w:hAnsi="Times New Roman" w:cs="Times New Roman"/>
                <w:sz w:val="24"/>
                <w:szCs w:val="24"/>
              </w:rPr>
            </w:pPr>
            <w:r w:rsidRPr="00B24E70">
              <w:rPr>
                <w:rFonts w:ascii="Times New Roman" w:hAnsi="Times New Roman" w:cs="Times New Roman"/>
                <w:sz w:val="24"/>
                <w:szCs w:val="24"/>
              </w:rPr>
              <w:t xml:space="preserve">  Баллы</w:t>
            </w:r>
          </w:p>
          <w:p w:rsidR="00A35359" w:rsidRPr="00B24E70" w:rsidRDefault="00A35359" w:rsidP="00DE0496">
            <w:pPr>
              <w:spacing w:after="0" w:line="240" w:lineRule="auto"/>
              <w:ind w:left="-98"/>
              <w:rPr>
                <w:rFonts w:ascii="Times New Roman" w:hAnsi="Times New Roman" w:cs="Times New Roman"/>
                <w:sz w:val="24"/>
                <w:szCs w:val="24"/>
              </w:rPr>
            </w:pPr>
          </w:p>
          <w:p w:rsidR="00A35359" w:rsidRPr="00B24E70" w:rsidRDefault="00A35359" w:rsidP="00DE0496">
            <w:pPr>
              <w:spacing w:after="0" w:line="240" w:lineRule="auto"/>
              <w:ind w:left="-98"/>
              <w:rPr>
                <w:rFonts w:ascii="Times New Roman" w:hAnsi="Times New Roman" w:cs="Times New Roman"/>
                <w:sz w:val="24"/>
                <w:szCs w:val="24"/>
              </w:rPr>
            </w:pPr>
          </w:p>
        </w:tc>
        <w:tc>
          <w:tcPr>
            <w:tcW w:w="1482" w:type="dxa"/>
          </w:tcPr>
          <w:p w:rsidR="00A35359" w:rsidRPr="00B24E70" w:rsidRDefault="00A35359">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Кружок «Умелые ручки»       2 мл группа детей 10</w:t>
            </w: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p>
        </w:tc>
        <w:tc>
          <w:tcPr>
            <w:tcW w:w="1708" w:type="dxa"/>
          </w:tcPr>
          <w:p w:rsidR="00A35359" w:rsidRPr="00B24E70" w:rsidRDefault="00A35359">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Кружок «</w:t>
            </w:r>
            <w:proofErr w:type="spellStart"/>
            <w:r w:rsidRPr="00B24E70">
              <w:rPr>
                <w:rFonts w:ascii="Times New Roman" w:hAnsi="Times New Roman" w:cs="Times New Roman"/>
                <w:sz w:val="24"/>
                <w:szCs w:val="24"/>
              </w:rPr>
              <w:t>Мукосолька</w:t>
            </w:r>
            <w:proofErr w:type="spellEnd"/>
            <w:r w:rsidRPr="00B24E70">
              <w:rPr>
                <w:rFonts w:ascii="Times New Roman" w:hAnsi="Times New Roman" w:cs="Times New Roman"/>
                <w:sz w:val="24"/>
                <w:szCs w:val="24"/>
              </w:rPr>
              <w:t>» средняя группа детей 12</w:t>
            </w: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p>
        </w:tc>
        <w:tc>
          <w:tcPr>
            <w:tcW w:w="1503" w:type="dxa"/>
          </w:tcPr>
          <w:p w:rsidR="00A35359" w:rsidRPr="00B24E70" w:rsidRDefault="00A35359">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Кружок «Радуга» </w:t>
            </w:r>
            <w:proofErr w:type="gramStart"/>
            <w:r w:rsidRPr="00B24E70">
              <w:rPr>
                <w:rFonts w:ascii="Times New Roman" w:hAnsi="Times New Roman" w:cs="Times New Roman"/>
                <w:sz w:val="24"/>
                <w:szCs w:val="24"/>
              </w:rPr>
              <w:t>старше-подготовительная</w:t>
            </w:r>
            <w:proofErr w:type="gramEnd"/>
            <w:r w:rsidRPr="00B24E70">
              <w:rPr>
                <w:rFonts w:ascii="Times New Roman" w:hAnsi="Times New Roman" w:cs="Times New Roman"/>
                <w:sz w:val="24"/>
                <w:szCs w:val="24"/>
              </w:rPr>
              <w:t xml:space="preserve"> детей 13</w:t>
            </w: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p>
        </w:tc>
        <w:tc>
          <w:tcPr>
            <w:tcW w:w="1984" w:type="dxa"/>
          </w:tcPr>
          <w:p w:rsidR="00A35359" w:rsidRPr="00B24E70" w:rsidRDefault="00A35359">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Кружок «Кожаный мяч» </w:t>
            </w:r>
            <w:proofErr w:type="spellStart"/>
            <w:r w:rsidRPr="00B24E70">
              <w:rPr>
                <w:rFonts w:ascii="Times New Roman" w:hAnsi="Times New Roman" w:cs="Times New Roman"/>
                <w:sz w:val="24"/>
                <w:szCs w:val="24"/>
              </w:rPr>
              <w:t>подготовтельначя</w:t>
            </w:r>
            <w:proofErr w:type="spellEnd"/>
            <w:r w:rsidRPr="00B24E70">
              <w:rPr>
                <w:rFonts w:ascii="Times New Roman" w:hAnsi="Times New Roman" w:cs="Times New Roman"/>
                <w:sz w:val="24"/>
                <w:szCs w:val="24"/>
              </w:rPr>
              <w:t xml:space="preserve"> группа 10 детей</w:t>
            </w: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p>
        </w:tc>
        <w:tc>
          <w:tcPr>
            <w:tcW w:w="1560" w:type="dxa"/>
          </w:tcPr>
          <w:p w:rsidR="00A35359" w:rsidRPr="00B24E70" w:rsidRDefault="00A35359">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Кружок «Мы любим сказку»</w:t>
            </w:r>
          </w:p>
          <w:p w:rsidR="00A35359" w:rsidRPr="00B24E70" w:rsidRDefault="00A35359">
            <w:pPr>
              <w:spacing w:after="0" w:line="240" w:lineRule="auto"/>
              <w:rPr>
                <w:rFonts w:ascii="Times New Roman" w:hAnsi="Times New Roman" w:cs="Times New Roman"/>
                <w:sz w:val="24"/>
                <w:szCs w:val="24"/>
              </w:rPr>
            </w:pPr>
            <w:proofErr w:type="spellStart"/>
            <w:r w:rsidRPr="00B24E70">
              <w:rPr>
                <w:rFonts w:ascii="Times New Roman" w:hAnsi="Times New Roman" w:cs="Times New Roman"/>
                <w:sz w:val="24"/>
                <w:szCs w:val="24"/>
              </w:rPr>
              <w:t>Подгот</w:t>
            </w:r>
            <w:proofErr w:type="spellEnd"/>
            <w:r w:rsidRPr="00B24E70">
              <w:rPr>
                <w:rFonts w:ascii="Times New Roman" w:hAnsi="Times New Roman" w:cs="Times New Roman"/>
                <w:sz w:val="24"/>
                <w:szCs w:val="24"/>
              </w:rPr>
              <w:t>. Гр. детей 14</w:t>
            </w: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p>
        </w:tc>
      </w:tr>
      <w:tr w:rsidR="00A35359" w:rsidRPr="00B24E70" w:rsidTr="00B24E70">
        <w:trPr>
          <w:trHeight w:val="468"/>
        </w:trPr>
        <w:tc>
          <w:tcPr>
            <w:tcW w:w="1475" w:type="dxa"/>
          </w:tcPr>
          <w:p w:rsidR="00A35359" w:rsidRPr="00B24E70" w:rsidRDefault="00A35359" w:rsidP="00DE0496">
            <w:pPr>
              <w:spacing w:after="0" w:line="240" w:lineRule="auto"/>
              <w:ind w:left="-98"/>
              <w:rPr>
                <w:rFonts w:ascii="Times New Roman" w:hAnsi="Times New Roman" w:cs="Times New Roman"/>
                <w:sz w:val="24"/>
                <w:szCs w:val="24"/>
              </w:rPr>
            </w:pPr>
          </w:p>
          <w:p w:rsidR="00A35359" w:rsidRPr="00B24E70" w:rsidRDefault="00A35359" w:rsidP="00DE0496">
            <w:pPr>
              <w:spacing w:after="0" w:line="240" w:lineRule="auto"/>
              <w:ind w:left="-98"/>
              <w:rPr>
                <w:rFonts w:ascii="Times New Roman" w:hAnsi="Times New Roman" w:cs="Times New Roman"/>
                <w:sz w:val="24"/>
                <w:szCs w:val="24"/>
              </w:rPr>
            </w:pPr>
            <w:r w:rsidRPr="00B24E70">
              <w:rPr>
                <w:rFonts w:ascii="Times New Roman" w:hAnsi="Times New Roman" w:cs="Times New Roman"/>
                <w:sz w:val="24"/>
                <w:szCs w:val="24"/>
              </w:rPr>
              <w:t xml:space="preserve"> высокий</w:t>
            </w:r>
          </w:p>
        </w:tc>
        <w:tc>
          <w:tcPr>
            <w:tcW w:w="1482"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28%</w:t>
            </w:r>
          </w:p>
        </w:tc>
        <w:tc>
          <w:tcPr>
            <w:tcW w:w="1708"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35%</w:t>
            </w:r>
          </w:p>
        </w:tc>
        <w:tc>
          <w:tcPr>
            <w:tcW w:w="1503"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25%</w:t>
            </w:r>
          </w:p>
        </w:tc>
        <w:tc>
          <w:tcPr>
            <w:tcW w:w="1984"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70%</w:t>
            </w:r>
          </w:p>
        </w:tc>
        <w:tc>
          <w:tcPr>
            <w:tcW w:w="1560"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36%</w:t>
            </w:r>
          </w:p>
        </w:tc>
      </w:tr>
      <w:tr w:rsidR="00A35359" w:rsidRPr="00B24E70" w:rsidTr="00B24E70">
        <w:trPr>
          <w:trHeight w:val="522"/>
        </w:trPr>
        <w:tc>
          <w:tcPr>
            <w:tcW w:w="1475" w:type="dxa"/>
          </w:tcPr>
          <w:p w:rsidR="00A35359" w:rsidRPr="00B24E70" w:rsidRDefault="00A35359" w:rsidP="00DE0496">
            <w:pPr>
              <w:spacing w:after="0" w:line="240" w:lineRule="auto"/>
              <w:ind w:left="-98"/>
              <w:rPr>
                <w:rFonts w:ascii="Times New Roman" w:hAnsi="Times New Roman" w:cs="Times New Roman"/>
                <w:sz w:val="24"/>
                <w:szCs w:val="24"/>
              </w:rPr>
            </w:pPr>
          </w:p>
          <w:p w:rsidR="00A35359" w:rsidRPr="00B24E70" w:rsidRDefault="00A35359" w:rsidP="00DE0496">
            <w:pPr>
              <w:spacing w:after="0" w:line="240" w:lineRule="auto"/>
              <w:ind w:left="-98"/>
              <w:rPr>
                <w:rFonts w:ascii="Times New Roman" w:hAnsi="Times New Roman" w:cs="Times New Roman"/>
                <w:sz w:val="24"/>
                <w:szCs w:val="24"/>
              </w:rPr>
            </w:pPr>
            <w:r w:rsidRPr="00B24E70">
              <w:rPr>
                <w:rFonts w:ascii="Times New Roman" w:hAnsi="Times New Roman" w:cs="Times New Roman"/>
                <w:sz w:val="24"/>
                <w:szCs w:val="24"/>
              </w:rPr>
              <w:t>средний</w:t>
            </w:r>
          </w:p>
        </w:tc>
        <w:tc>
          <w:tcPr>
            <w:tcW w:w="1482"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64%</w:t>
            </w:r>
          </w:p>
        </w:tc>
        <w:tc>
          <w:tcPr>
            <w:tcW w:w="1708"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65%</w:t>
            </w:r>
          </w:p>
        </w:tc>
        <w:tc>
          <w:tcPr>
            <w:tcW w:w="1503"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72%</w:t>
            </w:r>
          </w:p>
        </w:tc>
        <w:tc>
          <w:tcPr>
            <w:tcW w:w="1984"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30%</w:t>
            </w:r>
          </w:p>
        </w:tc>
        <w:tc>
          <w:tcPr>
            <w:tcW w:w="1560" w:type="dxa"/>
          </w:tcPr>
          <w:p w:rsidR="00A35359" w:rsidRPr="00B24E70" w:rsidRDefault="00A35359">
            <w:pPr>
              <w:spacing w:after="0" w:line="240" w:lineRule="auto"/>
              <w:rPr>
                <w:rFonts w:ascii="Times New Roman" w:hAnsi="Times New Roman" w:cs="Times New Roman"/>
                <w:sz w:val="24"/>
                <w:szCs w:val="24"/>
              </w:rPr>
            </w:pPr>
          </w:p>
          <w:p w:rsidR="00A35359" w:rsidRPr="00B24E70" w:rsidRDefault="00A35359" w:rsidP="00DE0496">
            <w:pPr>
              <w:spacing w:after="0" w:line="240" w:lineRule="auto"/>
              <w:rPr>
                <w:rFonts w:ascii="Times New Roman" w:hAnsi="Times New Roman" w:cs="Times New Roman"/>
                <w:sz w:val="24"/>
                <w:szCs w:val="24"/>
              </w:rPr>
            </w:pPr>
            <w:r w:rsidRPr="00B24E70">
              <w:rPr>
                <w:rFonts w:ascii="Times New Roman" w:hAnsi="Times New Roman" w:cs="Times New Roman"/>
                <w:sz w:val="24"/>
                <w:szCs w:val="24"/>
              </w:rPr>
              <w:t xml:space="preserve">       62%</w:t>
            </w:r>
          </w:p>
        </w:tc>
      </w:tr>
      <w:tr w:rsidR="00A35359" w:rsidRPr="00B24E70" w:rsidTr="00B24E70">
        <w:trPr>
          <w:trHeight w:val="540"/>
        </w:trPr>
        <w:tc>
          <w:tcPr>
            <w:tcW w:w="9712" w:type="dxa"/>
            <w:gridSpan w:val="6"/>
          </w:tcPr>
          <w:p w:rsidR="00A35359" w:rsidRPr="00B24E70" w:rsidRDefault="00A35359" w:rsidP="00DE0496">
            <w:pPr>
              <w:spacing w:after="0" w:line="240" w:lineRule="auto"/>
              <w:ind w:left="-98"/>
              <w:rPr>
                <w:rFonts w:ascii="Times New Roman" w:hAnsi="Times New Roman" w:cs="Times New Roman"/>
                <w:sz w:val="24"/>
                <w:szCs w:val="24"/>
              </w:rPr>
            </w:pPr>
            <w:r w:rsidRPr="00B24E70">
              <w:rPr>
                <w:rFonts w:ascii="Times New Roman" w:hAnsi="Times New Roman" w:cs="Times New Roman"/>
                <w:sz w:val="24"/>
                <w:szCs w:val="24"/>
              </w:rPr>
              <w:t xml:space="preserve">  Общий балл       высокий 38,8%,     средний 58,6%</w:t>
            </w:r>
          </w:p>
        </w:tc>
      </w:tr>
    </w:tbl>
    <w:p w:rsidR="00B24E70" w:rsidRDefault="00B24E70" w:rsidP="003D554D">
      <w:pPr>
        <w:spacing w:after="0" w:line="240" w:lineRule="auto"/>
        <w:rPr>
          <w:rFonts w:ascii="Times New Roman" w:hAnsi="Times New Roman" w:cs="Times New Roman"/>
          <w:b/>
          <w:bCs/>
          <w:sz w:val="28"/>
          <w:szCs w:val="28"/>
        </w:rPr>
      </w:pPr>
    </w:p>
    <w:p w:rsidR="00A35359" w:rsidRDefault="00A35359" w:rsidP="002E4197">
      <w:pPr>
        <w:spacing w:after="0" w:line="240" w:lineRule="auto"/>
        <w:ind w:right="-510"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Результаты участия воспитанн</w:t>
      </w:r>
      <w:r w:rsidR="00B24E70">
        <w:rPr>
          <w:rFonts w:ascii="Times New Roman" w:hAnsi="Times New Roman" w:cs="Times New Roman"/>
          <w:b/>
          <w:bCs/>
          <w:sz w:val="28"/>
          <w:szCs w:val="28"/>
        </w:rPr>
        <w:t>иков и педагогов в мероприятиях</w:t>
      </w:r>
    </w:p>
    <w:p w:rsidR="00A35359" w:rsidRDefault="00A35359" w:rsidP="002E4197">
      <w:pPr>
        <w:spacing w:after="0" w:line="240" w:lineRule="auto"/>
        <w:ind w:right="-510" w:firstLine="567"/>
        <w:rPr>
          <w:rFonts w:ascii="Times New Roman" w:hAnsi="Times New Roman" w:cs="Times New Roman"/>
          <w:sz w:val="28"/>
          <w:szCs w:val="28"/>
        </w:rPr>
      </w:pP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Городское методическое объединение (презентация кружка «</w:t>
      </w:r>
      <w:proofErr w:type="spellStart"/>
      <w:r>
        <w:rPr>
          <w:rFonts w:ascii="Times New Roman" w:hAnsi="Times New Roman" w:cs="Times New Roman"/>
          <w:sz w:val="28"/>
          <w:szCs w:val="28"/>
        </w:rPr>
        <w:t>Умничка</w:t>
      </w:r>
      <w:proofErr w:type="spellEnd"/>
      <w:r>
        <w:rPr>
          <w:rFonts w:ascii="Times New Roman" w:hAnsi="Times New Roman" w:cs="Times New Roman"/>
          <w:sz w:val="28"/>
          <w:szCs w:val="28"/>
        </w:rPr>
        <w:t>»  Яворская С.Н.)</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 xml:space="preserve">Городская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конференция Деловая игра с элементами тренинга «Развитие эффективного взаимодействия с родителями» (Слепнева Г.М.)</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Городской конкурс по экологическому воспитанию «Исследовательская работа с детьми в ДОУ»  (</w:t>
      </w:r>
      <w:proofErr w:type="spellStart"/>
      <w:r>
        <w:rPr>
          <w:rFonts w:ascii="Times New Roman" w:hAnsi="Times New Roman" w:cs="Times New Roman"/>
          <w:sz w:val="28"/>
          <w:szCs w:val="28"/>
        </w:rPr>
        <w:t>Пивнева</w:t>
      </w:r>
      <w:proofErr w:type="spellEnd"/>
      <w:r>
        <w:rPr>
          <w:rFonts w:ascii="Times New Roman" w:hAnsi="Times New Roman" w:cs="Times New Roman"/>
          <w:sz w:val="28"/>
          <w:szCs w:val="28"/>
        </w:rPr>
        <w:t xml:space="preserve"> Л.Г. – 1 место)</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Городской вечер поэзии совместно с детьми и поэтами г. Шимановска «Звенит весенняя капель»</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 xml:space="preserve">Городское </w:t>
      </w:r>
      <w:proofErr w:type="gramStart"/>
      <w:r>
        <w:rPr>
          <w:rFonts w:ascii="Times New Roman" w:hAnsi="Times New Roman" w:cs="Times New Roman"/>
          <w:sz w:val="28"/>
          <w:szCs w:val="28"/>
        </w:rPr>
        <w:t>мероприятие</w:t>
      </w:r>
      <w:proofErr w:type="gramEnd"/>
      <w:r>
        <w:rPr>
          <w:rFonts w:ascii="Times New Roman" w:hAnsi="Times New Roman" w:cs="Times New Roman"/>
          <w:sz w:val="28"/>
          <w:szCs w:val="28"/>
        </w:rPr>
        <w:t xml:space="preserve"> посвященное дню Победы «Великий май Победный май»</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 xml:space="preserve">Городские соревнования среди детей дошкольных </w:t>
      </w:r>
      <w:proofErr w:type="gramStart"/>
      <w:r>
        <w:rPr>
          <w:rFonts w:ascii="Times New Roman" w:hAnsi="Times New Roman" w:cs="Times New Roman"/>
          <w:sz w:val="28"/>
          <w:szCs w:val="28"/>
        </w:rPr>
        <w:t>учреждении</w:t>
      </w:r>
      <w:proofErr w:type="gramEnd"/>
      <w:r>
        <w:rPr>
          <w:rFonts w:ascii="Times New Roman" w:hAnsi="Times New Roman" w:cs="Times New Roman"/>
          <w:sz w:val="28"/>
          <w:szCs w:val="28"/>
        </w:rPr>
        <w:t xml:space="preserve"> «Весна 2014года» - 2 место</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 xml:space="preserve"> Городской конкурс «Я здоровье сберегаю, сам себе я помогаю» 13 дипломантов</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lastRenderedPageBreak/>
        <w:t>Городской конкурс фотографий «Закалка, спорт, движение – всех целей достижение» Диплом первой степени – 2 воспитанника, Диплом второй степени – 2 воспитанника Диплом третей степени – 2 воспитанника</w:t>
      </w:r>
    </w:p>
    <w:p w:rsidR="00A35359" w:rsidRDefault="00A35359" w:rsidP="002E4197">
      <w:pPr>
        <w:numPr>
          <w:ilvl w:val="0"/>
          <w:numId w:val="1"/>
        </w:numPr>
        <w:tabs>
          <w:tab w:val="left" w:pos="1701"/>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Областной конкурс методических разработок «Дорога без опасностей»- участие</w:t>
      </w:r>
    </w:p>
    <w:p w:rsidR="00A35359" w:rsidRDefault="00A35359" w:rsidP="002E4197">
      <w:pPr>
        <w:numPr>
          <w:ilvl w:val="0"/>
          <w:numId w:val="1"/>
        </w:numPr>
        <w:tabs>
          <w:tab w:val="left" w:pos="1701"/>
          <w:tab w:val="left" w:pos="1843"/>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Опубликованы три статьи в газете Победа (воспитатель Слепнева Г.М.)</w:t>
      </w:r>
    </w:p>
    <w:p w:rsidR="00A35359" w:rsidRDefault="00A35359" w:rsidP="002E4197">
      <w:pPr>
        <w:numPr>
          <w:ilvl w:val="0"/>
          <w:numId w:val="1"/>
        </w:numPr>
        <w:tabs>
          <w:tab w:val="left" w:pos="1701"/>
          <w:tab w:val="left" w:pos="1843"/>
        </w:tabs>
        <w:spacing w:after="0" w:line="240" w:lineRule="auto"/>
        <w:ind w:left="0" w:right="-510" w:firstLine="567"/>
        <w:jc w:val="both"/>
        <w:rPr>
          <w:rFonts w:ascii="Times New Roman" w:hAnsi="Times New Roman" w:cs="Times New Roman"/>
          <w:sz w:val="28"/>
          <w:szCs w:val="28"/>
        </w:rPr>
      </w:pPr>
      <w:r>
        <w:rPr>
          <w:rFonts w:ascii="Times New Roman" w:hAnsi="Times New Roman" w:cs="Times New Roman"/>
          <w:sz w:val="28"/>
          <w:szCs w:val="28"/>
        </w:rPr>
        <w:t>Размещены материалы о работе ДОУ на сайтах Администрации и сайте учреждения.</w:t>
      </w:r>
    </w:p>
    <w:p w:rsidR="00A35359" w:rsidRPr="00A22951" w:rsidRDefault="00A35359" w:rsidP="002E4197">
      <w:pPr>
        <w:spacing w:after="0" w:line="240" w:lineRule="auto"/>
        <w:ind w:right="-510" w:firstLine="567"/>
        <w:rPr>
          <w:rFonts w:ascii="Times New Roman" w:hAnsi="Times New Roman" w:cs="Times New Roman"/>
          <w:sz w:val="28"/>
          <w:szCs w:val="28"/>
        </w:rPr>
      </w:pPr>
    </w:p>
    <w:p w:rsidR="00A35359" w:rsidRDefault="00B24E70" w:rsidP="002E4197">
      <w:pPr>
        <w:spacing w:after="0" w:line="240" w:lineRule="auto"/>
        <w:ind w:right="-510" w:firstLine="567"/>
        <w:jc w:val="center"/>
        <w:rPr>
          <w:rFonts w:ascii="Times New Roman" w:hAnsi="Times New Roman" w:cs="Times New Roman"/>
          <w:b/>
          <w:bCs/>
          <w:sz w:val="28"/>
          <w:szCs w:val="28"/>
        </w:rPr>
      </w:pPr>
      <w:r>
        <w:rPr>
          <w:rFonts w:ascii="Times New Roman" w:hAnsi="Times New Roman" w:cs="Times New Roman"/>
          <w:b/>
          <w:bCs/>
          <w:sz w:val="28"/>
          <w:szCs w:val="28"/>
        </w:rPr>
        <w:t>Оздоровительная работа</w:t>
      </w:r>
    </w:p>
    <w:p w:rsidR="00A35359" w:rsidRPr="0095411F" w:rsidRDefault="00A35359" w:rsidP="002E4197">
      <w:pPr>
        <w:spacing w:after="0" w:line="240" w:lineRule="auto"/>
        <w:ind w:right="-510" w:firstLine="567"/>
        <w:rPr>
          <w:rFonts w:ascii="Times New Roman" w:hAnsi="Times New Roman" w:cs="Times New Roman"/>
          <w:b/>
          <w:bCs/>
          <w:sz w:val="28"/>
          <w:szCs w:val="28"/>
        </w:rPr>
      </w:pPr>
    </w:p>
    <w:p w:rsidR="00A35359" w:rsidRDefault="00A35359" w:rsidP="002E4197">
      <w:pPr>
        <w:spacing w:after="0" w:line="240" w:lineRule="auto"/>
        <w:ind w:right="-510" w:firstLine="567"/>
        <w:jc w:val="both"/>
        <w:rPr>
          <w:rFonts w:ascii="Times New Roman" w:hAnsi="Times New Roman" w:cs="Times New Roman"/>
          <w:sz w:val="28"/>
          <w:szCs w:val="28"/>
        </w:rPr>
      </w:pPr>
      <w:r>
        <w:rPr>
          <w:rFonts w:ascii="Times New Roman" w:hAnsi="Times New Roman" w:cs="Times New Roman"/>
          <w:sz w:val="28"/>
          <w:szCs w:val="28"/>
        </w:rPr>
        <w:t>Одной из приоритетных задач детского сада остается задача  по совершенствованию работы по укреплению здоровья детей, воспитанию  привычки к ЗОЖ и основам безопасности жизнедеятельности. Оздоровительная работа строится на основе ежегодного анализа заболеваемости за предыдущие годы, индивидуальных данных состояния здоровья детей, уровня их физического развития. Педагогами ДОУ используется метод, как сказка терапия, для замкнутых, стеснительных детей. Эта работа позволяет сохранить психическое здоровье детей.</w:t>
      </w:r>
    </w:p>
    <w:p w:rsidR="00B24E70" w:rsidRDefault="00B24E70" w:rsidP="002E4197">
      <w:pPr>
        <w:spacing w:after="0" w:line="240" w:lineRule="auto"/>
        <w:ind w:right="-510" w:firstLine="567"/>
        <w:jc w:val="both"/>
        <w:rPr>
          <w:rFonts w:ascii="Times New Roman" w:hAnsi="Times New Roman" w:cs="Times New Roman"/>
          <w:sz w:val="28"/>
          <w:szCs w:val="28"/>
        </w:rPr>
      </w:pPr>
    </w:p>
    <w:p w:rsidR="00A35359" w:rsidRPr="007C530B" w:rsidRDefault="00A35359" w:rsidP="00B24E70">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Группы здоровья: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584"/>
        <w:gridCol w:w="1566"/>
        <w:gridCol w:w="1710"/>
      </w:tblGrid>
      <w:tr w:rsidR="00A35359">
        <w:trPr>
          <w:trHeight w:val="504"/>
        </w:trPr>
        <w:tc>
          <w:tcPr>
            <w:tcW w:w="2700" w:type="dxa"/>
            <w:vMerge w:val="restart"/>
          </w:tcPr>
          <w:p w:rsidR="00A35359" w:rsidRDefault="00A35359" w:rsidP="007C530B">
            <w:pPr>
              <w:spacing w:after="0" w:line="240" w:lineRule="auto"/>
              <w:ind w:left="-98"/>
              <w:jc w:val="both"/>
              <w:rPr>
                <w:rFonts w:ascii="Times New Roman" w:hAnsi="Times New Roman" w:cs="Times New Roman"/>
                <w:sz w:val="28"/>
                <w:szCs w:val="28"/>
              </w:rPr>
            </w:pPr>
          </w:p>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Группы здоровья</w:t>
            </w:r>
          </w:p>
        </w:tc>
        <w:tc>
          <w:tcPr>
            <w:tcW w:w="4860" w:type="dxa"/>
            <w:gridSpan w:val="3"/>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Количество детей</w:t>
            </w:r>
          </w:p>
        </w:tc>
      </w:tr>
      <w:tr w:rsidR="00A35359">
        <w:trPr>
          <w:trHeight w:val="558"/>
        </w:trPr>
        <w:tc>
          <w:tcPr>
            <w:tcW w:w="2700" w:type="dxa"/>
            <w:vMerge/>
          </w:tcPr>
          <w:p w:rsidR="00A35359" w:rsidRDefault="00A35359" w:rsidP="007C530B">
            <w:pPr>
              <w:spacing w:after="0" w:line="240" w:lineRule="auto"/>
              <w:ind w:left="-98"/>
              <w:jc w:val="both"/>
              <w:rPr>
                <w:rFonts w:ascii="Times New Roman" w:hAnsi="Times New Roman" w:cs="Times New Roman"/>
                <w:sz w:val="28"/>
                <w:szCs w:val="28"/>
              </w:rPr>
            </w:pPr>
          </w:p>
        </w:tc>
        <w:tc>
          <w:tcPr>
            <w:tcW w:w="1584"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2011-2012</w:t>
            </w:r>
          </w:p>
        </w:tc>
        <w:tc>
          <w:tcPr>
            <w:tcW w:w="1566"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2012-2013</w:t>
            </w:r>
          </w:p>
        </w:tc>
        <w:tc>
          <w:tcPr>
            <w:tcW w:w="171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2013-2014</w:t>
            </w:r>
          </w:p>
        </w:tc>
      </w:tr>
      <w:tr w:rsidR="00A35359">
        <w:trPr>
          <w:trHeight w:val="342"/>
        </w:trPr>
        <w:tc>
          <w:tcPr>
            <w:tcW w:w="270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Первая группа</w:t>
            </w:r>
          </w:p>
        </w:tc>
        <w:tc>
          <w:tcPr>
            <w:tcW w:w="1584"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1566"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171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51</w:t>
            </w:r>
          </w:p>
        </w:tc>
      </w:tr>
      <w:tr w:rsidR="00A35359">
        <w:trPr>
          <w:trHeight w:val="432"/>
        </w:trPr>
        <w:tc>
          <w:tcPr>
            <w:tcW w:w="270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Вторая группа</w:t>
            </w:r>
          </w:p>
        </w:tc>
        <w:tc>
          <w:tcPr>
            <w:tcW w:w="1584"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1566"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171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31</w:t>
            </w:r>
          </w:p>
        </w:tc>
      </w:tr>
      <w:tr w:rsidR="00A35359">
        <w:trPr>
          <w:trHeight w:val="324"/>
        </w:trPr>
        <w:tc>
          <w:tcPr>
            <w:tcW w:w="270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Третья группа</w:t>
            </w:r>
          </w:p>
        </w:tc>
        <w:tc>
          <w:tcPr>
            <w:tcW w:w="1584"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8 </w:t>
            </w:r>
          </w:p>
        </w:tc>
        <w:tc>
          <w:tcPr>
            <w:tcW w:w="1566"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171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4</w:t>
            </w:r>
          </w:p>
        </w:tc>
      </w:tr>
      <w:tr w:rsidR="00A35359">
        <w:trPr>
          <w:trHeight w:val="378"/>
        </w:trPr>
        <w:tc>
          <w:tcPr>
            <w:tcW w:w="270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Четвертая группа</w:t>
            </w:r>
          </w:p>
        </w:tc>
        <w:tc>
          <w:tcPr>
            <w:tcW w:w="1584"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566"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10" w:type="dxa"/>
          </w:tcPr>
          <w:p w:rsidR="00A35359" w:rsidRDefault="00A35359" w:rsidP="007C530B">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A35359" w:rsidRDefault="00A35359" w:rsidP="00EB2C86">
      <w:pPr>
        <w:spacing w:after="0" w:line="240" w:lineRule="auto"/>
        <w:jc w:val="both"/>
        <w:rPr>
          <w:rFonts w:ascii="Times New Roman" w:hAnsi="Times New Roman" w:cs="Times New Roman"/>
          <w:sz w:val="28"/>
          <w:szCs w:val="28"/>
        </w:rPr>
      </w:pPr>
    </w:p>
    <w:p w:rsidR="00A35359" w:rsidRDefault="00A35359"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t>Основную группу составляют дети с первой группой здоровья, это дети 1 младшей группы и 2 младшей группы.</w:t>
      </w:r>
    </w:p>
    <w:p w:rsidR="00A35359" w:rsidRDefault="00A35359" w:rsidP="00B24E70">
      <w:pPr>
        <w:spacing w:after="0" w:line="240" w:lineRule="auto"/>
        <w:ind w:firstLine="567"/>
        <w:jc w:val="both"/>
        <w:rPr>
          <w:rFonts w:ascii="Times New Roman" w:hAnsi="Times New Roman" w:cs="Times New Roman"/>
          <w:sz w:val="28"/>
          <w:szCs w:val="28"/>
        </w:rPr>
      </w:pPr>
    </w:p>
    <w:p w:rsidR="00A35359" w:rsidRDefault="00A35359" w:rsidP="00B24E70">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Посещаемость учреждения: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1758"/>
        <w:gridCol w:w="1589"/>
        <w:gridCol w:w="1741"/>
      </w:tblGrid>
      <w:tr w:rsidR="00A35359">
        <w:trPr>
          <w:trHeight w:val="936"/>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Наименования показателей</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2011год</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2012 год</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2013 год</w:t>
            </w:r>
          </w:p>
        </w:tc>
      </w:tr>
      <w:tr w:rsidR="00A35359">
        <w:trPr>
          <w:trHeight w:val="900"/>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Среднесписочный состав воспитанников</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83 ребенка</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84 ребенка</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82 детей</w:t>
            </w:r>
          </w:p>
        </w:tc>
      </w:tr>
      <w:tr w:rsidR="00A35359">
        <w:trPr>
          <w:trHeight w:val="522"/>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дней проведенных детьми в группах</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13817</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13720</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14077</w:t>
            </w:r>
          </w:p>
        </w:tc>
      </w:tr>
      <w:tr w:rsidR="00A35359">
        <w:trPr>
          <w:trHeight w:val="360"/>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дней пропущенных детьми</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4811</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3846</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4021</w:t>
            </w:r>
          </w:p>
        </w:tc>
      </w:tr>
      <w:tr w:rsidR="00A35359">
        <w:trPr>
          <w:trHeight w:val="342"/>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Пропущено по болезни детей</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865</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851</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865</w:t>
            </w:r>
          </w:p>
        </w:tc>
      </w:tr>
      <w:tr w:rsidR="00A35359">
        <w:trPr>
          <w:trHeight w:val="342"/>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другим причинам пропущено</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3946</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2995</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3156</w:t>
            </w:r>
          </w:p>
        </w:tc>
      </w:tr>
      <w:tr w:rsidR="00A35359">
        <w:trPr>
          <w:trHeight w:val="360"/>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Пропущено одним ребенком дней</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57,8</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46,9</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49</w:t>
            </w:r>
          </w:p>
        </w:tc>
      </w:tr>
      <w:tr w:rsidR="00A35359">
        <w:trPr>
          <w:trHeight w:val="324"/>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Средняя заболеваемость на одного ребенка</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10,5</w:t>
            </w:r>
          </w:p>
        </w:tc>
      </w:tr>
      <w:tr w:rsidR="00A35359">
        <w:trPr>
          <w:trHeight w:val="306"/>
        </w:trPr>
        <w:tc>
          <w:tcPr>
            <w:tcW w:w="4500" w:type="dxa"/>
          </w:tcPr>
          <w:p w:rsidR="00A35359" w:rsidRDefault="00A35359" w:rsidP="00EB2C86">
            <w:pPr>
              <w:jc w:val="both"/>
              <w:rPr>
                <w:rFonts w:ascii="Times New Roman" w:hAnsi="Times New Roman" w:cs="Times New Roman"/>
                <w:sz w:val="28"/>
                <w:szCs w:val="28"/>
              </w:rPr>
            </w:pPr>
            <w:r>
              <w:rPr>
                <w:rFonts w:ascii="Times New Roman" w:hAnsi="Times New Roman" w:cs="Times New Roman"/>
                <w:sz w:val="28"/>
                <w:szCs w:val="28"/>
              </w:rPr>
              <w:t>Средняя посещаемость на одного ребенка.</w:t>
            </w:r>
          </w:p>
        </w:tc>
        <w:tc>
          <w:tcPr>
            <w:tcW w:w="1800" w:type="dxa"/>
          </w:tcPr>
          <w:p w:rsidR="00A35359" w:rsidRDefault="00A35359" w:rsidP="00EB2C86">
            <w:pPr>
              <w:jc w:val="both"/>
              <w:rPr>
                <w:rFonts w:ascii="Times New Roman" w:hAnsi="Times New Roman" w:cs="Times New Roman"/>
                <w:sz w:val="28"/>
                <w:szCs w:val="28"/>
              </w:rPr>
            </w:pPr>
            <w:r>
              <w:rPr>
                <w:rFonts w:ascii="Times New Roman" w:hAnsi="Times New Roman" w:cs="Times New Roman"/>
                <w:sz w:val="28"/>
                <w:szCs w:val="28"/>
              </w:rPr>
              <w:t xml:space="preserve">   74%</w:t>
            </w:r>
          </w:p>
        </w:tc>
        <w:tc>
          <w:tcPr>
            <w:tcW w:w="1620" w:type="dxa"/>
          </w:tcPr>
          <w:p w:rsidR="00A35359" w:rsidRDefault="00A35359" w:rsidP="00EB2C86">
            <w:pPr>
              <w:jc w:val="both"/>
              <w:rPr>
                <w:rFonts w:ascii="Times New Roman" w:hAnsi="Times New Roman" w:cs="Times New Roman"/>
                <w:sz w:val="28"/>
                <w:szCs w:val="28"/>
              </w:rPr>
            </w:pPr>
            <w:r>
              <w:rPr>
                <w:rFonts w:ascii="Times New Roman" w:hAnsi="Times New Roman" w:cs="Times New Roman"/>
                <w:sz w:val="28"/>
                <w:szCs w:val="28"/>
              </w:rPr>
              <w:t xml:space="preserve">    73%</w:t>
            </w:r>
          </w:p>
        </w:tc>
        <w:tc>
          <w:tcPr>
            <w:tcW w:w="1800" w:type="dxa"/>
          </w:tcPr>
          <w:p w:rsidR="00A35359" w:rsidRDefault="00A35359" w:rsidP="00EB2C86">
            <w:pPr>
              <w:jc w:val="both"/>
              <w:rPr>
                <w:rFonts w:ascii="Times New Roman" w:hAnsi="Times New Roman" w:cs="Times New Roman"/>
                <w:sz w:val="28"/>
                <w:szCs w:val="28"/>
              </w:rPr>
            </w:pPr>
            <w:r>
              <w:rPr>
                <w:rFonts w:ascii="Times New Roman" w:hAnsi="Times New Roman" w:cs="Times New Roman"/>
                <w:sz w:val="28"/>
                <w:szCs w:val="28"/>
              </w:rPr>
              <w:t xml:space="preserve">    76%</w:t>
            </w:r>
          </w:p>
        </w:tc>
      </w:tr>
      <w:tr w:rsidR="00A35359">
        <w:trPr>
          <w:trHeight w:val="270"/>
        </w:trPr>
        <w:tc>
          <w:tcPr>
            <w:tcW w:w="45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Индекс здоровья</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162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1800"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w:t>
            </w:r>
          </w:p>
        </w:tc>
      </w:tr>
    </w:tbl>
    <w:p w:rsidR="00A35359" w:rsidRDefault="00A35359" w:rsidP="00EB2C86">
      <w:pPr>
        <w:spacing w:after="0" w:line="240" w:lineRule="auto"/>
        <w:jc w:val="both"/>
        <w:rPr>
          <w:rFonts w:ascii="Times New Roman" w:hAnsi="Times New Roman" w:cs="Times New Roman"/>
          <w:sz w:val="28"/>
          <w:szCs w:val="28"/>
        </w:rPr>
      </w:pPr>
    </w:p>
    <w:p w:rsidR="00A35359" w:rsidRDefault="00A35359" w:rsidP="00EB2C8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Анализ заболеваемости детей Сентябрь 2013г. – Май 2014г.</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851"/>
        <w:gridCol w:w="992"/>
        <w:gridCol w:w="992"/>
        <w:gridCol w:w="851"/>
        <w:gridCol w:w="708"/>
        <w:gridCol w:w="993"/>
        <w:gridCol w:w="850"/>
        <w:gridCol w:w="709"/>
        <w:gridCol w:w="992"/>
      </w:tblGrid>
      <w:tr w:rsidR="00A35359" w:rsidRPr="00B24E70" w:rsidTr="00B24E70">
        <w:trPr>
          <w:trHeight w:val="504"/>
        </w:trPr>
        <w:tc>
          <w:tcPr>
            <w:tcW w:w="2057" w:type="dxa"/>
            <w:vMerge w:val="restart"/>
          </w:tcPr>
          <w:p w:rsidR="00A35359" w:rsidRPr="00B24E70" w:rsidRDefault="00A35359" w:rsidP="00EB2C86">
            <w:pPr>
              <w:spacing w:after="0" w:line="240" w:lineRule="auto"/>
              <w:jc w:val="both"/>
              <w:rPr>
                <w:rFonts w:ascii="Times New Roman" w:hAnsi="Times New Roman" w:cs="Times New Roman"/>
                <w:sz w:val="24"/>
                <w:szCs w:val="24"/>
              </w:rPr>
            </w:pPr>
          </w:p>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Показатели</w:t>
            </w:r>
          </w:p>
        </w:tc>
        <w:tc>
          <w:tcPr>
            <w:tcW w:w="2835"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2011-2012г.</w:t>
            </w:r>
          </w:p>
        </w:tc>
        <w:tc>
          <w:tcPr>
            <w:tcW w:w="2552"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2012 -2013г</w:t>
            </w:r>
          </w:p>
        </w:tc>
        <w:tc>
          <w:tcPr>
            <w:tcW w:w="2551"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2013 -2014 </w:t>
            </w:r>
            <w:proofErr w:type="spellStart"/>
            <w:r w:rsidRPr="00B24E70">
              <w:rPr>
                <w:rFonts w:ascii="Times New Roman" w:hAnsi="Times New Roman" w:cs="Times New Roman"/>
                <w:sz w:val="24"/>
                <w:szCs w:val="24"/>
              </w:rPr>
              <w:t>уч</w:t>
            </w:r>
            <w:proofErr w:type="gramStart"/>
            <w:r w:rsidRPr="00B24E70">
              <w:rPr>
                <w:rFonts w:ascii="Times New Roman" w:hAnsi="Times New Roman" w:cs="Times New Roman"/>
                <w:sz w:val="24"/>
                <w:szCs w:val="24"/>
              </w:rPr>
              <w:t>.г</w:t>
            </w:r>
            <w:proofErr w:type="gramEnd"/>
            <w:r w:rsidRPr="00B24E70">
              <w:rPr>
                <w:rFonts w:ascii="Times New Roman" w:hAnsi="Times New Roman" w:cs="Times New Roman"/>
                <w:sz w:val="24"/>
                <w:szCs w:val="24"/>
              </w:rPr>
              <w:t>од</w:t>
            </w:r>
            <w:proofErr w:type="spellEnd"/>
          </w:p>
        </w:tc>
      </w:tr>
      <w:tr w:rsidR="00A35359" w:rsidRPr="00B24E70" w:rsidTr="00B24E70">
        <w:trPr>
          <w:trHeight w:val="1080"/>
        </w:trPr>
        <w:tc>
          <w:tcPr>
            <w:tcW w:w="2057" w:type="dxa"/>
            <w:vMerge/>
          </w:tcPr>
          <w:p w:rsidR="00A35359" w:rsidRPr="00B24E70" w:rsidRDefault="00A35359" w:rsidP="00EB2C86">
            <w:pPr>
              <w:spacing w:after="0" w:line="240" w:lineRule="auto"/>
              <w:jc w:val="both"/>
              <w:rPr>
                <w:rFonts w:ascii="Times New Roman" w:hAnsi="Times New Roman" w:cs="Times New Roman"/>
                <w:sz w:val="24"/>
                <w:szCs w:val="24"/>
              </w:rPr>
            </w:pP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всего</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Ранн</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ий</w:t>
            </w:r>
            <w:proofErr w:type="spellEnd"/>
            <w:r w:rsidRPr="00B24E70">
              <w:rPr>
                <w:rFonts w:ascii="Times New Roman" w:hAnsi="Times New Roman" w:cs="Times New Roman"/>
                <w:sz w:val="24"/>
                <w:szCs w:val="24"/>
              </w:rPr>
              <w:t xml:space="preserve"> воз.</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Старш</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возрас</w:t>
            </w:r>
            <w:proofErr w:type="spellEnd"/>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всего</w:t>
            </w:r>
          </w:p>
        </w:tc>
        <w:tc>
          <w:tcPr>
            <w:tcW w:w="708" w:type="dxa"/>
          </w:tcPr>
          <w:p w:rsidR="00A35359" w:rsidRPr="00B24E70" w:rsidRDefault="00A35359" w:rsidP="00B24E70">
            <w:pPr>
              <w:spacing w:after="0" w:line="240" w:lineRule="auto"/>
              <w:ind w:right="-108"/>
              <w:jc w:val="both"/>
              <w:rPr>
                <w:rFonts w:ascii="Times New Roman" w:hAnsi="Times New Roman" w:cs="Times New Roman"/>
                <w:sz w:val="24"/>
                <w:szCs w:val="24"/>
              </w:rPr>
            </w:pPr>
            <w:proofErr w:type="spellStart"/>
            <w:r w:rsidRPr="00B24E70">
              <w:rPr>
                <w:rFonts w:ascii="Times New Roman" w:hAnsi="Times New Roman" w:cs="Times New Roman"/>
                <w:sz w:val="24"/>
                <w:szCs w:val="24"/>
              </w:rPr>
              <w:t>Ранн</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возр</w:t>
            </w:r>
            <w:proofErr w:type="spellEnd"/>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Старш</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возр</w:t>
            </w:r>
            <w:proofErr w:type="spellEnd"/>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всего</w:t>
            </w:r>
          </w:p>
        </w:tc>
        <w:tc>
          <w:tcPr>
            <w:tcW w:w="709" w:type="dxa"/>
          </w:tcPr>
          <w:p w:rsidR="00A35359" w:rsidRPr="00B24E70" w:rsidRDefault="00A35359" w:rsidP="00B24E70">
            <w:pPr>
              <w:spacing w:after="0" w:line="240" w:lineRule="auto"/>
              <w:ind w:right="-108"/>
              <w:jc w:val="both"/>
              <w:rPr>
                <w:rFonts w:ascii="Times New Roman" w:hAnsi="Times New Roman" w:cs="Times New Roman"/>
                <w:sz w:val="24"/>
                <w:szCs w:val="24"/>
              </w:rPr>
            </w:pPr>
            <w:proofErr w:type="spellStart"/>
            <w:r w:rsidRPr="00B24E70">
              <w:rPr>
                <w:rFonts w:ascii="Times New Roman" w:hAnsi="Times New Roman" w:cs="Times New Roman"/>
                <w:sz w:val="24"/>
                <w:szCs w:val="24"/>
              </w:rPr>
              <w:t>Ранн</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возр</w:t>
            </w:r>
            <w:proofErr w:type="spellEnd"/>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Старш</w:t>
            </w:r>
            <w:proofErr w:type="spellEnd"/>
          </w:p>
          <w:p w:rsidR="00A35359" w:rsidRPr="00B24E70" w:rsidRDefault="00A35359" w:rsidP="00EB2C86">
            <w:pPr>
              <w:spacing w:after="0" w:line="240" w:lineRule="auto"/>
              <w:jc w:val="both"/>
              <w:rPr>
                <w:rFonts w:ascii="Times New Roman" w:hAnsi="Times New Roman" w:cs="Times New Roman"/>
                <w:sz w:val="24"/>
                <w:szCs w:val="24"/>
              </w:rPr>
            </w:pPr>
            <w:proofErr w:type="spellStart"/>
            <w:r w:rsidRPr="00B24E70">
              <w:rPr>
                <w:rFonts w:ascii="Times New Roman" w:hAnsi="Times New Roman" w:cs="Times New Roman"/>
                <w:sz w:val="24"/>
                <w:szCs w:val="24"/>
              </w:rPr>
              <w:t>возр</w:t>
            </w:r>
            <w:proofErr w:type="spellEnd"/>
          </w:p>
        </w:tc>
      </w:tr>
      <w:tr w:rsidR="00A35359" w:rsidRPr="00B24E70" w:rsidTr="00B24E70">
        <w:trPr>
          <w:trHeight w:val="342"/>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Средне списочный состав детей</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84</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66</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84</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19</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65</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86</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19</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67</w:t>
            </w:r>
          </w:p>
        </w:tc>
      </w:tr>
      <w:tr w:rsidR="00A35359" w:rsidRPr="00B24E70" w:rsidTr="00B24E70">
        <w:trPr>
          <w:trHeight w:val="342"/>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Число пропусков на 1-го ребенка</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14,0</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9,2</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17,0</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4,7</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12,3</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9,4</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6,6</w:t>
            </w:r>
          </w:p>
        </w:tc>
      </w:tr>
      <w:tr w:rsidR="00A35359" w:rsidRPr="00B24E70" w:rsidTr="00B24E70">
        <w:trPr>
          <w:trHeight w:val="540"/>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Число пропусков дней по болезни</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998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298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700</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605</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220</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385</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904</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357</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547</w:t>
            </w:r>
          </w:p>
        </w:tc>
      </w:tr>
      <w:tr w:rsidR="00A35359" w:rsidRPr="00B24E70" w:rsidTr="00B24E70">
        <w:trPr>
          <w:trHeight w:val="702"/>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Средняя продолжительность одного заболевания</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10,0</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5,0</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5,0</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7,2</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2,6</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4,6</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10,6</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3,8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6,8</w:t>
            </w:r>
          </w:p>
        </w:tc>
      </w:tr>
      <w:tr w:rsidR="00A35359" w:rsidRPr="00B24E70" w:rsidTr="00B24E70">
        <w:trPr>
          <w:trHeight w:val="540"/>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Количество случаев заболевания</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148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58</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90</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117</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44</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73</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123</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54</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69</w:t>
            </w:r>
          </w:p>
        </w:tc>
      </w:tr>
      <w:tr w:rsidR="00A35359" w:rsidRPr="00B24E70" w:rsidTr="00B24E70">
        <w:trPr>
          <w:trHeight w:val="702"/>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Количество случаев на одного ребенка</w:t>
            </w:r>
          </w:p>
          <w:p w:rsidR="00A35359" w:rsidRPr="00B24E70" w:rsidRDefault="00A35359" w:rsidP="00EB2C86">
            <w:pPr>
              <w:spacing w:after="0" w:line="240" w:lineRule="auto"/>
              <w:jc w:val="both"/>
              <w:rPr>
                <w:rFonts w:ascii="Times New Roman" w:hAnsi="Times New Roman" w:cs="Times New Roman"/>
                <w:sz w:val="24"/>
                <w:szCs w:val="24"/>
              </w:rPr>
            </w:pP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1,7</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0,7</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1,0</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1,3</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0,5</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0,8</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1,8</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0,7</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1,1</w:t>
            </w:r>
          </w:p>
        </w:tc>
      </w:tr>
      <w:tr w:rsidR="00A35359" w:rsidRPr="00B24E70" w:rsidTr="00B24E70">
        <w:trPr>
          <w:trHeight w:val="720"/>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Количество часто и длительно болеющих детей</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6</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2</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w:t>
            </w:r>
          </w:p>
        </w:tc>
        <w:tc>
          <w:tcPr>
            <w:tcW w:w="851"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w:t>
            </w:r>
          </w:p>
        </w:tc>
        <w:tc>
          <w:tcPr>
            <w:tcW w:w="708"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1</w:t>
            </w:r>
          </w:p>
        </w:tc>
        <w:tc>
          <w:tcPr>
            <w:tcW w:w="993"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4</w:t>
            </w:r>
          </w:p>
        </w:tc>
        <w:tc>
          <w:tcPr>
            <w:tcW w:w="850"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5</w:t>
            </w:r>
          </w:p>
        </w:tc>
        <w:tc>
          <w:tcPr>
            <w:tcW w:w="709"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w:t>
            </w:r>
          </w:p>
        </w:tc>
        <w:tc>
          <w:tcPr>
            <w:tcW w:w="992"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3</w:t>
            </w:r>
          </w:p>
        </w:tc>
      </w:tr>
      <w:tr w:rsidR="00A35359" w:rsidRPr="00B24E70" w:rsidTr="00B24E70">
        <w:trPr>
          <w:trHeight w:val="1206"/>
        </w:trPr>
        <w:tc>
          <w:tcPr>
            <w:tcW w:w="2057" w:type="dxa"/>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Индекс здоровья</w:t>
            </w:r>
          </w:p>
        </w:tc>
        <w:tc>
          <w:tcPr>
            <w:tcW w:w="2835"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 xml:space="preserve"> 29Х100:84= 34,5%</w:t>
            </w:r>
          </w:p>
        </w:tc>
        <w:tc>
          <w:tcPr>
            <w:tcW w:w="2552"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30Х100:84=35,7%</w:t>
            </w:r>
          </w:p>
        </w:tc>
        <w:tc>
          <w:tcPr>
            <w:tcW w:w="2551" w:type="dxa"/>
            <w:gridSpan w:val="3"/>
          </w:tcPr>
          <w:p w:rsidR="00A35359" w:rsidRPr="00B24E70" w:rsidRDefault="00A35359" w:rsidP="00EB2C86">
            <w:pPr>
              <w:spacing w:after="0" w:line="240" w:lineRule="auto"/>
              <w:jc w:val="both"/>
              <w:rPr>
                <w:rFonts w:ascii="Times New Roman" w:hAnsi="Times New Roman" w:cs="Times New Roman"/>
                <w:sz w:val="24"/>
                <w:szCs w:val="24"/>
              </w:rPr>
            </w:pPr>
            <w:r w:rsidRPr="00B24E70">
              <w:rPr>
                <w:rFonts w:ascii="Times New Roman" w:hAnsi="Times New Roman" w:cs="Times New Roman"/>
                <w:sz w:val="24"/>
                <w:szCs w:val="24"/>
              </w:rPr>
              <w:t>38 Х 100: 86 =44,1</w:t>
            </w:r>
          </w:p>
        </w:tc>
      </w:tr>
    </w:tbl>
    <w:p w:rsidR="00A35359" w:rsidRDefault="00A35359" w:rsidP="00EB2C86">
      <w:pPr>
        <w:spacing w:after="0" w:line="240" w:lineRule="auto"/>
        <w:jc w:val="both"/>
        <w:rPr>
          <w:rFonts w:ascii="Times New Roman" w:hAnsi="Times New Roman" w:cs="Times New Roman"/>
          <w:sz w:val="28"/>
          <w:szCs w:val="28"/>
        </w:rPr>
      </w:pPr>
    </w:p>
    <w:p w:rsidR="00A35359" w:rsidRDefault="00A35359" w:rsidP="00EB2C8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Число случаев заболевания: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1701"/>
        <w:gridCol w:w="1559"/>
        <w:gridCol w:w="1701"/>
      </w:tblGrid>
      <w:tr w:rsidR="00A35359" w:rsidTr="00B24E70">
        <w:trPr>
          <w:trHeight w:val="450"/>
        </w:trPr>
        <w:tc>
          <w:tcPr>
            <w:tcW w:w="5034" w:type="dxa"/>
            <w:vMerge w:val="restart"/>
          </w:tcPr>
          <w:p w:rsidR="00A35359" w:rsidRDefault="00A35359" w:rsidP="00EB2C86">
            <w:pPr>
              <w:spacing w:after="0" w:line="240" w:lineRule="auto"/>
              <w:jc w:val="both"/>
              <w:rPr>
                <w:rFonts w:ascii="Times New Roman" w:hAnsi="Times New Roman" w:cs="Times New Roman"/>
                <w:sz w:val="28"/>
                <w:szCs w:val="28"/>
              </w:rPr>
            </w:pPr>
          </w:p>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4961" w:type="dxa"/>
            <w:gridSpan w:val="3"/>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случаев заболевания</w:t>
            </w:r>
          </w:p>
        </w:tc>
      </w:tr>
      <w:tr w:rsidR="00A35359" w:rsidTr="00B24E70">
        <w:trPr>
          <w:trHeight w:val="360"/>
        </w:trPr>
        <w:tc>
          <w:tcPr>
            <w:tcW w:w="5034" w:type="dxa"/>
            <w:vMerge/>
          </w:tcPr>
          <w:p w:rsidR="00A35359" w:rsidRDefault="00A35359" w:rsidP="00EB2C86">
            <w:pPr>
              <w:spacing w:after="0" w:line="240" w:lineRule="auto"/>
              <w:jc w:val="both"/>
              <w:rPr>
                <w:rFonts w:ascii="Times New Roman" w:hAnsi="Times New Roman" w:cs="Times New Roman"/>
                <w:sz w:val="28"/>
                <w:szCs w:val="28"/>
              </w:rPr>
            </w:pP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2011год</w:t>
            </w:r>
          </w:p>
        </w:tc>
        <w:tc>
          <w:tcPr>
            <w:tcW w:w="1559" w:type="dxa"/>
            <w:tcBorders>
              <w:top w:val="nil"/>
            </w:tcBorders>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2012год</w:t>
            </w:r>
          </w:p>
        </w:tc>
        <w:tc>
          <w:tcPr>
            <w:tcW w:w="1701" w:type="dxa"/>
            <w:tcBorders>
              <w:top w:val="nil"/>
            </w:tcBorders>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2013год</w:t>
            </w:r>
          </w:p>
        </w:tc>
      </w:tr>
      <w:tr w:rsidR="00A35359" w:rsidTr="00B24E70">
        <w:trPr>
          <w:trHeight w:val="360"/>
        </w:trPr>
        <w:tc>
          <w:tcPr>
            <w:tcW w:w="5034"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Энтериты, колиты, гастроэнтериты</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1559"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r>
      <w:tr w:rsidR="00A35359" w:rsidTr="00B24E70">
        <w:trPr>
          <w:trHeight w:val="522"/>
        </w:trPr>
        <w:tc>
          <w:tcPr>
            <w:tcW w:w="5034"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Ангина</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A35359" w:rsidTr="00B24E70">
        <w:trPr>
          <w:trHeight w:val="540"/>
        </w:trPr>
        <w:tc>
          <w:tcPr>
            <w:tcW w:w="5034"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Грипп и острые инфекции дыхательных путей</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83</w:t>
            </w:r>
          </w:p>
        </w:tc>
        <w:tc>
          <w:tcPr>
            <w:tcW w:w="1559"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110</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p>
        </w:tc>
      </w:tr>
      <w:tr w:rsidR="00A35359" w:rsidTr="00B24E70">
        <w:trPr>
          <w:trHeight w:val="522"/>
        </w:trPr>
        <w:tc>
          <w:tcPr>
            <w:tcW w:w="5034"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Пневмония</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1559"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A35359" w:rsidTr="00B24E70">
        <w:trPr>
          <w:trHeight w:val="522"/>
        </w:trPr>
        <w:tc>
          <w:tcPr>
            <w:tcW w:w="5034"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Несчастные случаи</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w:t>
            </w:r>
          </w:p>
        </w:tc>
        <w:tc>
          <w:tcPr>
            <w:tcW w:w="1559"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w:t>
            </w:r>
          </w:p>
        </w:tc>
        <w:tc>
          <w:tcPr>
            <w:tcW w:w="1701" w:type="dxa"/>
          </w:tcPr>
          <w:p w:rsidR="00A35359" w:rsidRDefault="00A35359" w:rsidP="00EB2C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нет</w:t>
            </w:r>
          </w:p>
        </w:tc>
      </w:tr>
    </w:tbl>
    <w:p w:rsidR="00A35359" w:rsidRDefault="00A35359" w:rsidP="00EB2C86">
      <w:pPr>
        <w:spacing w:after="0" w:line="240" w:lineRule="auto"/>
        <w:jc w:val="both"/>
        <w:rPr>
          <w:rFonts w:ascii="Times New Roman" w:hAnsi="Times New Roman" w:cs="Times New Roman"/>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Сравнительный анализ заболеваемости детей за последние три года выявил неблагоприятную тенденцию показателей здоровья. Несмотря на реализацию комплекса </w:t>
      </w:r>
      <w:proofErr w:type="spellStart"/>
      <w:r w:rsidRPr="00B24E70">
        <w:rPr>
          <w:rFonts w:ascii="Times New Roman" w:hAnsi="Times New Roman" w:cs="Times New Roman"/>
          <w:sz w:val="28"/>
          <w:szCs w:val="28"/>
        </w:rPr>
        <w:t>профилактико</w:t>
      </w:r>
      <w:proofErr w:type="spellEnd"/>
      <w:r w:rsidRPr="00B24E70">
        <w:rPr>
          <w:rFonts w:ascii="Times New Roman" w:hAnsi="Times New Roman" w:cs="Times New Roman"/>
          <w:sz w:val="28"/>
          <w:szCs w:val="28"/>
        </w:rPr>
        <w:t>-оздоровительных  мероприятий в ДОУ существенно не уменьшается количество  детей имеющих пропуски в межсезонье (ОРЗ</w:t>
      </w:r>
      <w:proofErr w:type="gramStart"/>
      <w:r w:rsidRPr="00B24E70">
        <w:rPr>
          <w:rFonts w:ascii="Times New Roman" w:hAnsi="Times New Roman" w:cs="Times New Roman"/>
          <w:sz w:val="28"/>
          <w:szCs w:val="28"/>
        </w:rPr>
        <w:t>,О</w:t>
      </w:r>
      <w:proofErr w:type="gramEnd"/>
      <w:r w:rsidRPr="00B24E70">
        <w:rPr>
          <w:rFonts w:ascii="Times New Roman" w:hAnsi="Times New Roman" w:cs="Times New Roman"/>
          <w:sz w:val="28"/>
          <w:szCs w:val="28"/>
        </w:rPr>
        <w:t>РВИ).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Осуществление индивидуального подхода к детям, имеющих отклонения в состоянии здоровья, физическом и двигательном развитии педагоги ДОУ видят не столько в ограничении нагрузок, сколько в создании условий для оптимизации режима пребывания в детском саду и при обеспечении соответствия затрачиваемых ребенком усилий физиологическим возможностям организма.</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Это возможно путем рациональной регламентации деятельности, объема интенсивности и содержания деятельности созданием для ребенка условий психологического комфорта.</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В перспективе видим корректировку содержания </w:t>
      </w:r>
      <w:proofErr w:type="spellStart"/>
      <w:r w:rsidRPr="00B24E70">
        <w:rPr>
          <w:rFonts w:ascii="Times New Roman" w:hAnsi="Times New Roman" w:cs="Times New Roman"/>
          <w:sz w:val="28"/>
          <w:szCs w:val="28"/>
        </w:rPr>
        <w:t>воспитательно</w:t>
      </w:r>
      <w:proofErr w:type="spellEnd"/>
      <w:r w:rsidRPr="00B24E70">
        <w:rPr>
          <w:rFonts w:ascii="Times New Roman" w:hAnsi="Times New Roman" w:cs="Times New Roman"/>
          <w:sz w:val="28"/>
          <w:szCs w:val="28"/>
        </w:rPr>
        <w:t xml:space="preserve">-образовательной работы по физическому воспитанию в соответствии с образовательной программой «От рождения до школы» под редакцией </w:t>
      </w:r>
      <w:proofErr w:type="spellStart"/>
      <w:r w:rsidRPr="00B24E70">
        <w:rPr>
          <w:rFonts w:ascii="Times New Roman" w:hAnsi="Times New Roman" w:cs="Times New Roman"/>
          <w:sz w:val="28"/>
          <w:szCs w:val="28"/>
        </w:rPr>
        <w:t>Н.Е.Вераксы</w:t>
      </w:r>
      <w:proofErr w:type="spellEnd"/>
      <w:r w:rsidRPr="00B24E70">
        <w:rPr>
          <w:rFonts w:ascii="Times New Roman" w:hAnsi="Times New Roman" w:cs="Times New Roman"/>
          <w:sz w:val="28"/>
          <w:szCs w:val="28"/>
        </w:rPr>
        <w:t>, разработать режимы двигательной активности на каникулярный период (летний, зимний) с включением разнообразных видов активного отдыха (недели здоровья, туристические походы</w:t>
      </w:r>
      <w:proofErr w:type="gramStart"/>
      <w:r w:rsidRPr="00B24E70">
        <w:rPr>
          <w:rFonts w:ascii="Times New Roman" w:hAnsi="Times New Roman" w:cs="Times New Roman"/>
          <w:sz w:val="28"/>
          <w:szCs w:val="28"/>
        </w:rPr>
        <w:t>.</w:t>
      </w:r>
      <w:proofErr w:type="gramEnd"/>
      <w:r w:rsidRPr="00B24E70">
        <w:rPr>
          <w:rFonts w:ascii="Times New Roman" w:hAnsi="Times New Roman" w:cs="Times New Roman"/>
          <w:sz w:val="28"/>
          <w:szCs w:val="28"/>
        </w:rPr>
        <w:t xml:space="preserve"> </w:t>
      </w:r>
      <w:proofErr w:type="gramStart"/>
      <w:r w:rsidRPr="00B24E70">
        <w:rPr>
          <w:rFonts w:ascii="Times New Roman" w:hAnsi="Times New Roman" w:cs="Times New Roman"/>
          <w:sz w:val="28"/>
          <w:szCs w:val="28"/>
        </w:rPr>
        <w:t>и</w:t>
      </w:r>
      <w:proofErr w:type="gramEnd"/>
      <w:r w:rsidRPr="00B24E70">
        <w:rPr>
          <w:rFonts w:ascii="Times New Roman" w:hAnsi="Times New Roman" w:cs="Times New Roman"/>
          <w:sz w:val="28"/>
          <w:szCs w:val="28"/>
        </w:rPr>
        <w:t xml:space="preserve"> т.д.</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Проблемой остается заболеваемость детей после праздников и выходных (так называемая «родительская заболеваемость») ее уровень достаточно высок.</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Причины:</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в детский сад приходят дети с ослабленным здоровьем, хроническими заболеваниями, патологиями.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proofErr w:type="gramStart"/>
      <w:r w:rsidRPr="00B24E70">
        <w:rPr>
          <w:rFonts w:ascii="Times New Roman" w:hAnsi="Times New Roman" w:cs="Times New Roman"/>
          <w:sz w:val="28"/>
          <w:szCs w:val="28"/>
        </w:rPr>
        <w:t>- педагоги недостаточно владеют технологиями оздоровления детей, не системно проводят физкультурно-оздоровительные мероприятия (это приводит к увеличению заболеваемости воспитанников.</w:t>
      </w:r>
      <w:proofErr w:type="gramEnd"/>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ослаблен контроль со стороны администрации над проведением физкультурно-оздоровительных мероприятий (нарушена системность в проведении)</w:t>
      </w:r>
    </w:p>
    <w:p w:rsidR="00A35359" w:rsidRDefault="00A35359" w:rsidP="002E4197">
      <w:pPr>
        <w:spacing w:after="0" w:line="240" w:lineRule="auto"/>
        <w:ind w:right="-511" w:firstLine="567"/>
        <w:jc w:val="center"/>
        <w:rPr>
          <w:rFonts w:ascii="Times New Roman" w:hAnsi="Times New Roman" w:cs="Times New Roman"/>
          <w:b/>
          <w:bCs/>
          <w:sz w:val="28"/>
          <w:szCs w:val="28"/>
        </w:rPr>
      </w:pPr>
      <w:r w:rsidRPr="00B24E70">
        <w:rPr>
          <w:rFonts w:ascii="Times New Roman" w:hAnsi="Times New Roman" w:cs="Times New Roman"/>
          <w:b/>
          <w:bCs/>
          <w:sz w:val="28"/>
          <w:szCs w:val="28"/>
        </w:rPr>
        <w:t>Работа с родителям</w:t>
      </w:r>
      <w:r w:rsidR="002E4197">
        <w:rPr>
          <w:rFonts w:ascii="Times New Roman" w:hAnsi="Times New Roman" w:cs="Times New Roman"/>
          <w:b/>
          <w:bCs/>
          <w:sz w:val="28"/>
          <w:szCs w:val="28"/>
        </w:rPr>
        <w:t>и</w:t>
      </w:r>
    </w:p>
    <w:p w:rsidR="002E4197" w:rsidRPr="00B24E70" w:rsidRDefault="002E4197" w:rsidP="002E4197">
      <w:pPr>
        <w:spacing w:after="0" w:line="240" w:lineRule="auto"/>
        <w:ind w:right="-511" w:firstLine="567"/>
        <w:jc w:val="center"/>
        <w:rPr>
          <w:rFonts w:ascii="Times New Roman" w:hAnsi="Times New Roman" w:cs="Times New Roman"/>
          <w:b/>
          <w:bCs/>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Одним из ведущих направлений деятельности ДОУ явилось тесное сотрудничество с родителями. Планируемый результат: создание единого образовательного пространства, детский сад является открытой системой для родителей.</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Проведенный анализ работы с родителями показал, что проведенная работа явилась системной, результативной по изучению и ознакомлению родителей с нормативными документами на родительских собраниях. Прослеживалось активное участие родителей в совместной творческой деятельности (выставки, смотры, конкурсы, праздники</w:t>
      </w:r>
      <w:proofErr w:type="gramStart"/>
      <w:r w:rsidRPr="00B24E70">
        <w:rPr>
          <w:rFonts w:ascii="Times New Roman" w:hAnsi="Times New Roman" w:cs="Times New Roman"/>
          <w:sz w:val="28"/>
          <w:szCs w:val="28"/>
        </w:rPr>
        <w:t>)м</w:t>
      </w:r>
      <w:proofErr w:type="gramEnd"/>
      <w:r w:rsidRPr="00B24E70">
        <w:rPr>
          <w:rFonts w:ascii="Times New Roman" w:hAnsi="Times New Roman" w:cs="Times New Roman"/>
          <w:sz w:val="28"/>
          <w:szCs w:val="28"/>
        </w:rPr>
        <w:t>ы считаем, что необходимо продолжить работу с родителями.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В дальнейшем планируем продолжить совершенствование внедрения инновационных подходов в работе с родителями, оказывать консультативную помощь в воспитании и обучении детей в плане художественно – эстетического развития деятельности ДОУ, информировать родителей через СМИ. В новом </w:t>
      </w:r>
      <w:r w:rsidRPr="00B24E70">
        <w:rPr>
          <w:rFonts w:ascii="Times New Roman" w:hAnsi="Times New Roman" w:cs="Times New Roman"/>
          <w:sz w:val="28"/>
          <w:szCs w:val="28"/>
        </w:rPr>
        <w:lastRenderedPageBreak/>
        <w:t>учебном году мы планируем объединить все усилия всех участников образовательного процесса с учетом ФГОС.</w:t>
      </w:r>
    </w:p>
    <w:p w:rsidR="00A35359" w:rsidRPr="00B24E70" w:rsidRDefault="00A35359" w:rsidP="002E4197">
      <w:pPr>
        <w:spacing w:after="0" w:line="240" w:lineRule="auto"/>
        <w:ind w:right="-511" w:firstLine="567"/>
        <w:jc w:val="both"/>
        <w:rPr>
          <w:rFonts w:ascii="Times New Roman" w:hAnsi="Times New Roman" w:cs="Times New Roman"/>
          <w:sz w:val="28"/>
          <w:szCs w:val="28"/>
        </w:rPr>
      </w:pPr>
    </w:p>
    <w:p w:rsidR="00A35359" w:rsidRDefault="00A35359" w:rsidP="002E4197">
      <w:pPr>
        <w:spacing w:after="0" w:line="240" w:lineRule="auto"/>
        <w:ind w:right="-511" w:firstLine="567"/>
        <w:jc w:val="center"/>
        <w:rPr>
          <w:rFonts w:ascii="Times New Roman" w:hAnsi="Times New Roman" w:cs="Times New Roman"/>
          <w:b/>
          <w:bCs/>
          <w:sz w:val="28"/>
          <w:szCs w:val="28"/>
        </w:rPr>
      </w:pPr>
      <w:r w:rsidRPr="00B24E70">
        <w:rPr>
          <w:rFonts w:ascii="Times New Roman" w:hAnsi="Times New Roman" w:cs="Times New Roman"/>
          <w:b/>
          <w:bCs/>
          <w:sz w:val="28"/>
          <w:szCs w:val="28"/>
        </w:rPr>
        <w:t>Организация питания и Охрана труда</w:t>
      </w:r>
    </w:p>
    <w:p w:rsidR="002E4197" w:rsidRPr="00B24E70" w:rsidRDefault="002E4197" w:rsidP="002E4197">
      <w:pPr>
        <w:spacing w:after="0" w:line="240" w:lineRule="auto"/>
        <w:ind w:right="-511" w:firstLine="567"/>
        <w:jc w:val="center"/>
        <w:rPr>
          <w:rFonts w:ascii="Times New Roman" w:hAnsi="Times New Roman" w:cs="Times New Roman"/>
          <w:b/>
          <w:bCs/>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Питание воспитанников в МДОБУ организовано в соответствии с </w:t>
      </w:r>
      <w:proofErr w:type="spellStart"/>
      <w:r w:rsidRPr="00B24E70">
        <w:rPr>
          <w:rFonts w:ascii="Times New Roman" w:hAnsi="Times New Roman" w:cs="Times New Roman"/>
          <w:sz w:val="28"/>
          <w:szCs w:val="28"/>
        </w:rPr>
        <w:t>санитарно</w:t>
      </w:r>
      <w:proofErr w:type="spellEnd"/>
      <w:r w:rsidRPr="00B24E70">
        <w:rPr>
          <w:rFonts w:ascii="Times New Roman" w:hAnsi="Times New Roman" w:cs="Times New Roman"/>
          <w:sz w:val="28"/>
          <w:szCs w:val="28"/>
        </w:rPr>
        <w:t xml:space="preserve"> – гигиеническими требованиями. Перспективное меню выдерживается при наличии продуктов. </w:t>
      </w:r>
      <w:proofErr w:type="gramStart"/>
      <w:r w:rsidRPr="00B24E70">
        <w:rPr>
          <w:rFonts w:ascii="Times New Roman" w:hAnsi="Times New Roman" w:cs="Times New Roman"/>
          <w:sz w:val="28"/>
          <w:szCs w:val="28"/>
        </w:rPr>
        <w:t>Кроме того осуществляется индивидуальный подход к детям нуждающихся в диетическом меню.</w:t>
      </w:r>
      <w:proofErr w:type="gramEnd"/>
      <w:r w:rsidRPr="00B24E70">
        <w:rPr>
          <w:rFonts w:ascii="Times New Roman" w:hAnsi="Times New Roman" w:cs="Times New Roman"/>
          <w:sz w:val="28"/>
          <w:szCs w:val="28"/>
        </w:rPr>
        <w:t xml:space="preserve"> В этом учебном году таких детей нет. В меню предоставлены разнообразные блюда. В ежедневный рацион питания включены овощи. Для повышения питательной и биологической ценности рациона питания детей проводится «С» - витаминизация третьего блюда. Качество привозимых продуктов и приготовленных блюд контролирует заведующий, старшая медицинская сестра, завхоз. На пищеблоке в достаточном количестве оборудования, инвентаря, все промаркировано в соответствии ее нахождения в цехах (сырой, вареной) продукции в соответствии с приготовляемыми блюдами согласно СанПиН. Ежедневно поварами оставляются пробы всех приготовленных блюд для проверки качества. Пробы хранятся в холодильнике в течение 48 часов.</w:t>
      </w:r>
    </w:p>
    <w:p w:rsidR="00A35359"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Одним из аспектов работы в детском саду является Охрана труда. С этой целью систематически проводятся инструктажи по технике безопасности, по охране жизни и здоровья детей и сотрудников, по противопожарной безопасности, знакомство с должностными инструкциями и правилами внутреннего распорядка, санитарными правилами, а так же с правилами работы с техническим оборудованием. Выполнение выше указанных инструкций и правил контролируется администрацией дошкольного учреждения. Систематически проводятся осмотр электрического и технического оборудования, состояние рабочих мест. Собрание трудового коллектива рассматривает вопросы охраны и безопасности условий труда работников, охраны и безопасности воспитанников.</w:t>
      </w:r>
    </w:p>
    <w:p w:rsidR="002E4197" w:rsidRPr="00B24E70" w:rsidRDefault="002E4197" w:rsidP="002E4197">
      <w:pPr>
        <w:spacing w:after="0" w:line="240" w:lineRule="auto"/>
        <w:ind w:right="-511" w:firstLine="567"/>
        <w:jc w:val="both"/>
        <w:rPr>
          <w:rFonts w:ascii="Times New Roman" w:hAnsi="Times New Roman" w:cs="Times New Roman"/>
          <w:sz w:val="28"/>
          <w:szCs w:val="28"/>
        </w:rPr>
      </w:pPr>
    </w:p>
    <w:p w:rsidR="00A35359" w:rsidRDefault="00A35359" w:rsidP="002E4197">
      <w:pPr>
        <w:spacing w:after="0" w:line="240" w:lineRule="auto"/>
        <w:ind w:right="-511" w:firstLine="567"/>
        <w:jc w:val="center"/>
        <w:rPr>
          <w:rFonts w:ascii="Times New Roman" w:hAnsi="Times New Roman" w:cs="Times New Roman"/>
          <w:b/>
          <w:bCs/>
          <w:sz w:val="28"/>
          <w:szCs w:val="28"/>
        </w:rPr>
      </w:pPr>
      <w:r w:rsidRPr="00B24E70">
        <w:rPr>
          <w:rFonts w:ascii="Times New Roman" w:hAnsi="Times New Roman" w:cs="Times New Roman"/>
          <w:b/>
          <w:bCs/>
          <w:sz w:val="28"/>
          <w:szCs w:val="28"/>
        </w:rPr>
        <w:t>Анализ хозяй</w:t>
      </w:r>
      <w:r w:rsidR="002E4197">
        <w:rPr>
          <w:rFonts w:ascii="Times New Roman" w:hAnsi="Times New Roman" w:cs="Times New Roman"/>
          <w:b/>
          <w:bCs/>
          <w:sz w:val="28"/>
          <w:szCs w:val="28"/>
        </w:rPr>
        <w:t>ственной деятельности, проблемы</w:t>
      </w:r>
    </w:p>
    <w:p w:rsidR="002E4197" w:rsidRPr="00B24E70" w:rsidRDefault="002E4197" w:rsidP="002E4197">
      <w:pPr>
        <w:spacing w:after="0" w:line="240" w:lineRule="auto"/>
        <w:ind w:right="-511" w:firstLine="567"/>
        <w:jc w:val="center"/>
        <w:rPr>
          <w:rFonts w:ascii="Times New Roman" w:hAnsi="Times New Roman" w:cs="Times New Roman"/>
          <w:b/>
          <w:bCs/>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   Хозяйственная деятельность закладывает основы существования ДОУ и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дошкольного учреждения. Результаты хозяйственной деятельности учреждения оказывают прямое влияние на качество, и уровень образования, работы по обеспечению охраны жизни и здоровья детей. К началу 2013-2014 учебного года в ДОУ произведен косметический ремонт, </w:t>
      </w:r>
      <w:proofErr w:type="gramStart"/>
      <w:r w:rsidRPr="00B24E70">
        <w:rPr>
          <w:rFonts w:ascii="Times New Roman" w:hAnsi="Times New Roman" w:cs="Times New Roman"/>
          <w:sz w:val="28"/>
          <w:szCs w:val="28"/>
        </w:rPr>
        <w:t>в</w:t>
      </w:r>
      <w:proofErr w:type="gramEnd"/>
      <w:r w:rsidRPr="00B24E70">
        <w:rPr>
          <w:rFonts w:ascii="Times New Roman" w:hAnsi="Times New Roman" w:cs="Times New Roman"/>
          <w:sz w:val="28"/>
          <w:szCs w:val="28"/>
        </w:rPr>
        <w:t xml:space="preserve"> </w:t>
      </w:r>
      <w:proofErr w:type="gramStart"/>
      <w:r w:rsidRPr="00B24E70">
        <w:rPr>
          <w:rFonts w:ascii="Times New Roman" w:hAnsi="Times New Roman" w:cs="Times New Roman"/>
          <w:sz w:val="28"/>
          <w:szCs w:val="28"/>
        </w:rPr>
        <w:t>холлу</w:t>
      </w:r>
      <w:proofErr w:type="gramEnd"/>
      <w:r w:rsidRPr="00B24E70">
        <w:rPr>
          <w:rFonts w:ascii="Times New Roman" w:hAnsi="Times New Roman" w:cs="Times New Roman"/>
          <w:sz w:val="28"/>
          <w:szCs w:val="28"/>
        </w:rPr>
        <w:t xml:space="preserve"> 1-го этажа постелен </w:t>
      </w:r>
      <w:proofErr w:type="spellStart"/>
      <w:r w:rsidRPr="00B24E70">
        <w:rPr>
          <w:rFonts w:ascii="Times New Roman" w:hAnsi="Times New Roman" w:cs="Times New Roman"/>
          <w:sz w:val="28"/>
          <w:szCs w:val="28"/>
        </w:rPr>
        <w:t>линолиум</w:t>
      </w:r>
      <w:proofErr w:type="spellEnd"/>
      <w:r w:rsidRPr="00B24E70">
        <w:rPr>
          <w:rFonts w:ascii="Times New Roman" w:hAnsi="Times New Roman" w:cs="Times New Roman"/>
          <w:sz w:val="28"/>
          <w:szCs w:val="28"/>
        </w:rPr>
        <w:t xml:space="preserve">, который соответствует правилам пожарной безопасности, приобретены в среднюю группу кровати, приобрели 4 облучателя </w:t>
      </w:r>
      <w:proofErr w:type="spellStart"/>
      <w:r w:rsidRPr="00B24E70">
        <w:rPr>
          <w:rFonts w:ascii="Times New Roman" w:hAnsi="Times New Roman" w:cs="Times New Roman"/>
          <w:sz w:val="28"/>
          <w:szCs w:val="28"/>
        </w:rPr>
        <w:t>рециркулятора</w:t>
      </w:r>
      <w:proofErr w:type="spellEnd"/>
      <w:r w:rsidRPr="00B24E70">
        <w:rPr>
          <w:rFonts w:ascii="Times New Roman" w:hAnsi="Times New Roman" w:cs="Times New Roman"/>
          <w:sz w:val="28"/>
          <w:szCs w:val="28"/>
        </w:rPr>
        <w:t>, два медицинских столика для прививок, на пищеблок разделочный стол, водонагреватели в количестве 5 штук.</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Проблемами остаются:</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Недостаточное финансирование по замене игрового оборудования, обеспечения прогулочных участков игровым оборудованием, большой процент изношенной мебели.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lastRenderedPageBreak/>
        <w:t>- Фасад здания, пешеходные дорожки нуждаются в капитальном ремонте.</w:t>
      </w:r>
    </w:p>
    <w:p w:rsidR="00A35359"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Привести в соответствие с требованиями СанПиН помещения пищеблока: установка кондиционера, заменить входную дверь в учреждение.</w:t>
      </w:r>
    </w:p>
    <w:p w:rsidR="002E4197" w:rsidRPr="00B24E70" w:rsidRDefault="002E4197" w:rsidP="002E4197">
      <w:pPr>
        <w:spacing w:after="0" w:line="240" w:lineRule="auto"/>
        <w:ind w:right="-511" w:firstLine="567"/>
        <w:jc w:val="both"/>
        <w:rPr>
          <w:rFonts w:ascii="Times New Roman" w:hAnsi="Times New Roman" w:cs="Times New Roman"/>
          <w:sz w:val="28"/>
          <w:szCs w:val="28"/>
        </w:rPr>
      </w:pPr>
    </w:p>
    <w:p w:rsidR="00A35359" w:rsidRDefault="00A35359" w:rsidP="002E4197">
      <w:pPr>
        <w:spacing w:after="0" w:line="240" w:lineRule="auto"/>
        <w:ind w:right="-511" w:firstLine="567"/>
        <w:jc w:val="center"/>
        <w:rPr>
          <w:rFonts w:ascii="Times New Roman" w:hAnsi="Times New Roman" w:cs="Times New Roman"/>
          <w:b/>
          <w:bCs/>
          <w:sz w:val="28"/>
          <w:szCs w:val="28"/>
        </w:rPr>
      </w:pPr>
      <w:r w:rsidRPr="00B24E70">
        <w:rPr>
          <w:rFonts w:ascii="Times New Roman" w:hAnsi="Times New Roman" w:cs="Times New Roman"/>
          <w:b/>
          <w:bCs/>
          <w:sz w:val="28"/>
          <w:szCs w:val="28"/>
        </w:rPr>
        <w:t>Основные   направления</w:t>
      </w:r>
      <w:r w:rsidR="002E4197">
        <w:rPr>
          <w:rFonts w:ascii="Times New Roman" w:hAnsi="Times New Roman" w:cs="Times New Roman"/>
          <w:b/>
          <w:bCs/>
          <w:sz w:val="28"/>
          <w:szCs w:val="28"/>
        </w:rPr>
        <w:t xml:space="preserve"> ближайшего развития учреждения</w:t>
      </w:r>
    </w:p>
    <w:p w:rsidR="002E4197" w:rsidRPr="00B24E70" w:rsidRDefault="002E4197" w:rsidP="002E4197">
      <w:pPr>
        <w:spacing w:after="0" w:line="240" w:lineRule="auto"/>
        <w:ind w:right="-511" w:firstLine="567"/>
        <w:jc w:val="center"/>
        <w:rPr>
          <w:rFonts w:ascii="Times New Roman" w:hAnsi="Times New Roman" w:cs="Times New Roman"/>
          <w:b/>
          <w:bCs/>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Анализ деятельности дошкольного учреждения за 2013 – 2014 учебный год показал, что учреждение вышло на стабильный уровень функционирования. Наиболее </w:t>
      </w:r>
      <w:proofErr w:type="gramStart"/>
      <w:r w:rsidRPr="00B24E70">
        <w:rPr>
          <w:rFonts w:ascii="Times New Roman" w:hAnsi="Times New Roman" w:cs="Times New Roman"/>
          <w:sz w:val="28"/>
          <w:szCs w:val="28"/>
        </w:rPr>
        <w:t>успешным</w:t>
      </w:r>
      <w:proofErr w:type="gramEnd"/>
      <w:r w:rsidRPr="00B24E70">
        <w:rPr>
          <w:rFonts w:ascii="Times New Roman" w:hAnsi="Times New Roman" w:cs="Times New Roman"/>
          <w:sz w:val="28"/>
          <w:szCs w:val="28"/>
        </w:rPr>
        <w:t xml:space="preserve"> в деятельности можно обозначить следующие показатели: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Приведение нормативн</w:t>
      </w:r>
      <w:proofErr w:type="gramStart"/>
      <w:r w:rsidRPr="00B24E70">
        <w:rPr>
          <w:rFonts w:ascii="Times New Roman" w:hAnsi="Times New Roman" w:cs="Times New Roman"/>
          <w:sz w:val="28"/>
          <w:szCs w:val="28"/>
        </w:rPr>
        <w:t>о-</w:t>
      </w:r>
      <w:proofErr w:type="gramEnd"/>
      <w:r w:rsidRPr="00B24E70">
        <w:rPr>
          <w:rFonts w:ascii="Times New Roman" w:hAnsi="Times New Roman" w:cs="Times New Roman"/>
          <w:sz w:val="28"/>
          <w:szCs w:val="28"/>
        </w:rPr>
        <w:t xml:space="preserve"> правовой базы в соответствии с законом «Об образовании»;</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Сложившийся стабильный коллектив;</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Активное участие в жизни детского сада родителей;</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 </w:t>
      </w:r>
      <w:proofErr w:type="spellStart"/>
      <w:r w:rsidRPr="00B24E70">
        <w:rPr>
          <w:rFonts w:ascii="Times New Roman" w:hAnsi="Times New Roman" w:cs="Times New Roman"/>
          <w:sz w:val="28"/>
          <w:szCs w:val="28"/>
        </w:rPr>
        <w:t>Сформированность</w:t>
      </w:r>
      <w:proofErr w:type="spellEnd"/>
      <w:r w:rsidRPr="00B24E70">
        <w:rPr>
          <w:rFonts w:ascii="Times New Roman" w:hAnsi="Times New Roman" w:cs="Times New Roman"/>
          <w:sz w:val="28"/>
          <w:szCs w:val="28"/>
        </w:rPr>
        <w:t xml:space="preserve"> предметно-развивающей среды в группах в соответствии с рекомендациями базовой программы;</w:t>
      </w:r>
    </w:p>
    <w:p w:rsid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xml:space="preserve">- Положительные результаты освоения детьми программы «От рождения до школы» под редакцией Н.Е. </w:t>
      </w:r>
      <w:proofErr w:type="spellStart"/>
      <w:r w:rsidRPr="00B24E70">
        <w:rPr>
          <w:rFonts w:ascii="Times New Roman" w:hAnsi="Times New Roman" w:cs="Times New Roman"/>
          <w:sz w:val="28"/>
          <w:szCs w:val="28"/>
        </w:rPr>
        <w:t>Вераксы</w:t>
      </w:r>
      <w:proofErr w:type="spellEnd"/>
      <w:r w:rsidRPr="00B24E70">
        <w:rPr>
          <w:rFonts w:ascii="Times New Roman" w:hAnsi="Times New Roman" w:cs="Times New Roman"/>
          <w:sz w:val="28"/>
          <w:szCs w:val="28"/>
        </w:rPr>
        <w:t>.</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Оценка внутреннего потенциала выявила следующие слабые стороны деятельности коллектива:</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Высокой остается процент заболеваемости среди детей;</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Слабое представление опыта работы всего коллектива в целом;</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Недостаточная творческая активность педагогов.</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Основными направлениями деятельности станут:</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Проявление активности и представления опыта работы детского сада через участие конкурсов, семинаров различного уровня, размещение информации о деятельности дошкольного учреждения на САЙТЕ;</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Дальнейшее привлечение творческого потенциала родителей в образовательном процессе и использование различных форм сотрудничества с родителями через вовлечение их совместную деятельность;</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Продолжать выстраивать систему работы с детьми в соответствии с ФГОС;</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Пересмотреть условия ДОУ и привести в соответствии с ФГОС к условиям реализации основной общеобразовательной программы;</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Педагогам пересмотреть соответствие ФГОС предметно-развивающую среду в каждой возрастной группе;</w:t>
      </w:r>
    </w:p>
    <w:p w:rsidR="00A35359"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Пополнять информационное обеспечение для реализации ФГОС.</w:t>
      </w:r>
    </w:p>
    <w:p w:rsidR="002E4197" w:rsidRPr="00B24E70" w:rsidRDefault="002E4197" w:rsidP="002E4197">
      <w:pPr>
        <w:spacing w:after="0" w:line="240" w:lineRule="auto"/>
        <w:ind w:right="-511" w:firstLine="567"/>
        <w:jc w:val="both"/>
        <w:rPr>
          <w:rFonts w:ascii="Times New Roman" w:hAnsi="Times New Roman" w:cs="Times New Roman"/>
          <w:sz w:val="28"/>
          <w:szCs w:val="28"/>
        </w:rPr>
      </w:pPr>
    </w:p>
    <w:p w:rsidR="00A35359" w:rsidRDefault="00A35359" w:rsidP="002E4197">
      <w:pPr>
        <w:spacing w:after="0" w:line="240" w:lineRule="auto"/>
        <w:ind w:right="-511" w:firstLine="567"/>
        <w:jc w:val="center"/>
        <w:rPr>
          <w:rFonts w:ascii="Times New Roman" w:hAnsi="Times New Roman" w:cs="Times New Roman"/>
          <w:b/>
          <w:bCs/>
          <w:sz w:val="28"/>
          <w:szCs w:val="28"/>
        </w:rPr>
      </w:pPr>
      <w:r w:rsidRPr="00B24E70">
        <w:rPr>
          <w:rFonts w:ascii="Times New Roman" w:hAnsi="Times New Roman" w:cs="Times New Roman"/>
          <w:b/>
          <w:bCs/>
          <w:sz w:val="28"/>
          <w:szCs w:val="28"/>
        </w:rPr>
        <w:t>Годовые за</w:t>
      </w:r>
      <w:r w:rsidR="002E4197">
        <w:rPr>
          <w:rFonts w:ascii="Times New Roman" w:hAnsi="Times New Roman" w:cs="Times New Roman"/>
          <w:b/>
          <w:bCs/>
          <w:sz w:val="28"/>
          <w:szCs w:val="28"/>
        </w:rPr>
        <w:t>дачи на 2014 – 2015 учебный год</w:t>
      </w:r>
    </w:p>
    <w:p w:rsidR="002E4197" w:rsidRPr="00B24E70" w:rsidRDefault="002E4197" w:rsidP="002E4197">
      <w:pPr>
        <w:spacing w:after="0" w:line="240" w:lineRule="auto"/>
        <w:ind w:right="-511" w:firstLine="567"/>
        <w:jc w:val="center"/>
        <w:rPr>
          <w:rFonts w:ascii="Times New Roman" w:hAnsi="Times New Roman" w:cs="Times New Roman"/>
          <w:b/>
          <w:bCs/>
          <w:sz w:val="28"/>
          <w:szCs w:val="28"/>
        </w:rPr>
      </w:pP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Цель: Организация образовательного процесса в МДОБУ в соответствии с требованиями ФГОС</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ЗАДАЧИ:</w:t>
      </w:r>
    </w:p>
    <w:p w:rsidR="00A35359" w:rsidRPr="00B24E70" w:rsidRDefault="00A35359" w:rsidP="002E4197">
      <w:pPr>
        <w:numPr>
          <w:ilvl w:val="0"/>
          <w:numId w:val="3"/>
        </w:numPr>
        <w:spacing w:after="0" w:line="240" w:lineRule="auto"/>
        <w:ind w:left="0" w:right="-511" w:firstLine="567"/>
        <w:jc w:val="both"/>
        <w:rPr>
          <w:rFonts w:ascii="Times New Roman" w:hAnsi="Times New Roman" w:cs="Times New Roman"/>
          <w:sz w:val="28"/>
          <w:szCs w:val="28"/>
        </w:rPr>
      </w:pPr>
      <w:r w:rsidRPr="00B24E70">
        <w:rPr>
          <w:rFonts w:ascii="Times New Roman" w:hAnsi="Times New Roman" w:cs="Times New Roman"/>
          <w:sz w:val="28"/>
          <w:szCs w:val="28"/>
        </w:rPr>
        <w:t>Повысить уровень педагогической компетентности педагогов посредством освоения и внедрения Федеральных государственных образовательных стандартов дошкольного образования к структуре основной образовательной программы дошкольного образования</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lastRenderedPageBreak/>
        <w:t>- непосредственно-образовательной деятельности в различных видах детской деятельности (игровой, коммуникативной, трудовой,</w:t>
      </w:r>
      <w:r w:rsidR="00B24E70">
        <w:rPr>
          <w:rFonts w:ascii="Times New Roman" w:hAnsi="Times New Roman" w:cs="Times New Roman"/>
          <w:sz w:val="28"/>
          <w:szCs w:val="28"/>
        </w:rPr>
        <w:t xml:space="preserve"> </w:t>
      </w:r>
      <w:r w:rsidRPr="00B24E70">
        <w:rPr>
          <w:rFonts w:ascii="Times New Roman" w:hAnsi="Times New Roman" w:cs="Times New Roman"/>
          <w:sz w:val="28"/>
          <w:szCs w:val="28"/>
        </w:rPr>
        <w:t>познавательно-исследовательской, музыкально-художественной)</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 взаимодействия с семьями воспитанников</w:t>
      </w:r>
    </w:p>
    <w:p w:rsidR="00A35359" w:rsidRPr="00B24E70" w:rsidRDefault="00B24E70" w:rsidP="002E4197">
      <w:pPr>
        <w:spacing w:after="0" w:line="240" w:lineRule="auto"/>
        <w:ind w:right="-511"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35359" w:rsidRPr="00B24E70">
        <w:rPr>
          <w:rFonts w:ascii="Times New Roman" w:hAnsi="Times New Roman" w:cs="Times New Roman"/>
          <w:sz w:val="28"/>
          <w:szCs w:val="28"/>
        </w:rPr>
        <w:t>Сохранять и укреплять физическое и психическое здоровье детей через решение образовательных областей «Здоровье», «Физическая культура», «Безопасность»</w:t>
      </w:r>
    </w:p>
    <w:p w:rsidR="00A35359" w:rsidRPr="00B24E70" w:rsidRDefault="00A35359" w:rsidP="002E4197">
      <w:pPr>
        <w:spacing w:after="0" w:line="240" w:lineRule="auto"/>
        <w:ind w:right="-511" w:firstLine="567"/>
        <w:jc w:val="both"/>
        <w:rPr>
          <w:rFonts w:ascii="Times New Roman" w:hAnsi="Times New Roman" w:cs="Times New Roman"/>
          <w:sz w:val="28"/>
          <w:szCs w:val="28"/>
        </w:rPr>
      </w:pPr>
      <w:r w:rsidRPr="00B24E70">
        <w:rPr>
          <w:rFonts w:ascii="Times New Roman" w:hAnsi="Times New Roman" w:cs="Times New Roman"/>
          <w:sz w:val="28"/>
          <w:szCs w:val="28"/>
        </w:rPr>
        <w:t>3. Развивать у дошкольников познавательную активность, любознательность, стремление к самостоятельному познанию и размышлению через детское экспериментирование.</w:t>
      </w:r>
    </w:p>
    <w:sectPr w:rsidR="00A35359" w:rsidRPr="00B24E70" w:rsidSect="00B24E70">
      <w:pgSz w:w="11906" w:h="16838"/>
      <w:pgMar w:top="357" w:right="107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3C4"/>
    <w:multiLevelType w:val="hybridMultilevel"/>
    <w:tmpl w:val="A7143D20"/>
    <w:lvl w:ilvl="0" w:tplc="B2B20CB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1A6521"/>
    <w:multiLevelType w:val="hybridMultilevel"/>
    <w:tmpl w:val="4FC24E66"/>
    <w:lvl w:ilvl="0" w:tplc="5DFAD7A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16D4DE3"/>
    <w:multiLevelType w:val="hybridMultilevel"/>
    <w:tmpl w:val="CCAA5494"/>
    <w:lvl w:ilvl="0" w:tplc="1412585A">
      <w:start w:val="1"/>
      <w:numFmt w:val="decimal"/>
      <w:lvlText w:val="%1."/>
      <w:lvlJc w:val="left"/>
      <w:pPr>
        <w:tabs>
          <w:tab w:val="num" w:pos="1035"/>
        </w:tabs>
        <w:ind w:left="1035" w:hanging="6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1ED"/>
    <w:rsid w:val="00002D20"/>
    <w:rsid w:val="0000769C"/>
    <w:rsid w:val="0001782A"/>
    <w:rsid w:val="0002640E"/>
    <w:rsid w:val="00072727"/>
    <w:rsid w:val="00073243"/>
    <w:rsid w:val="0008547A"/>
    <w:rsid w:val="000B3C25"/>
    <w:rsid w:val="000B458E"/>
    <w:rsid w:val="000C110A"/>
    <w:rsid w:val="000F1437"/>
    <w:rsid w:val="001250E3"/>
    <w:rsid w:val="00130483"/>
    <w:rsid w:val="00144BBA"/>
    <w:rsid w:val="00150570"/>
    <w:rsid w:val="00154D5B"/>
    <w:rsid w:val="0016285D"/>
    <w:rsid w:val="00170F6A"/>
    <w:rsid w:val="00173452"/>
    <w:rsid w:val="001831F0"/>
    <w:rsid w:val="001A47B2"/>
    <w:rsid w:val="001A5015"/>
    <w:rsid w:val="001C3DFE"/>
    <w:rsid w:val="001C3EA1"/>
    <w:rsid w:val="001D1A6F"/>
    <w:rsid w:val="002071CC"/>
    <w:rsid w:val="00231263"/>
    <w:rsid w:val="0024783A"/>
    <w:rsid w:val="00263DF7"/>
    <w:rsid w:val="00266582"/>
    <w:rsid w:val="002A50E0"/>
    <w:rsid w:val="002A5E75"/>
    <w:rsid w:val="002A741F"/>
    <w:rsid w:val="002E4197"/>
    <w:rsid w:val="00320046"/>
    <w:rsid w:val="003226C9"/>
    <w:rsid w:val="00334A53"/>
    <w:rsid w:val="00354BD6"/>
    <w:rsid w:val="00354EB5"/>
    <w:rsid w:val="00382FEE"/>
    <w:rsid w:val="003833BA"/>
    <w:rsid w:val="003851AA"/>
    <w:rsid w:val="003A0830"/>
    <w:rsid w:val="003B3180"/>
    <w:rsid w:val="003B5BA8"/>
    <w:rsid w:val="003D554D"/>
    <w:rsid w:val="00400C25"/>
    <w:rsid w:val="00407FC5"/>
    <w:rsid w:val="00414DB3"/>
    <w:rsid w:val="00427A9D"/>
    <w:rsid w:val="00430AAF"/>
    <w:rsid w:val="00433DB4"/>
    <w:rsid w:val="0044445E"/>
    <w:rsid w:val="00463D1C"/>
    <w:rsid w:val="004B4F2F"/>
    <w:rsid w:val="004E155E"/>
    <w:rsid w:val="005064F0"/>
    <w:rsid w:val="00556601"/>
    <w:rsid w:val="00573029"/>
    <w:rsid w:val="00575D85"/>
    <w:rsid w:val="00576DB8"/>
    <w:rsid w:val="005B202B"/>
    <w:rsid w:val="005D16BC"/>
    <w:rsid w:val="005F2D68"/>
    <w:rsid w:val="00616A9A"/>
    <w:rsid w:val="00641F4D"/>
    <w:rsid w:val="00655906"/>
    <w:rsid w:val="006659C6"/>
    <w:rsid w:val="00685CE7"/>
    <w:rsid w:val="006A25E7"/>
    <w:rsid w:val="006B258F"/>
    <w:rsid w:val="006C1DCB"/>
    <w:rsid w:val="006C6DA0"/>
    <w:rsid w:val="006D16C3"/>
    <w:rsid w:val="006D3E31"/>
    <w:rsid w:val="006E0710"/>
    <w:rsid w:val="006E1CBC"/>
    <w:rsid w:val="006F5167"/>
    <w:rsid w:val="00716D61"/>
    <w:rsid w:val="00724EAB"/>
    <w:rsid w:val="00740B3A"/>
    <w:rsid w:val="00750F4A"/>
    <w:rsid w:val="007818EC"/>
    <w:rsid w:val="00790C19"/>
    <w:rsid w:val="007B5F53"/>
    <w:rsid w:val="007C530B"/>
    <w:rsid w:val="007E1CCD"/>
    <w:rsid w:val="007E4765"/>
    <w:rsid w:val="00811D04"/>
    <w:rsid w:val="00834C88"/>
    <w:rsid w:val="008761F7"/>
    <w:rsid w:val="00882873"/>
    <w:rsid w:val="008900AD"/>
    <w:rsid w:val="008B5AD1"/>
    <w:rsid w:val="008C0E38"/>
    <w:rsid w:val="008D21BC"/>
    <w:rsid w:val="008D7A3D"/>
    <w:rsid w:val="009004FE"/>
    <w:rsid w:val="009463E1"/>
    <w:rsid w:val="009475C6"/>
    <w:rsid w:val="0095411F"/>
    <w:rsid w:val="00983075"/>
    <w:rsid w:val="00983D5C"/>
    <w:rsid w:val="009C6BC2"/>
    <w:rsid w:val="009D7B00"/>
    <w:rsid w:val="009E0364"/>
    <w:rsid w:val="00A175CB"/>
    <w:rsid w:val="00A214F5"/>
    <w:rsid w:val="00A21DE1"/>
    <w:rsid w:val="00A22951"/>
    <w:rsid w:val="00A31798"/>
    <w:rsid w:val="00A35359"/>
    <w:rsid w:val="00A57FEC"/>
    <w:rsid w:val="00A60E19"/>
    <w:rsid w:val="00A719AA"/>
    <w:rsid w:val="00A755E8"/>
    <w:rsid w:val="00A95FCD"/>
    <w:rsid w:val="00AB6F8F"/>
    <w:rsid w:val="00AD0C2B"/>
    <w:rsid w:val="00AD6497"/>
    <w:rsid w:val="00AD6601"/>
    <w:rsid w:val="00B01BC1"/>
    <w:rsid w:val="00B24E70"/>
    <w:rsid w:val="00B41CD9"/>
    <w:rsid w:val="00B44B6A"/>
    <w:rsid w:val="00B5528B"/>
    <w:rsid w:val="00B84086"/>
    <w:rsid w:val="00BA27C5"/>
    <w:rsid w:val="00BA46E3"/>
    <w:rsid w:val="00BD0F87"/>
    <w:rsid w:val="00BD3304"/>
    <w:rsid w:val="00BF412F"/>
    <w:rsid w:val="00C06653"/>
    <w:rsid w:val="00C119B2"/>
    <w:rsid w:val="00C12EC4"/>
    <w:rsid w:val="00C211ED"/>
    <w:rsid w:val="00C21789"/>
    <w:rsid w:val="00C24AB6"/>
    <w:rsid w:val="00C25AA9"/>
    <w:rsid w:val="00C26558"/>
    <w:rsid w:val="00C42D5F"/>
    <w:rsid w:val="00C6118B"/>
    <w:rsid w:val="00C83A83"/>
    <w:rsid w:val="00C96EF2"/>
    <w:rsid w:val="00CB099D"/>
    <w:rsid w:val="00CB24BF"/>
    <w:rsid w:val="00CC01C5"/>
    <w:rsid w:val="00CC6C3E"/>
    <w:rsid w:val="00CE1A8D"/>
    <w:rsid w:val="00CE291A"/>
    <w:rsid w:val="00CE5067"/>
    <w:rsid w:val="00CF312B"/>
    <w:rsid w:val="00D013D3"/>
    <w:rsid w:val="00D05B18"/>
    <w:rsid w:val="00D14F38"/>
    <w:rsid w:val="00D27341"/>
    <w:rsid w:val="00D31940"/>
    <w:rsid w:val="00D40A9E"/>
    <w:rsid w:val="00D63969"/>
    <w:rsid w:val="00D70372"/>
    <w:rsid w:val="00D71B17"/>
    <w:rsid w:val="00DA69DA"/>
    <w:rsid w:val="00DB0307"/>
    <w:rsid w:val="00DB37FE"/>
    <w:rsid w:val="00DE0496"/>
    <w:rsid w:val="00DE464A"/>
    <w:rsid w:val="00DF377D"/>
    <w:rsid w:val="00E15B83"/>
    <w:rsid w:val="00E21974"/>
    <w:rsid w:val="00E24FED"/>
    <w:rsid w:val="00E54CE2"/>
    <w:rsid w:val="00E55D50"/>
    <w:rsid w:val="00E563A8"/>
    <w:rsid w:val="00E63ADD"/>
    <w:rsid w:val="00E66B72"/>
    <w:rsid w:val="00E7596A"/>
    <w:rsid w:val="00E8707B"/>
    <w:rsid w:val="00E933AF"/>
    <w:rsid w:val="00E94135"/>
    <w:rsid w:val="00EA52A6"/>
    <w:rsid w:val="00EB2C86"/>
    <w:rsid w:val="00EC28D6"/>
    <w:rsid w:val="00EC3CEB"/>
    <w:rsid w:val="00EC6376"/>
    <w:rsid w:val="00ED7AB8"/>
    <w:rsid w:val="00EE6F7C"/>
    <w:rsid w:val="00EF4E63"/>
    <w:rsid w:val="00F031FB"/>
    <w:rsid w:val="00F22491"/>
    <w:rsid w:val="00F641A9"/>
    <w:rsid w:val="00F75899"/>
    <w:rsid w:val="00F82EF4"/>
    <w:rsid w:val="00FB38C3"/>
    <w:rsid w:val="00FD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E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5D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0B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B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18</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2005-12-31T17:41:00Z</cp:lastPrinted>
  <dcterms:created xsi:type="dcterms:W3CDTF">2005-12-31T14:37:00Z</dcterms:created>
  <dcterms:modified xsi:type="dcterms:W3CDTF">2005-12-31T17:48:00Z</dcterms:modified>
</cp:coreProperties>
</file>