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73" w:rsidRDefault="009B1173" w:rsidP="009B117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Утвержден</w:t>
      </w:r>
    </w:p>
    <w:p w:rsidR="00A40345" w:rsidRDefault="009B1173" w:rsidP="009B117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на педагогическом совете</w:t>
      </w:r>
      <w:r w:rsidR="00884DDD">
        <w:rPr>
          <w:b/>
          <w:bCs/>
          <w:sz w:val="28"/>
          <w:szCs w:val="28"/>
        </w:rPr>
        <w:t xml:space="preserve"> </w:t>
      </w:r>
    </w:p>
    <w:p w:rsidR="009B1173" w:rsidRDefault="0083319B" w:rsidP="009B11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>
        <w:rPr>
          <w:bCs/>
          <w:sz w:val="28"/>
          <w:szCs w:val="28"/>
          <w:u w:val="single"/>
        </w:rPr>
        <w:t>28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u w:val="single"/>
        </w:rPr>
        <w:t xml:space="preserve"> мая </w:t>
      </w:r>
      <w:r w:rsidR="009B1173">
        <w:rPr>
          <w:bCs/>
          <w:sz w:val="28"/>
          <w:szCs w:val="28"/>
        </w:rPr>
        <w:t>2020г</w:t>
      </w:r>
    </w:p>
    <w:p w:rsidR="009B1173" w:rsidRDefault="009B1173" w:rsidP="009B1173">
      <w:pPr>
        <w:rPr>
          <w:bCs/>
          <w:sz w:val="28"/>
          <w:szCs w:val="28"/>
        </w:rPr>
      </w:pPr>
    </w:p>
    <w:p w:rsidR="009B1173" w:rsidRDefault="009B1173" w:rsidP="009B1173">
      <w:pPr>
        <w:rPr>
          <w:bCs/>
          <w:sz w:val="28"/>
          <w:szCs w:val="28"/>
        </w:rPr>
      </w:pPr>
    </w:p>
    <w:p w:rsidR="009B1173" w:rsidRDefault="009B1173" w:rsidP="009B117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АНАЛИЗ ГОДОВОГО ПЛАНА</w:t>
      </w:r>
    </w:p>
    <w:p w:rsidR="009B1173" w:rsidRDefault="009B1173" w:rsidP="009B117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>за 2019 – 2020 учебный год</w:t>
      </w:r>
    </w:p>
    <w:p w:rsidR="009B1173" w:rsidRDefault="009B1173" w:rsidP="009B11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автономного дошкольного образовательного учреждения </w:t>
      </w:r>
    </w:p>
    <w:p w:rsidR="009B1173" w:rsidRPr="009B1173" w:rsidRDefault="009B1173" w:rsidP="009B11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«Детский сад №7 города Шимановска»</w:t>
      </w:r>
    </w:p>
    <w:p w:rsidR="009D6364" w:rsidRPr="00130A44" w:rsidRDefault="009D6364" w:rsidP="007B56A3">
      <w:pPr>
        <w:jc w:val="center"/>
        <w:rPr>
          <w:b/>
          <w:bCs/>
          <w:sz w:val="28"/>
          <w:szCs w:val="28"/>
        </w:rPr>
      </w:pPr>
    </w:p>
    <w:p w:rsidR="00130A44" w:rsidRPr="00130A44" w:rsidRDefault="00130A44" w:rsidP="009D6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130A44" w:rsidRPr="001A3EB9" w:rsidRDefault="00130A44" w:rsidP="00130A44">
      <w:pPr>
        <w:rPr>
          <w:b/>
          <w:bCs/>
        </w:rPr>
      </w:pPr>
    </w:p>
    <w:p w:rsidR="00130A44" w:rsidRPr="00596130" w:rsidRDefault="00130A44" w:rsidP="00130A44">
      <w:pPr>
        <w:rPr>
          <w:bCs/>
        </w:rPr>
      </w:pPr>
      <w:r w:rsidRPr="001A3EB9">
        <w:rPr>
          <w:bCs/>
        </w:rPr>
        <w:t>Информационная справка об образовательном учреждении</w:t>
      </w:r>
      <w:r w:rsidR="007934F7" w:rsidRPr="001A3EB9">
        <w:rPr>
          <w:bCs/>
        </w:rPr>
        <w:t xml:space="preserve">                       </w:t>
      </w:r>
    </w:p>
    <w:p w:rsidR="009D6364" w:rsidRDefault="00130A44" w:rsidP="00403CE0">
      <w:pPr>
        <w:pStyle w:val="ab"/>
      </w:pPr>
      <w:r w:rsidRPr="001A3EB9">
        <w:rPr>
          <w:b/>
          <w:lang w:val="en-US"/>
        </w:rPr>
        <w:t>I</w:t>
      </w:r>
      <w:r w:rsidR="00757D8E" w:rsidRPr="001A3EB9">
        <w:rPr>
          <w:b/>
        </w:rPr>
        <w:t>.</w:t>
      </w:r>
      <w:r w:rsidR="00403CE0" w:rsidRPr="001A3EB9">
        <w:rPr>
          <w:b/>
        </w:rPr>
        <w:t xml:space="preserve"> </w:t>
      </w:r>
      <w:r w:rsidR="00750049">
        <w:rPr>
          <w:b/>
        </w:rPr>
        <w:t>Анализ работы за 2019-2020</w:t>
      </w:r>
      <w:r w:rsidRPr="001A3EB9">
        <w:rPr>
          <w:b/>
        </w:rPr>
        <w:t xml:space="preserve"> учебный </w:t>
      </w:r>
      <w:r w:rsidR="00403CE0" w:rsidRPr="001A3EB9">
        <w:rPr>
          <w:b/>
        </w:rPr>
        <w:t xml:space="preserve"> </w:t>
      </w:r>
      <w:r w:rsidRPr="001A3EB9">
        <w:rPr>
          <w:b/>
        </w:rPr>
        <w:t>год.</w:t>
      </w:r>
      <w:r w:rsidR="00403CE0" w:rsidRPr="001A3EB9">
        <w:t xml:space="preserve">                                                  </w:t>
      </w:r>
    </w:p>
    <w:p w:rsidR="00130A44" w:rsidRPr="001A3EB9" w:rsidRDefault="00130A44" w:rsidP="00403CE0">
      <w:pPr>
        <w:pStyle w:val="ab"/>
      </w:pPr>
      <w:r w:rsidRPr="001A3EB9">
        <w:rPr>
          <w:iCs/>
        </w:rPr>
        <w:t>1.1. Обеспечение здоровья и здорового образа жизни.</w:t>
      </w:r>
      <w:r w:rsidRPr="001A3EB9">
        <w:rPr>
          <w:rStyle w:val="apple-converted-space"/>
        </w:rPr>
        <w:t> </w:t>
      </w:r>
    </w:p>
    <w:p w:rsidR="00130A44" w:rsidRPr="001A3EB9" w:rsidRDefault="00130A44" w:rsidP="00403CE0">
      <w:pPr>
        <w:pStyle w:val="ab"/>
      </w:pPr>
      <w:r w:rsidRPr="001A3EB9">
        <w:rPr>
          <w:iCs/>
        </w:rPr>
        <w:t>1.2.Результаты выполнения образовательной программы ДОУ</w:t>
      </w:r>
    </w:p>
    <w:p w:rsidR="00130A44" w:rsidRPr="001A3EB9" w:rsidRDefault="00130A44" w:rsidP="00130A44">
      <w:pPr>
        <w:rPr>
          <w:rStyle w:val="apple-converted-space"/>
        </w:rPr>
      </w:pPr>
      <w:r w:rsidRPr="001A3EB9">
        <w:rPr>
          <w:bCs/>
          <w:iCs/>
        </w:rPr>
        <w:t>1.3. Анализируется уровень развития целевых ориентиров выпускников ДОУ</w:t>
      </w:r>
      <w:r w:rsidRPr="001A3EB9">
        <w:rPr>
          <w:rStyle w:val="apple-converted-space"/>
        </w:rPr>
        <w:t> </w:t>
      </w:r>
    </w:p>
    <w:p w:rsidR="00130A44" w:rsidRPr="001A3EB9" w:rsidRDefault="00130A44" w:rsidP="00130A44">
      <w:pPr>
        <w:pStyle w:val="ab"/>
      </w:pPr>
      <w:r w:rsidRPr="001A3EB9">
        <w:t>1.4. Анализ результатов повышения профессионального мастерства педагогов</w:t>
      </w:r>
    </w:p>
    <w:p w:rsidR="00130A44" w:rsidRPr="001A3EB9" w:rsidRDefault="00130A44" w:rsidP="00130A44">
      <w:pPr>
        <w:pStyle w:val="ab"/>
        <w:rPr>
          <w:bCs/>
          <w:color w:val="C00000"/>
        </w:rPr>
      </w:pPr>
      <w:r w:rsidRPr="001A3EB9">
        <w:t>1.5. Анализ системы взаимодействия с родителями воспитанников</w:t>
      </w:r>
    </w:p>
    <w:p w:rsidR="00757D8E" w:rsidRPr="001A3EB9" w:rsidRDefault="00757D8E" w:rsidP="00757D8E">
      <w:pPr>
        <w:pStyle w:val="ab"/>
      </w:pPr>
      <w:r w:rsidRPr="001A3EB9">
        <w:t>1.6. Анализ итогов административно-хозяйстве</w:t>
      </w:r>
      <w:r w:rsidR="003E7868">
        <w:t>нной работы МАДОУ</w:t>
      </w:r>
    </w:p>
    <w:p w:rsidR="00757D8E" w:rsidRPr="001A3EB9" w:rsidRDefault="0083319B" w:rsidP="00757D8E">
      <w:pPr>
        <w:pStyle w:val="ab"/>
      </w:pPr>
      <w:r>
        <w:t>1.7. Годовые задачи на 2020- 2021</w:t>
      </w:r>
      <w:r w:rsidR="00757D8E" w:rsidRPr="001A3EB9">
        <w:t xml:space="preserve"> учебный год.</w:t>
      </w:r>
    </w:p>
    <w:p w:rsidR="00736222" w:rsidRDefault="00736222" w:rsidP="007B56A3">
      <w:pPr>
        <w:jc w:val="center"/>
        <w:rPr>
          <w:b/>
          <w:bCs/>
          <w:sz w:val="28"/>
          <w:szCs w:val="28"/>
        </w:rPr>
      </w:pPr>
    </w:p>
    <w:p w:rsidR="007B56A3" w:rsidRDefault="007B56A3" w:rsidP="007B56A3">
      <w:pPr>
        <w:jc w:val="center"/>
        <w:rPr>
          <w:b/>
          <w:bCs/>
          <w:sz w:val="28"/>
          <w:szCs w:val="28"/>
        </w:rPr>
      </w:pPr>
      <w:r w:rsidRPr="007B56A3">
        <w:rPr>
          <w:b/>
          <w:bCs/>
          <w:sz w:val="28"/>
          <w:szCs w:val="28"/>
        </w:rPr>
        <w:t>Информационная справка об образовательном учреждении</w:t>
      </w:r>
    </w:p>
    <w:p w:rsidR="007B56A3" w:rsidRPr="007B56A3" w:rsidRDefault="007B56A3" w:rsidP="007B56A3">
      <w:pPr>
        <w:rPr>
          <w:b/>
          <w:bCs/>
          <w:sz w:val="28"/>
          <w:szCs w:val="28"/>
        </w:rPr>
      </w:pPr>
    </w:p>
    <w:p w:rsidR="00100318" w:rsidRDefault="00100318" w:rsidP="00100318">
      <w:pPr>
        <w:spacing w:after="120"/>
        <w:jc w:val="both"/>
        <w:rPr>
          <w:bCs/>
          <w:sz w:val="28"/>
          <w:szCs w:val="28"/>
        </w:rPr>
      </w:pPr>
      <w:r w:rsidRPr="00E06FA8">
        <w:rPr>
          <w:b/>
          <w:bCs/>
          <w:sz w:val="28"/>
          <w:szCs w:val="28"/>
        </w:rPr>
        <w:t xml:space="preserve">Полное название: </w:t>
      </w:r>
      <w:r w:rsidR="00B62AAE">
        <w:rPr>
          <w:bCs/>
          <w:sz w:val="28"/>
          <w:szCs w:val="28"/>
        </w:rPr>
        <w:t>м</w:t>
      </w:r>
      <w:r w:rsidRPr="00E06FA8">
        <w:rPr>
          <w:bCs/>
          <w:sz w:val="28"/>
          <w:szCs w:val="28"/>
        </w:rPr>
        <w:t>униципальное</w:t>
      </w:r>
      <w:r w:rsidR="00B62AAE">
        <w:rPr>
          <w:bCs/>
          <w:sz w:val="28"/>
          <w:szCs w:val="28"/>
        </w:rPr>
        <w:t xml:space="preserve"> автономное</w:t>
      </w:r>
      <w:r w:rsidRPr="00E06FA8">
        <w:rPr>
          <w:bCs/>
          <w:sz w:val="28"/>
          <w:szCs w:val="28"/>
        </w:rPr>
        <w:t xml:space="preserve"> дошкольное образовательное учреждение </w:t>
      </w:r>
      <w:r w:rsidR="00B62AAE">
        <w:rPr>
          <w:bCs/>
          <w:sz w:val="28"/>
          <w:szCs w:val="28"/>
        </w:rPr>
        <w:t>«Детский сад №7 города Шимановска»</w:t>
      </w:r>
    </w:p>
    <w:p w:rsidR="00B62AAE" w:rsidRPr="00B62AAE" w:rsidRDefault="00B62AAE" w:rsidP="00100318">
      <w:pPr>
        <w:spacing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Учредитель: </w:t>
      </w:r>
      <w:r>
        <w:rPr>
          <w:bCs/>
          <w:sz w:val="28"/>
          <w:szCs w:val="28"/>
        </w:rPr>
        <w:t>Муниципальное образование города Шимановска в лице администрации города Шимановска. Функции и полномочия Учредителя выполняет Управление образования администрации города Шимановска.</w:t>
      </w:r>
      <w:r>
        <w:rPr>
          <w:b/>
          <w:bCs/>
          <w:sz w:val="28"/>
          <w:szCs w:val="28"/>
        </w:rPr>
        <w:t xml:space="preserve"> </w:t>
      </w:r>
    </w:p>
    <w:p w:rsidR="005F5EBA" w:rsidRPr="005F5EBA" w:rsidRDefault="00100318" w:rsidP="00B62AAE">
      <w:pPr>
        <w:jc w:val="both"/>
        <w:rPr>
          <w:sz w:val="28"/>
          <w:szCs w:val="28"/>
        </w:rPr>
      </w:pPr>
      <w:r w:rsidRPr="00E06FA8">
        <w:rPr>
          <w:b/>
          <w:sz w:val="28"/>
          <w:szCs w:val="28"/>
        </w:rPr>
        <w:t>Юридический адрес:</w:t>
      </w:r>
      <w:r w:rsidR="00B62AAE">
        <w:rPr>
          <w:b/>
          <w:sz w:val="28"/>
          <w:szCs w:val="28"/>
        </w:rPr>
        <w:t xml:space="preserve"> </w:t>
      </w:r>
      <w:r w:rsidR="005F5EBA">
        <w:rPr>
          <w:sz w:val="28"/>
          <w:szCs w:val="28"/>
        </w:rPr>
        <w:t>676307, г.Шимановск, микрорайон -2, здание – 59</w:t>
      </w:r>
    </w:p>
    <w:p w:rsidR="00100318" w:rsidRPr="00100318" w:rsidRDefault="00100318" w:rsidP="00100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Лицензия: </w:t>
      </w:r>
      <w:r w:rsidR="00307F99">
        <w:rPr>
          <w:sz w:val="28"/>
          <w:szCs w:val="28"/>
        </w:rPr>
        <w:t>се</w:t>
      </w:r>
      <w:r w:rsidR="005F5EBA">
        <w:rPr>
          <w:sz w:val="28"/>
          <w:szCs w:val="28"/>
        </w:rPr>
        <w:t>рия 28Л01 №0000513 от 06.11</w:t>
      </w:r>
      <w:r w:rsidR="00307F99">
        <w:rPr>
          <w:sz w:val="28"/>
          <w:szCs w:val="28"/>
        </w:rPr>
        <w:t>.201</w:t>
      </w:r>
      <w:r w:rsidR="005F5EBA">
        <w:rPr>
          <w:sz w:val="28"/>
          <w:szCs w:val="28"/>
        </w:rPr>
        <w:t>4</w:t>
      </w:r>
    </w:p>
    <w:p w:rsidR="00100318" w:rsidRPr="005F5EBA" w:rsidRDefault="00100318" w:rsidP="00100318">
      <w:pPr>
        <w:rPr>
          <w:sz w:val="28"/>
          <w:szCs w:val="28"/>
        </w:rPr>
      </w:pPr>
      <w:r w:rsidRPr="00E06FA8">
        <w:rPr>
          <w:b/>
          <w:sz w:val="28"/>
          <w:szCs w:val="28"/>
        </w:rPr>
        <w:t xml:space="preserve">Сайт: </w:t>
      </w:r>
      <w:r w:rsidRPr="00E06FA8">
        <w:rPr>
          <w:sz w:val="28"/>
          <w:szCs w:val="28"/>
          <w:shd w:val="clear" w:color="auto" w:fill="FFFFFF"/>
        </w:rPr>
        <w:t>www</w:t>
      </w:r>
      <w:r w:rsidR="005F5EBA" w:rsidRPr="005F5EBA">
        <w:rPr>
          <w:sz w:val="28"/>
          <w:szCs w:val="28"/>
          <w:shd w:val="clear" w:color="auto" w:fill="FFFFFF"/>
        </w:rPr>
        <w:t>.</w:t>
      </w:r>
      <w:r w:rsidR="005F5EBA">
        <w:rPr>
          <w:sz w:val="28"/>
          <w:szCs w:val="28"/>
          <w:shd w:val="clear" w:color="auto" w:fill="FFFFFF"/>
          <w:lang w:val="en-US"/>
        </w:rPr>
        <w:t>madou</w:t>
      </w:r>
      <w:r w:rsidR="005F5EBA" w:rsidRPr="005F5EBA">
        <w:rPr>
          <w:sz w:val="28"/>
          <w:szCs w:val="28"/>
          <w:shd w:val="clear" w:color="auto" w:fill="FFFFFF"/>
        </w:rPr>
        <w:t>7-</w:t>
      </w:r>
      <w:r w:rsidR="005F5EBA">
        <w:rPr>
          <w:sz w:val="28"/>
          <w:szCs w:val="28"/>
          <w:shd w:val="clear" w:color="auto" w:fill="FFFFFF"/>
          <w:lang w:val="en-US"/>
        </w:rPr>
        <w:t>shim</w:t>
      </w:r>
      <w:r w:rsidR="005F5EBA" w:rsidRPr="005F5EBA">
        <w:rPr>
          <w:sz w:val="28"/>
          <w:szCs w:val="28"/>
          <w:shd w:val="clear" w:color="auto" w:fill="FFFFFF"/>
        </w:rPr>
        <w:t>.</w:t>
      </w:r>
      <w:r w:rsidR="005F5EBA">
        <w:rPr>
          <w:sz w:val="28"/>
          <w:szCs w:val="28"/>
          <w:shd w:val="clear" w:color="auto" w:fill="FFFFFF"/>
          <w:lang w:val="en-US"/>
        </w:rPr>
        <w:t>ru</w:t>
      </w:r>
    </w:p>
    <w:p w:rsidR="00100318" w:rsidRPr="005F5EBA" w:rsidRDefault="00100318" w:rsidP="00100318">
      <w:pPr>
        <w:jc w:val="both"/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 xml:space="preserve">Электронный адрес: </w:t>
      </w:r>
      <w:r w:rsidR="005F5EBA">
        <w:rPr>
          <w:rStyle w:val="header-user-name"/>
          <w:sz w:val="28"/>
          <w:szCs w:val="28"/>
          <w:u w:val="single"/>
          <w:lang w:val="en-US"/>
        </w:rPr>
        <w:t>viera</w:t>
      </w:r>
      <w:r w:rsidR="005F5EBA" w:rsidRPr="005F5EBA">
        <w:rPr>
          <w:rStyle w:val="header-user-name"/>
          <w:sz w:val="28"/>
          <w:szCs w:val="28"/>
          <w:u w:val="single"/>
        </w:rPr>
        <w:t>.</w:t>
      </w:r>
      <w:r w:rsidR="005F5EBA">
        <w:rPr>
          <w:rStyle w:val="header-user-name"/>
          <w:sz w:val="28"/>
          <w:szCs w:val="28"/>
          <w:u w:val="single"/>
          <w:lang w:val="en-US"/>
        </w:rPr>
        <w:t>tishkova</w:t>
      </w:r>
      <w:r w:rsidR="005F5EBA" w:rsidRPr="005F5EBA">
        <w:rPr>
          <w:rStyle w:val="header-user-name"/>
          <w:sz w:val="28"/>
          <w:szCs w:val="28"/>
          <w:u w:val="single"/>
        </w:rPr>
        <w:t>@</w:t>
      </w:r>
      <w:r w:rsidR="005F5EBA">
        <w:rPr>
          <w:rStyle w:val="header-user-name"/>
          <w:sz w:val="28"/>
          <w:szCs w:val="28"/>
          <w:u w:val="single"/>
          <w:lang w:val="en-US"/>
        </w:rPr>
        <w:t>mail</w:t>
      </w:r>
      <w:r w:rsidR="00750049" w:rsidRPr="00750049">
        <w:rPr>
          <w:rStyle w:val="header-user-name"/>
          <w:sz w:val="28"/>
          <w:szCs w:val="28"/>
          <w:u w:val="single"/>
        </w:rPr>
        <w:t>.</w:t>
      </w:r>
      <w:r w:rsidR="005F5EBA">
        <w:rPr>
          <w:rStyle w:val="header-user-name"/>
          <w:sz w:val="28"/>
          <w:szCs w:val="28"/>
          <w:u w:val="single"/>
          <w:lang w:val="en-US"/>
        </w:rPr>
        <w:t>ru</w:t>
      </w:r>
    </w:p>
    <w:p w:rsidR="00100318" w:rsidRPr="005F5EBA" w:rsidRDefault="00100318" w:rsidP="00100318">
      <w:pPr>
        <w:jc w:val="both"/>
        <w:rPr>
          <w:sz w:val="28"/>
          <w:szCs w:val="28"/>
        </w:rPr>
      </w:pPr>
      <w:r w:rsidRPr="00E06FA8">
        <w:rPr>
          <w:b/>
          <w:sz w:val="28"/>
          <w:szCs w:val="28"/>
        </w:rPr>
        <w:t xml:space="preserve">Руководитель: </w:t>
      </w:r>
      <w:r w:rsidR="005F5EBA">
        <w:rPr>
          <w:sz w:val="28"/>
          <w:szCs w:val="28"/>
        </w:rPr>
        <w:t>Тишкова Вера Антоновна, отличник народного просвещения</w:t>
      </w:r>
    </w:p>
    <w:p w:rsidR="00100318" w:rsidRPr="00E06FA8" w:rsidRDefault="005F5EBA" w:rsidP="0010031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Проектная мощность ДОУ -   85 детей  (4</w:t>
      </w:r>
      <w:r w:rsidR="00100318" w:rsidRPr="00E06FA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100318" w:rsidRPr="00E06FA8">
        <w:rPr>
          <w:sz w:val="28"/>
          <w:szCs w:val="28"/>
        </w:rPr>
        <w:t>)</w:t>
      </w:r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 xml:space="preserve">Фактическая </w:t>
      </w:r>
      <w:r w:rsidR="00A73774">
        <w:rPr>
          <w:sz w:val="28"/>
          <w:szCs w:val="28"/>
        </w:rPr>
        <w:t>мо</w:t>
      </w:r>
      <w:r w:rsidR="005F5EBA">
        <w:rPr>
          <w:sz w:val="28"/>
          <w:szCs w:val="28"/>
        </w:rPr>
        <w:t>щность –  80 детей (4</w:t>
      </w:r>
      <w:r w:rsidR="00A73774">
        <w:rPr>
          <w:sz w:val="28"/>
          <w:szCs w:val="28"/>
        </w:rPr>
        <w:t xml:space="preserve">  групп</w:t>
      </w:r>
      <w:r w:rsidR="005F5EBA">
        <w:rPr>
          <w:sz w:val="28"/>
          <w:szCs w:val="28"/>
        </w:rPr>
        <w:t>ы</w:t>
      </w:r>
      <w:r w:rsidR="00A73774">
        <w:rPr>
          <w:sz w:val="28"/>
          <w:szCs w:val="28"/>
        </w:rPr>
        <w:t xml:space="preserve"> </w:t>
      </w:r>
      <w:r w:rsidRPr="00E06FA8">
        <w:rPr>
          <w:sz w:val="28"/>
          <w:szCs w:val="28"/>
        </w:rPr>
        <w:t>из ни</w:t>
      </w:r>
      <w:r w:rsidR="00E3618B">
        <w:rPr>
          <w:sz w:val="28"/>
          <w:szCs w:val="28"/>
        </w:rPr>
        <w:t>х: 1 группа  раннего возраста, 1</w:t>
      </w:r>
      <w:r w:rsidRPr="00E06FA8">
        <w:rPr>
          <w:sz w:val="28"/>
          <w:szCs w:val="28"/>
        </w:rPr>
        <w:t xml:space="preserve"> группа детей младшего дошкольного во</w:t>
      </w:r>
      <w:r w:rsidR="00E3618B">
        <w:rPr>
          <w:sz w:val="28"/>
          <w:szCs w:val="28"/>
        </w:rPr>
        <w:t xml:space="preserve">зраста, 1 группа детей среднего-старшего </w:t>
      </w:r>
      <w:r w:rsidRPr="00E06FA8">
        <w:rPr>
          <w:sz w:val="28"/>
          <w:szCs w:val="28"/>
        </w:rPr>
        <w:t>дошкол</w:t>
      </w:r>
      <w:r w:rsidR="00E3618B">
        <w:rPr>
          <w:sz w:val="28"/>
          <w:szCs w:val="28"/>
        </w:rPr>
        <w:t>ьного возраста,</w:t>
      </w:r>
      <w:r w:rsidR="00864B59">
        <w:rPr>
          <w:sz w:val="28"/>
          <w:szCs w:val="28"/>
        </w:rPr>
        <w:t xml:space="preserve"> 1 группа</w:t>
      </w:r>
      <w:r w:rsidRPr="00E06FA8">
        <w:rPr>
          <w:sz w:val="28"/>
          <w:szCs w:val="28"/>
        </w:rPr>
        <w:t xml:space="preserve"> детей подготовительного к школе возраста)</w:t>
      </w:r>
    </w:p>
    <w:p w:rsidR="00100318" w:rsidRPr="00E06FA8" w:rsidRDefault="00100318" w:rsidP="0010031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Комплектование групп осуще</w:t>
      </w:r>
      <w:r w:rsidR="00E3618B">
        <w:rPr>
          <w:sz w:val="28"/>
          <w:szCs w:val="28"/>
        </w:rPr>
        <w:t>ствляется детьми от 1.5 лет до 7 лет по разно</w:t>
      </w:r>
      <w:r w:rsidRPr="00E06FA8">
        <w:rPr>
          <w:sz w:val="28"/>
          <w:szCs w:val="28"/>
        </w:rPr>
        <w:t>возрастному принципу.</w:t>
      </w:r>
    </w:p>
    <w:p w:rsidR="00100318" w:rsidRDefault="00E3618B" w:rsidP="00100318">
      <w:pPr>
        <w:rPr>
          <w:sz w:val="28"/>
          <w:szCs w:val="28"/>
        </w:rPr>
      </w:pPr>
      <w:r>
        <w:rPr>
          <w:sz w:val="28"/>
          <w:szCs w:val="28"/>
        </w:rPr>
        <w:t>МАДОУ №7</w:t>
      </w:r>
      <w:r w:rsidR="00100318">
        <w:rPr>
          <w:sz w:val="28"/>
          <w:szCs w:val="28"/>
        </w:rPr>
        <w:t>общеразвивающего  вида. Основная функция: воспитание, образование, уход, присмотр, оздоровление.</w:t>
      </w:r>
    </w:p>
    <w:p w:rsidR="00D66D53" w:rsidRPr="00E06FA8" w:rsidRDefault="00D66D53" w:rsidP="00100318">
      <w:pPr>
        <w:rPr>
          <w:sz w:val="28"/>
          <w:szCs w:val="28"/>
        </w:rPr>
      </w:pPr>
      <w:r>
        <w:lastRenderedPageBreak/>
        <w:t xml:space="preserve"> </w:t>
      </w:r>
      <w:r>
        <w:rPr>
          <w:b/>
        </w:rPr>
        <w:t xml:space="preserve"> </w:t>
      </w:r>
      <w:r w:rsidR="00E3618B">
        <w:rPr>
          <w:b/>
          <w:sz w:val="28"/>
          <w:szCs w:val="28"/>
        </w:rPr>
        <w:t>Основными видами деятельности МА</w:t>
      </w:r>
      <w:r w:rsidRPr="00E06FA8">
        <w:rPr>
          <w:b/>
          <w:sz w:val="28"/>
          <w:szCs w:val="28"/>
        </w:rPr>
        <w:t>ДОУ являются:</w:t>
      </w:r>
    </w:p>
    <w:p w:rsidR="00D66D53" w:rsidRPr="00E06FA8" w:rsidRDefault="00D66D53" w:rsidP="00D66D53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Реализация 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 направленности;                                                                                                    Обеспечение воспитания, обучения, присмотра, ухода и оздоровление  детей;                              </w:t>
      </w:r>
      <w:r w:rsidR="00E6311F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06FA8">
        <w:rPr>
          <w:sz w:val="28"/>
          <w:szCs w:val="28"/>
        </w:rPr>
        <w:t xml:space="preserve"> Охрана жизни и укрепление здоровья воспитанников;                                                          Обеспечение интеллектуального, личностного и физического развития воспитанников;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Приобщение воспитанников к общечеловеческим ценностям;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D66D53" w:rsidRPr="00E06FA8" w:rsidRDefault="00D66D53" w:rsidP="00D66D53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Формирование экологической культуры;</w:t>
      </w:r>
    </w:p>
    <w:p w:rsidR="00E06FA8" w:rsidRPr="00E06FA8" w:rsidRDefault="00D66D53" w:rsidP="00E06FA8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Взаимодействие с семьей, для обеспечения полноценного развития ребенка.</w:t>
      </w:r>
    </w:p>
    <w:p w:rsidR="00E06FA8" w:rsidRPr="00E06FA8" w:rsidRDefault="00E06FA8" w:rsidP="0084725D">
      <w:pPr>
        <w:rPr>
          <w:b/>
          <w:sz w:val="28"/>
          <w:szCs w:val="28"/>
        </w:rPr>
      </w:pPr>
      <w:r w:rsidRPr="00E06FA8">
        <w:rPr>
          <w:b/>
          <w:sz w:val="28"/>
          <w:szCs w:val="28"/>
        </w:rPr>
        <w:t>Материально – техническая база</w:t>
      </w:r>
    </w:p>
    <w:p w:rsidR="0084725D" w:rsidRPr="00E06FA8" w:rsidRDefault="0084725D" w:rsidP="00E06FA8">
      <w:pPr>
        <w:rPr>
          <w:b/>
          <w:sz w:val="28"/>
          <w:szCs w:val="28"/>
        </w:rPr>
      </w:pPr>
      <w:r w:rsidRPr="00E06FA8">
        <w:rPr>
          <w:sz w:val="28"/>
          <w:szCs w:val="28"/>
        </w:rPr>
        <w:t>Материально – техническая база в основном соответствует тре</w:t>
      </w:r>
      <w:r w:rsidR="00DC4574" w:rsidRPr="00E06FA8">
        <w:rPr>
          <w:sz w:val="28"/>
          <w:szCs w:val="28"/>
        </w:rPr>
        <w:t xml:space="preserve">бованиям Роспотребнадзора </w:t>
      </w:r>
      <w:r w:rsidRPr="00E06FA8">
        <w:rPr>
          <w:sz w:val="28"/>
          <w:szCs w:val="28"/>
        </w:rPr>
        <w:t xml:space="preserve">и  современному уровню образования. </w:t>
      </w:r>
    </w:p>
    <w:p w:rsidR="0084725D" w:rsidRPr="00E06FA8" w:rsidRDefault="0084725D" w:rsidP="0084725D">
      <w:pPr>
        <w:rPr>
          <w:sz w:val="28"/>
          <w:szCs w:val="28"/>
        </w:rPr>
      </w:pPr>
      <w:r w:rsidRPr="00E06FA8">
        <w:rPr>
          <w:sz w:val="28"/>
          <w:szCs w:val="28"/>
        </w:rPr>
        <w:t>Здание находится в удовлетворительном состоянии.</w:t>
      </w:r>
    </w:p>
    <w:p w:rsidR="00361911" w:rsidRPr="00E06FA8" w:rsidRDefault="006C5CBD" w:rsidP="00361911">
      <w:pPr>
        <w:rPr>
          <w:sz w:val="28"/>
          <w:szCs w:val="28"/>
        </w:rPr>
      </w:pPr>
      <w:r>
        <w:rPr>
          <w:sz w:val="28"/>
          <w:szCs w:val="28"/>
        </w:rPr>
        <w:t>Системы жизнеобеспечения  МА</w:t>
      </w:r>
      <w:r w:rsidR="0084725D" w:rsidRPr="00E06FA8">
        <w:rPr>
          <w:sz w:val="28"/>
          <w:szCs w:val="28"/>
        </w:rPr>
        <w:t>ДОУ - освещение, отопление, водоснабжение, канализация находится  в режиме функционирования.</w:t>
      </w:r>
    </w:p>
    <w:p w:rsidR="00361911" w:rsidRDefault="00361911" w:rsidP="00361911">
      <w:pPr>
        <w:rPr>
          <w:sz w:val="28"/>
          <w:szCs w:val="28"/>
        </w:rPr>
      </w:pPr>
      <w:r w:rsidRPr="00361911">
        <w:rPr>
          <w:b/>
          <w:sz w:val="28"/>
          <w:szCs w:val="28"/>
        </w:rPr>
        <w:t xml:space="preserve"> </w:t>
      </w:r>
      <w:r w:rsidRPr="00E06FA8">
        <w:rPr>
          <w:sz w:val="28"/>
          <w:szCs w:val="28"/>
        </w:rPr>
        <w:t>Кухня - пищеблок</w:t>
      </w:r>
      <w:r>
        <w:rPr>
          <w:sz w:val="28"/>
          <w:szCs w:val="28"/>
        </w:rPr>
        <w:t xml:space="preserve"> расположен на первом этаже (состоит из трех помещений). Кухня оборудована в соответ</w:t>
      </w:r>
      <w:r w:rsidR="00E3618B">
        <w:rPr>
          <w:sz w:val="28"/>
          <w:szCs w:val="28"/>
        </w:rPr>
        <w:t>ствии с СанПиН (холодильники - 4 штуки, морозильная камера - 1</w:t>
      </w:r>
      <w:r>
        <w:rPr>
          <w:sz w:val="28"/>
          <w:szCs w:val="28"/>
        </w:rPr>
        <w:t>, электроплита, электротитан, электрическая мясорубка, комплект разделочных столов, набор ножей, разделочных досок, посуда).</w:t>
      </w:r>
    </w:p>
    <w:p w:rsidR="00361911" w:rsidRDefault="00361911" w:rsidP="003619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FA8">
        <w:rPr>
          <w:sz w:val="28"/>
          <w:szCs w:val="28"/>
        </w:rPr>
        <w:t xml:space="preserve">Прачечная </w:t>
      </w:r>
      <w:r w:rsidR="00E3618B">
        <w:rPr>
          <w:sz w:val="28"/>
          <w:szCs w:val="28"/>
        </w:rPr>
        <w:t xml:space="preserve">оборудована </w:t>
      </w:r>
      <w:r>
        <w:rPr>
          <w:sz w:val="28"/>
          <w:szCs w:val="28"/>
        </w:rPr>
        <w:t xml:space="preserve"> стиральной машиной, центрифугой, гладильным столом, утюгом и другими принадлежностями.</w:t>
      </w:r>
    </w:p>
    <w:p w:rsidR="00361911" w:rsidRDefault="00361911" w:rsidP="00361911">
      <w:pPr>
        <w:rPr>
          <w:sz w:val="28"/>
          <w:szCs w:val="28"/>
        </w:rPr>
      </w:pPr>
      <w:r w:rsidRPr="00E06FA8">
        <w:rPr>
          <w:sz w:val="28"/>
          <w:szCs w:val="28"/>
        </w:rPr>
        <w:t>Медицинский блок</w:t>
      </w:r>
      <w:r w:rsidRPr="000242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состоит из медицинского ка</w:t>
      </w:r>
      <w:r w:rsidR="00E3618B">
        <w:rPr>
          <w:sz w:val="28"/>
          <w:szCs w:val="28"/>
        </w:rPr>
        <w:t>бинета, процедурного кабинета.  О</w:t>
      </w:r>
      <w:r>
        <w:rPr>
          <w:sz w:val="28"/>
          <w:szCs w:val="28"/>
        </w:rPr>
        <w:t>борудован в соответствии с Са</w:t>
      </w:r>
      <w:r w:rsidR="001706BB">
        <w:rPr>
          <w:sz w:val="28"/>
          <w:szCs w:val="28"/>
        </w:rPr>
        <w:t>нПин, имеется лицензия № ЛО – 28 – 01 - 001080 от 08 сентября</w:t>
      </w:r>
      <w:r w:rsidR="00307F99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года.</w:t>
      </w:r>
    </w:p>
    <w:p w:rsidR="00403CE0" w:rsidRPr="00596130" w:rsidRDefault="00F36CC2" w:rsidP="00F36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756B3A">
        <w:rPr>
          <w:b/>
          <w:sz w:val="28"/>
          <w:szCs w:val="28"/>
        </w:rPr>
        <w:t xml:space="preserve"> </w:t>
      </w:r>
    </w:p>
    <w:p w:rsidR="00F36CC2" w:rsidRPr="00756B3A" w:rsidRDefault="00F36CC2" w:rsidP="00403CE0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Сведения о контингенте детей</w:t>
      </w:r>
    </w:p>
    <w:p w:rsidR="00F36CC2" w:rsidRPr="00756B3A" w:rsidRDefault="00F36CC2" w:rsidP="00403CE0">
      <w:pPr>
        <w:jc w:val="center"/>
        <w:rPr>
          <w:b/>
          <w:sz w:val="28"/>
          <w:szCs w:val="28"/>
        </w:rPr>
      </w:pPr>
      <w:r w:rsidRPr="00756B3A">
        <w:rPr>
          <w:b/>
          <w:sz w:val="28"/>
          <w:szCs w:val="28"/>
        </w:rPr>
        <w:t>Количество групп всего и их наполняемость</w:t>
      </w:r>
    </w:p>
    <w:p w:rsidR="00F36CC2" w:rsidRPr="00596130" w:rsidRDefault="00F36CC2" w:rsidP="00403C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3090"/>
        <w:gridCol w:w="2338"/>
        <w:gridCol w:w="2354"/>
      </w:tblGrid>
      <w:tr w:rsidR="00F36CC2" w:rsidRPr="00253AC2" w:rsidTr="005F54B5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Название групп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возраст</w:t>
            </w:r>
          </w:p>
        </w:tc>
        <w:tc>
          <w:tcPr>
            <w:tcW w:w="2354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Количество детей</w:t>
            </w:r>
          </w:p>
        </w:tc>
      </w:tr>
      <w:tr w:rsidR="00F36CC2" w:rsidRPr="00253AC2" w:rsidTr="005F54B5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  <w:r w:rsidRPr="00253AC2"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 1,5до3лет</w:t>
            </w:r>
          </w:p>
        </w:tc>
        <w:tc>
          <w:tcPr>
            <w:tcW w:w="2354" w:type="dxa"/>
          </w:tcPr>
          <w:p w:rsidR="00F36CC2" w:rsidRPr="00253AC2" w:rsidRDefault="005F54B5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36CC2" w:rsidRPr="00253AC2" w:rsidTr="005F54B5">
        <w:tc>
          <w:tcPr>
            <w:tcW w:w="1713" w:type="dxa"/>
          </w:tcPr>
          <w:p w:rsidR="00F36CC2" w:rsidRPr="00253AC2" w:rsidRDefault="00C60218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  <w:r w:rsidRPr="00253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От3до4лет</w:t>
            </w:r>
          </w:p>
        </w:tc>
        <w:tc>
          <w:tcPr>
            <w:tcW w:w="2354" w:type="dxa"/>
          </w:tcPr>
          <w:p w:rsidR="00F36CC2" w:rsidRPr="00253AC2" w:rsidRDefault="005F54B5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36CC2" w:rsidRPr="00253AC2" w:rsidTr="005F54B5">
        <w:tc>
          <w:tcPr>
            <w:tcW w:w="1713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338" w:type="dxa"/>
          </w:tcPr>
          <w:p w:rsidR="00F36CC2" w:rsidRPr="00253AC2" w:rsidRDefault="00F36CC2" w:rsidP="00703366">
            <w:pPr>
              <w:jc w:val="center"/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От4до5лет</w:t>
            </w:r>
          </w:p>
        </w:tc>
        <w:tc>
          <w:tcPr>
            <w:tcW w:w="2354" w:type="dxa"/>
          </w:tcPr>
          <w:p w:rsidR="00F36CC2" w:rsidRPr="00253AC2" w:rsidRDefault="005F54B5" w:rsidP="00C60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22</w:t>
            </w:r>
          </w:p>
        </w:tc>
      </w:tr>
      <w:tr w:rsidR="00F36CC2" w:rsidRPr="00253AC2" w:rsidTr="005F54B5">
        <w:tc>
          <w:tcPr>
            <w:tcW w:w="1713" w:type="dxa"/>
          </w:tcPr>
          <w:p w:rsidR="00F36CC2" w:rsidRPr="00253AC2" w:rsidRDefault="00D07FB0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F36CC2" w:rsidRPr="00253AC2" w:rsidRDefault="00C60218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38" w:type="dxa"/>
          </w:tcPr>
          <w:p w:rsidR="00F36CC2" w:rsidRPr="00253AC2" w:rsidRDefault="00C60218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От6до7</w:t>
            </w:r>
            <w:r w:rsidR="00F36CC2" w:rsidRPr="00253AC2">
              <w:rPr>
                <w:sz w:val="28"/>
                <w:szCs w:val="28"/>
              </w:rPr>
              <w:t>лет</w:t>
            </w:r>
          </w:p>
        </w:tc>
        <w:tc>
          <w:tcPr>
            <w:tcW w:w="2354" w:type="dxa"/>
          </w:tcPr>
          <w:p w:rsidR="00F36CC2" w:rsidRPr="00253AC2" w:rsidRDefault="005F54B5" w:rsidP="00703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54B5" w:rsidRPr="00253AC2" w:rsidTr="005F54B5">
        <w:tc>
          <w:tcPr>
            <w:tcW w:w="9495" w:type="dxa"/>
            <w:gridSpan w:val="4"/>
            <w:tcBorders>
              <w:left w:val="nil"/>
              <w:bottom w:val="nil"/>
              <w:right w:val="nil"/>
            </w:tcBorders>
          </w:tcPr>
          <w:p w:rsidR="005F54B5" w:rsidRPr="00253AC2" w:rsidRDefault="005F54B5" w:rsidP="007033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5008" w:rsidRDefault="00865008" w:rsidP="00865008">
      <w:pPr>
        <w:rPr>
          <w:sz w:val="28"/>
          <w:szCs w:val="28"/>
        </w:rPr>
      </w:pPr>
    </w:p>
    <w:p w:rsidR="00F77703" w:rsidRDefault="00F77703" w:rsidP="00865008">
      <w:pPr>
        <w:rPr>
          <w:sz w:val="28"/>
          <w:szCs w:val="28"/>
        </w:rPr>
      </w:pPr>
    </w:p>
    <w:p w:rsidR="00F77703" w:rsidRDefault="00F77703" w:rsidP="00865008">
      <w:pPr>
        <w:rPr>
          <w:sz w:val="28"/>
          <w:szCs w:val="28"/>
        </w:rPr>
      </w:pPr>
    </w:p>
    <w:p w:rsidR="00F77703" w:rsidRDefault="00F77703" w:rsidP="00865008">
      <w:pPr>
        <w:rPr>
          <w:sz w:val="28"/>
          <w:szCs w:val="28"/>
        </w:rPr>
      </w:pPr>
    </w:p>
    <w:p w:rsidR="00F77703" w:rsidRPr="00F77703" w:rsidRDefault="00F77703" w:rsidP="00865008">
      <w:pPr>
        <w:rPr>
          <w:sz w:val="28"/>
          <w:szCs w:val="28"/>
        </w:rPr>
      </w:pPr>
    </w:p>
    <w:p w:rsidR="00865008" w:rsidRDefault="00865008" w:rsidP="00403CE0">
      <w:pPr>
        <w:jc w:val="center"/>
        <w:rPr>
          <w:b/>
          <w:sz w:val="28"/>
          <w:szCs w:val="28"/>
        </w:rPr>
      </w:pPr>
      <w:r w:rsidRPr="0030398B">
        <w:rPr>
          <w:b/>
          <w:sz w:val="28"/>
          <w:szCs w:val="28"/>
        </w:rPr>
        <w:t>Характеристика педагогического состава.</w:t>
      </w:r>
    </w:p>
    <w:p w:rsidR="00DC4574" w:rsidRPr="00403CE0" w:rsidRDefault="00DC4574" w:rsidP="00865008">
      <w:pPr>
        <w:rPr>
          <w:b/>
          <w:sz w:val="28"/>
          <w:szCs w:val="2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891"/>
        <w:gridCol w:w="696"/>
        <w:gridCol w:w="717"/>
        <w:gridCol w:w="717"/>
        <w:gridCol w:w="740"/>
        <w:gridCol w:w="519"/>
        <w:gridCol w:w="709"/>
        <w:gridCol w:w="851"/>
        <w:gridCol w:w="992"/>
        <w:gridCol w:w="709"/>
        <w:gridCol w:w="850"/>
      </w:tblGrid>
      <w:tr w:rsidR="00955915" w:rsidRPr="00256849" w:rsidTr="00CB2EC1">
        <w:tc>
          <w:tcPr>
            <w:tcW w:w="931" w:type="dxa"/>
            <w:vMerge w:val="restart"/>
            <w:shd w:val="clear" w:color="auto" w:fill="auto"/>
          </w:tcPr>
          <w:p w:rsidR="00955915" w:rsidRPr="00256849" w:rsidRDefault="00955915" w:rsidP="00DC4574">
            <w:pPr>
              <w:jc w:val="center"/>
            </w:pPr>
            <w:r w:rsidRPr="00256849">
              <w:t>Год</w:t>
            </w:r>
          </w:p>
          <w:p w:rsidR="00955915" w:rsidRPr="00256849" w:rsidRDefault="00955915" w:rsidP="00DC4574">
            <w:pPr>
              <w:jc w:val="center"/>
            </w:pPr>
          </w:p>
          <w:p w:rsidR="00955915" w:rsidRPr="00256849" w:rsidRDefault="00955915" w:rsidP="00DC4574">
            <w:pPr>
              <w:jc w:val="center"/>
            </w:pPr>
          </w:p>
          <w:p w:rsidR="00955915" w:rsidRPr="00256849" w:rsidRDefault="00955915" w:rsidP="00DC4574">
            <w:pPr>
              <w:jc w:val="center"/>
            </w:pPr>
          </w:p>
          <w:p w:rsidR="00955915" w:rsidRPr="00256849" w:rsidRDefault="00955915" w:rsidP="00DC4574"/>
        </w:tc>
        <w:tc>
          <w:tcPr>
            <w:tcW w:w="891" w:type="dxa"/>
            <w:vMerge w:val="restart"/>
            <w:shd w:val="clear" w:color="auto" w:fill="auto"/>
          </w:tcPr>
          <w:p w:rsidR="00955915" w:rsidRPr="00256849" w:rsidRDefault="00955915" w:rsidP="00DC4574">
            <w:r w:rsidRPr="00256849">
              <w:t>общее</w:t>
            </w:r>
          </w:p>
          <w:p w:rsidR="00955915" w:rsidRPr="00256849" w:rsidRDefault="00955915" w:rsidP="00DC4574">
            <w:r w:rsidRPr="00256849">
              <w:t>кол-во</w:t>
            </w:r>
          </w:p>
          <w:p w:rsidR="00955915" w:rsidRPr="00256849" w:rsidRDefault="00955915" w:rsidP="00DC4574">
            <w:pPr>
              <w:jc w:val="center"/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5915" w:rsidRPr="00256849" w:rsidRDefault="00955915" w:rsidP="00DC4574">
            <w:pPr>
              <w:jc w:val="center"/>
            </w:pPr>
            <w:r w:rsidRPr="00256849">
              <w:t>По стажу</w:t>
            </w:r>
            <w:r>
              <w:t xml:space="preserve"> работы в детском саду</w:t>
            </w:r>
          </w:p>
        </w:tc>
        <w:tc>
          <w:tcPr>
            <w:tcW w:w="3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5915" w:rsidRPr="00256849" w:rsidRDefault="00955915" w:rsidP="00DC4574">
            <w:pPr>
              <w:jc w:val="center"/>
            </w:pPr>
            <w:r w:rsidRPr="00256849">
              <w:t>По</w:t>
            </w:r>
          </w:p>
          <w:p w:rsidR="00955915" w:rsidRPr="00256849" w:rsidRDefault="00955915" w:rsidP="00DC4574">
            <w:pPr>
              <w:jc w:val="center"/>
            </w:pPr>
            <w:r w:rsidRPr="00256849">
              <w:t>квалификационной</w:t>
            </w:r>
          </w:p>
          <w:p w:rsidR="00955915" w:rsidRPr="00256849" w:rsidRDefault="00955915" w:rsidP="00DC4574">
            <w:pPr>
              <w:jc w:val="center"/>
            </w:pPr>
            <w:r w:rsidRPr="00256849">
              <w:t>категории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55915" w:rsidRPr="00256849" w:rsidRDefault="00955915" w:rsidP="00DC4574">
            <w:pPr>
              <w:jc w:val="center"/>
            </w:pPr>
            <w:r w:rsidRPr="00256849">
              <w:t>По образованию</w:t>
            </w:r>
          </w:p>
        </w:tc>
      </w:tr>
      <w:tr w:rsidR="00982510" w:rsidRPr="00256849" w:rsidTr="00646804">
        <w:tc>
          <w:tcPr>
            <w:tcW w:w="931" w:type="dxa"/>
            <w:vMerge/>
            <w:shd w:val="clear" w:color="auto" w:fill="auto"/>
          </w:tcPr>
          <w:p w:rsidR="00982510" w:rsidRPr="00256849" w:rsidRDefault="00982510" w:rsidP="00DC4574"/>
        </w:tc>
        <w:tc>
          <w:tcPr>
            <w:tcW w:w="891" w:type="dxa"/>
            <w:vMerge/>
            <w:shd w:val="clear" w:color="auto" w:fill="auto"/>
          </w:tcPr>
          <w:p w:rsidR="00982510" w:rsidRPr="00256849" w:rsidRDefault="00982510" w:rsidP="00DC4574">
            <w:pPr>
              <w:jc w:val="center"/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 w:rsidRPr="00256849">
              <w:t>до5</w:t>
            </w:r>
          </w:p>
          <w:p w:rsidR="00982510" w:rsidRPr="00256849" w:rsidRDefault="00982510" w:rsidP="00CB2EC1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 w:rsidRPr="00256849">
              <w:t>до10</w:t>
            </w:r>
          </w:p>
        </w:tc>
        <w:tc>
          <w:tcPr>
            <w:tcW w:w="717" w:type="dxa"/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 w:rsidRPr="00256849">
              <w:t>до15</w:t>
            </w:r>
          </w:p>
        </w:tc>
        <w:tc>
          <w:tcPr>
            <w:tcW w:w="740" w:type="dxa"/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 w:rsidRPr="00256849">
              <w:t>св15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 w:rsidRPr="00256849"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 w:rsidRPr="00256849"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 w:rsidRPr="00256849"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 w:rsidRPr="00256849"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 w:rsidRPr="00256849"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 w:rsidRPr="00256849">
              <w:t>Сред.</w:t>
            </w:r>
          </w:p>
          <w:p w:rsidR="00982510" w:rsidRPr="00256849" w:rsidRDefault="00982510" w:rsidP="00CB2EC1">
            <w:pPr>
              <w:jc w:val="center"/>
            </w:pPr>
            <w:r w:rsidRPr="00256849">
              <w:t>спец.</w:t>
            </w:r>
          </w:p>
        </w:tc>
      </w:tr>
      <w:tr w:rsidR="00982510" w:rsidRPr="00256849" w:rsidTr="00646804">
        <w:tc>
          <w:tcPr>
            <w:tcW w:w="931" w:type="dxa"/>
            <w:shd w:val="clear" w:color="auto" w:fill="auto"/>
          </w:tcPr>
          <w:p w:rsidR="00982510" w:rsidRPr="00256849" w:rsidRDefault="00982510" w:rsidP="00DC4574">
            <w:r>
              <w:t>201</w:t>
            </w:r>
            <w:r w:rsidR="005F54B5">
              <w:t>7-1918</w:t>
            </w:r>
          </w:p>
        </w:tc>
        <w:tc>
          <w:tcPr>
            <w:tcW w:w="891" w:type="dxa"/>
            <w:shd w:val="clear" w:color="auto" w:fill="auto"/>
          </w:tcPr>
          <w:p w:rsidR="00982510" w:rsidRPr="00256849" w:rsidRDefault="005F54B5" w:rsidP="00DC4574">
            <w:pPr>
              <w:jc w:val="center"/>
            </w:pP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-</w:t>
            </w:r>
          </w:p>
        </w:tc>
        <w:tc>
          <w:tcPr>
            <w:tcW w:w="717" w:type="dxa"/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>
              <w:t>1</w:t>
            </w:r>
          </w:p>
        </w:tc>
        <w:tc>
          <w:tcPr>
            <w:tcW w:w="717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2</w:t>
            </w:r>
          </w:p>
        </w:tc>
        <w:tc>
          <w:tcPr>
            <w:tcW w:w="740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4</w:t>
            </w:r>
          </w:p>
        </w:tc>
        <w:tc>
          <w:tcPr>
            <w:tcW w:w="519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82510" w:rsidRPr="00256849" w:rsidRDefault="00646804" w:rsidP="00CB2EC1">
            <w:pPr>
              <w:jc w:val="center"/>
            </w:pPr>
            <w:r>
              <w:t>6</w:t>
            </w:r>
          </w:p>
        </w:tc>
      </w:tr>
      <w:tr w:rsidR="00982510" w:rsidRPr="00256849" w:rsidTr="00646804">
        <w:tc>
          <w:tcPr>
            <w:tcW w:w="931" w:type="dxa"/>
            <w:shd w:val="clear" w:color="auto" w:fill="auto"/>
          </w:tcPr>
          <w:p w:rsidR="00982510" w:rsidRPr="00256849" w:rsidRDefault="005F54B5" w:rsidP="00DC4574">
            <w:r>
              <w:t>2018-2019</w:t>
            </w:r>
            <w:r w:rsidR="00982510" w:rsidRPr="00256849"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:rsidR="00982510" w:rsidRPr="00256849" w:rsidRDefault="005F54B5" w:rsidP="00DC4574">
            <w:pPr>
              <w:jc w:val="center"/>
            </w:pP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1</w:t>
            </w:r>
          </w:p>
        </w:tc>
        <w:tc>
          <w:tcPr>
            <w:tcW w:w="717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-</w:t>
            </w:r>
          </w:p>
        </w:tc>
        <w:tc>
          <w:tcPr>
            <w:tcW w:w="717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2</w:t>
            </w:r>
          </w:p>
        </w:tc>
        <w:tc>
          <w:tcPr>
            <w:tcW w:w="740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4</w:t>
            </w:r>
          </w:p>
        </w:tc>
        <w:tc>
          <w:tcPr>
            <w:tcW w:w="519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82510" w:rsidRPr="00256849" w:rsidRDefault="005F54B5" w:rsidP="00CB2EC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5</w:t>
            </w:r>
          </w:p>
        </w:tc>
      </w:tr>
      <w:tr w:rsidR="00982510" w:rsidRPr="00256849" w:rsidTr="00646804">
        <w:tc>
          <w:tcPr>
            <w:tcW w:w="931" w:type="dxa"/>
            <w:shd w:val="clear" w:color="auto" w:fill="auto"/>
          </w:tcPr>
          <w:p w:rsidR="00982510" w:rsidRPr="00256849" w:rsidRDefault="007A6F66" w:rsidP="00DC4574">
            <w:r>
              <w:t>2019-2020</w:t>
            </w:r>
            <w:r w:rsidR="00982510">
              <w:t xml:space="preserve"> </w:t>
            </w:r>
          </w:p>
        </w:tc>
        <w:tc>
          <w:tcPr>
            <w:tcW w:w="891" w:type="dxa"/>
            <w:shd w:val="clear" w:color="auto" w:fill="auto"/>
          </w:tcPr>
          <w:p w:rsidR="00982510" w:rsidRPr="00256849" w:rsidRDefault="007A6F66" w:rsidP="00DC4574">
            <w:pPr>
              <w:jc w:val="center"/>
            </w:pPr>
            <w:r>
              <w:t>7</w:t>
            </w:r>
          </w:p>
        </w:tc>
        <w:tc>
          <w:tcPr>
            <w:tcW w:w="696" w:type="dxa"/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2</w:t>
            </w:r>
          </w:p>
        </w:tc>
        <w:tc>
          <w:tcPr>
            <w:tcW w:w="717" w:type="dxa"/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-</w:t>
            </w:r>
          </w:p>
        </w:tc>
        <w:tc>
          <w:tcPr>
            <w:tcW w:w="717" w:type="dxa"/>
            <w:shd w:val="clear" w:color="auto" w:fill="auto"/>
          </w:tcPr>
          <w:p w:rsidR="00982510" w:rsidRPr="00256849" w:rsidRDefault="00982510" w:rsidP="00CB2EC1">
            <w:pPr>
              <w:jc w:val="center"/>
            </w:pPr>
            <w:r>
              <w:t>1</w:t>
            </w:r>
          </w:p>
        </w:tc>
        <w:tc>
          <w:tcPr>
            <w:tcW w:w="740" w:type="dxa"/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4</w:t>
            </w:r>
          </w:p>
        </w:tc>
        <w:tc>
          <w:tcPr>
            <w:tcW w:w="519" w:type="dxa"/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982510" w:rsidRPr="00256849" w:rsidRDefault="007A6F66" w:rsidP="00CB2EC1">
            <w:pPr>
              <w:jc w:val="center"/>
            </w:pPr>
            <w:r>
              <w:t>5</w:t>
            </w:r>
          </w:p>
        </w:tc>
      </w:tr>
    </w:tbl>
    <w:p w:rsidR="00865008" w:rsidRDefault="007A6F66" w:rsidP="00865008">
      <w:pPr>
        <w:rPr>
          <w:sz w:val="28"/>
          <w:szCs w:val="28"/>
        </w:rPr>
      </w:pPr>
      <w:r>
        <w:rPr>
          <w:sz w:val="28"/>
          <w:szCs w:val="28"/>
        </w:rPr>
        <w:t>Анализ кадров в МА</w:t>
      </w:r>
      <w:r w:rsidR="00865008">
        <w:rPr>
          <w:sz w:val="28"/>
          <w:szCs w:val="28"/>
        </w:rPr>
        <w:t>ДОУ показал следующее: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-образовательный уровень педагогов достаточно высок;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-общее число аттестован</w:t>
      </w:r>
      <w:r w:rsidR="00A81816">
        <w:rPr>
          <w:sz w:val="28"/>
          <w:szCs w:val="28"/>
        </w:rPr>
        <w:t xml:space="preserve">ных педагогов </w:t>
      </w:r>
      <w:r w:rsidR="00646804">
        <w:rPr>
          <w:sz w:val="28"/>
          <w:szCs w:val="28"/>
        </w:rPr>
        <w:t>на</w:t>
      </w:r>
      <w:r w:rsidR="007A6F66">
        <w:rPr>
          <w:sz w:val="28"/>
          <w:szCs w:val="28"/>
        </w:rPr>
        <w:t xml:space="preserve"> высшею категорию составляет 14,2%, на</w:t>
      </w:r>
      <w:r w:rsidR="00646804">
        <w:rPr>
          <w:sz w:val="28"/>
          <w:szCs w:val="28"/>
        </w:rPr>
        <w:t xml:space="preserve"> 1 категорию </w:t>
      </w:r>
      <w:r w:rsidR="007A6F66">
        <w:rPr>
          <w:sz w:val="28"/>
          <w:szCs w:val="28"/>
        </w:rPr>
        <w:t>составляет 28,5%; 42,8</w:t>
      </w:r>
      <w:r>
        <w:rPr>
          <w:sz w:val="28"/>
          <w:szCs w:val="28"/>
        </w:rPr>
        <w:t xml:space="preserve"> % подтвердили соотв</w:t>
      </w:r>
      <w:r w:rsidR="007A6F66">
        <w:rPr>
          <w:sz w:val="28"/>
          <w:szCs w:val="28"/>
        </w:rPr>
        <w:t>етствие занимаемой должности; 14,2</w:t>
      </w:r>
      <w:r>
        <w:rPr>
          <w:sz w:val="28"/>
          <w:szCs w:val="28"/>
        </w:rPr>
        <w:t>% вновь поступившие.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-возрастной соста</w:t>
      </w:r>
      <w:r w:rsidR="001550A9">
        <w:rPr>
          <w:sz w:val="28"/>
          <w:szCs w:val="28"/>
        </w:rPr>
        <w:t>в педагогов  от 30 – до 40 лет – 42,8</w:t>
      </w:r>
      <w:r>
        <w:rPr>
          <w:sz w:val="28"/>
          <w:szCs w:val="28"/>
        </w:rPr>
        <w:t>%;</w:t>
      </w:r>
      <w:r w:rsidR="0082316A" w:rsidRPr="0082316A">
        <w:rPr>
          <w:sz w:val="28"/>
          <w:szCs w:val="28"/>
        </w:rPr>
        <w:t xml:space="preserve"> </w:t>
      </w:r>
      <w:r w:rsidR="001550A9">
        <w:rPr>
          <w:sz w:val="28"/>
          <w:szCs w:val="28"/>
        </w:rPr>
        <w:t xml:space="preserve"> после 50 лет – 57,2</w:t>
      </w:r>
      <w:r w:rsidR="0082316A">
        <w:rPr>
          <w:sz w:val="28"/>
          <w:szCs w:val="28"/>
        </w:rPr>
        <w:t>%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-основной контингент педагогов имеет педагогический стаж выше 20 лет.</w:t>
      </w:r>
    </w:p>
    <w:p w:rsidR="00865008" w:rsidRDefault="001550A9" w:rsidP="008650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81816">
        <w:rPr>
          <w:sz w:val="28"/>
          <w:szCs w:val="28"/>
        </w:rPr>
        <w:t xml:space="preserve"> </w:t>
      </w:r>
      <w:r w:rsidR="0082316A">
        <w:rPr>
          <w:sz w:val="28"/>
          <w:szCs w:val="28"/>
        </w:rPr>
        <w:t xml:space="preserve">курсы повышения квалификации </w:t>
      </w:r>
      <w:r>
        <w:rPr>
          <w:sz w:val="28"/>
          <w:szCs w:val="28"/>
        </w:rPr>
        <w:t xml:space="preserve"> прошли все педагогические работники</w:t>
      </w:r>
      <w:r w:rsidR="0082316A">
        <w:rPr>
          <w:sz w:val="28"/>
          <w:szCs w:val="28"/>
        </w:rPr>
        <w:t xml:space="preserve">100 </w:t>
      </w:r>
      <w:r w:rsidR="00A8181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03CE0" w:rsidRPr="00596130" w:rsidRDefault="00403CE0" w:rsidP="00865008">
      <w:pPr>
        <w:jc w:val="center"/>
        <w:rPr>
          <w:b/>
          <w:sz w:val="28"/>
          <w:szCs w:val="28"/>
        </w:rPr>
      </w:pPr>
    </w:p>
    <w:p w:rsidR="00F36CC2" w:rsidRPr="00256849" w:rsidRDefault="00F36CC2" w:rsidP="00F36CC2"/>
    <w:p w:rsidR="00536385" w:rsidRPr="00596130" w:rsidRDefault="00757D8E" w:rsidP="00403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36385">
        <w:rPr>
          <w:b/>
          <w:sz w:val="28"/>
          <w:szCs w:val="28"/>
        </w:rPr>
        <w:t>.</w:t>
      </w:r>
      <w:r w:rsidR="00403CE0" w:rsidRPr="00403CE0">
        <w:rPr>
          <w:b/>
          <w:sz w:val="28"/>
          <w:szCs w:val="28"/>
        </w:rPr>
        <w:t xml:space="preserve"> </w:t>
      </w:r>
      <w:r w:rsidR="00865008" w:rsidRPr="00536385">
        <w:rPr>
          <w:b/>
          <w:sz w:val="28"/>
          <w:szCs w:val="28"/>
        </w:rPr>
        <w:t xml:space="preserve">Анализ </w:t>
      </w:r>
      <w:r w:rsidR="00E06FA8" w:rsidRPr="00536385">
        <w:rPr>
          <w:b/>
          <w:sz w:val="28"/>
          <w:szCs w:val="28"/>
        </w:rPr>
        <w:t>работы за прошедший учебный год</w:t>
      </w:r>
      <w:r w:rsidR="00865008" w:rsidRPr="00536385">
        <w:rPr>
          <w:b/>
          <w:sz w:val="28"/>
          <w:szCs w:val="28"/>
        </w:rPr>
        <w:t>.</w:t>
      </w:r>
    </w:p>
    <w:p w:rsidR="00536385" w:rsidRDefault="00536385" w:rsidP="00536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Обеспечение здоровья и здорового образа жизни</w:t>
      </w:r>
    </w:p>
    <w:p w:rsidR="00536385" w:rsidRPr="00756B3A" w:rsidRDefault="00536385" w:rsidP="00536385">
      <w:pPr>
        <w:jc w:val="center"/>
        <w:rPr>
          <w:b/>
          <w:sz w:val="28"/>
          <w:szCs w:val="28"/>
        </w:rPr>
      </w:pPr>
    </w:p>
    <w:p w:rsidR="00536385" w:rsidRPr="00596130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Сохранить и улучшить здоровье - каждодневная работа, начиная с рождения ребенка. В дошкольном возрасте эту работу осуществляют совместно с родителям</w:t>
      </w:r>
      <w:r w:rsidR="00851C1A">
        <w:rPr>
          <w:sz w:val="28"/>
          <w:szCs w:val="28"/>
        </w:rPr>
        <w:t>и и воспитателям</w:t>
      </w:r>
      <w:r w:rsidR="001550A9">
        <w:rPr>
          <w:sz w:val="28"/>
          <w:szCs w:val="28"/>
        </w:rPr>
        <w:t xml:space="preserve">и. </w:t>
      </w:r>
    </w:p>
    <w:p w:rsidR="00536385" w:rsidRPr="00403CE0" w:rsidRDefault="00536385" w:rsidP="00536385">
      <w:pPr>
        <w:rPr>
          <w:b/>
          <w:sz w:val="28"/>
          <w:szCs w:val="28"/>
        </w:rPr>
      </w:pPr>
      <w:r w:rsidRPr="00403CE0">
        <w:rPr>
          <w:b/>
          <w:sz w:val="28"/>
          <w:szCs w:val="28"/>
        </w:rPr>
        <w:t>Распределение воспитанников ДОУ по группам здоровья.</w:t>
      </w:r>
    </w:p>
    <w:p w:rsidR="00536385" w:rsidRDefault="00536385" w:rsidP="005363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1845"/>
        <w:gridCol w:w="1603"/>
        <w:gridCol w:w="1603"/>
        <w:gridCol w:w="1430"/>
        <w:gridCol w:w="1513"/>
      </w:tblGrid>
      <w:tr w:rsidR="00536385" w:rsidRPr="00253AC2" w:rsidTr="00F77703">
        <w:trPr>
          <w:trHeight w:val="469"/>
        </w:trPr>
        <w:tc>
          <w:tcPr>
            <w:tcW w:w="1501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5" w:type="dxa"/>
          </w:tcPr>
          <w:p w:rsidR="00536385" w:rsidRPr="00253AC2" w:rsidRDefault="009A46DB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</w:t>
            </w:r>
            <w:r w:rsidR="00536385" w:rsidRPr="00253AC2">
              <w:rPr>
                <w:sz w:val="28"/>
                <w:szCs w:val="28"/>
              </w:rPr>
              <w:t>остав</w:t>
            </w: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603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253AC2">
              <w:rPr>
                <w:sz w:val="28"/>
                <w:szCs w:val="28"/>
              </w:rPr>
              <w:t>группа</w:t>
            </w:r>
          </w:p>
        </w:tc>
        <w:tc>
          <w:tcPr>
            <w:tcW w:w="1603" w:type="dxa"/>
          </w:tcPr>
          <w:p w:rsidR="00536385" w:rsidRPr="00253AC2" w:rsidRDefault="00536385" w:rsidP="00703366">
            <w:pPr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253AC2">
              <w:rPr>
                <w:sz w:val="28"/>
                <w:szCs w:val="28"/>
              </w:rPr>
              <w:t>группа</w:t>
            </w:r>
          </w:p>
        </w:tc>
        <w:tc>
          <w:tcPr>
            <w:tcW w:w="1430" w:type="dxa"/>
          </w:tcPr>
          <w:p w:rsidR="00536385" w:rsidRPr="00253AC2" w:rsidRDefault="00536385" w:rsidP="00703366">
            <w:pPr>
              <w:rPr>
                <w:sz w:val="28"/>
                <w:szCs w:val="28"/>
                <w:lang w:val="en-US"/>
              </w:rPr>
            </w:pPr>
            <w:r w:rsidRPr="00253AC2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</w:t>
            </w:r>
            <w:r w:rsidRPr="00253AC2">
              <w:rPr>
                <w:sz w:val="28"/>
                <w:szCs w:val="28"/>
              </w:rPr>
              <w:t>группа</w:t>
            </w:r>
          </w:p>
        </w:tc>
        <w:tc>
          <w:tcPr>
            <w:tcW w:w="1513" w:type="dxa"/>
          </w:tcPr>
          <w:p w:rsidR="00536385" w:rsidRPr="001F4593" w:rsidRDefault="00536385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группа</w:t>
            </w:r>
          </w:p>
        </w:tc>
      </w:tr>
      <w:tr w:rsidR="00536385" w:rsidRPr="00253AC2" w:rsidTr="00F77703">
        <w:trPr>
          <w:trHeight w:val="493"/>
        </w:trPr>
        <w:tc>
          <w:tcPr>
            <w:tcW w:w="1501" w:type="dxa"/>
          </w:tcPr>
          <w:p w:rsidR="00536385" w:rsidRPr="00875F28" w:rsidRDefault="00536385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550A9"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</w:tcPr>
          <w:p w:rsidR="00536385" w:rsidRPr="00253AC2" w:rsidRDefault="005B306A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603" w:type="dxa"/>
          </w:tcPr>
          <w:p w:rsidR="00536385" w:rsidRPr="00253AC2" w:rsidRDefault="005B306A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03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306A">
              <w:rPr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536385" w:rsidRDefault="00536385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6385" w:rsidRPr="00253AC2" w:rsidTr="00F77703">
        <w:trPr>
          <w:trHeight w:val="330"/>
        </w:trPr>
        <w:tc>
          <w:tcPr>
            <w:tcW w:w="1501" w:type="dxa"/>
          </w:tcPr>
          <w:p w:rsidR="00536385" w:rsidRPr="00040721" w:rsidRDefault="001550A9" w:rsidP="007033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45" w:type="dxa"/>
          </w:tcPr>
          <w:p w:rsidR="00536385" w:rsidRPr="00253AC2" w:rsidRDefault="005B306A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603" w:type="dxa"/>
          </w:tcPr>
          <w:p w:rsidR="00536385" w:rsidRPr="00253AC2" w:rsidRDefault="005B306A" w:rsidP="000D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03" w:type="dxa"/>
          </w:tcPr>
          <w:p w:rsidR="00536385" w:rsidRPr="00253AC2" w:rsidRDefault="005B306A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536385" w:rsidRDefault="000D5F76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7703" w:rsidRPr="00253AC2" w:rsidTr="00F77703">
        <w:trPr>
          <w:trHeight w:val="315"/>
        </w:trPr>
        <w:tc>
          <w:tcPr>
            <w:tcW w:w="1501" w:type="dxa"/>
          </w:tcPr>
          <w:p w:rsidR="00F77703" w:rsidRDefault="00F7770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45" w:type="dxa"/>
          </w:tcPr>
          <w:p w:rsidR="00F77703" w:rsidRDefault="00F7770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03" w:type="dxa"/>
          </w:tcPr>
          <w:p w:rsidR="00F77703" w:rsidRDefault="00F77703" w:rsidP="000D5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03" w:type="dxa"/>
          </w:tcPr>
          <w:p w:rsidR="00F77703" w:rsidRDefault="00F7770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0" w:type="dxa"/>
          </w:tcPr>
          <w:p w:rsidR="00F77703" w:rsidRDefault="00F77703" w:rsidP="00703366">
            <w:pPr>
              <w:rPr>
                <w:sz w:val="28"/>
                <w:szCs w:val="28"/>
              </w:rPr>
            </w:pPr>
          </w:p>
        </w:tc>
        <w:tc>
          <w:tcPr>
            <w:tcW w:w="1513" w:type="dxa"/>
          </w:tcPr>
          <w:p w:rsidR="00F77703" w:rsidRDefault="00F7770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36385" w:rsidRDefault="00536385" w:rsidP="00536385">
      <w:pPr>
        <w:rPr>
          <w:sz w:val="28"/>
          <w:szCs w:val="28"/>
        </w:rPr>
      </w:pPr>
    </w:p>
    <w:p w:rsidR="00536385" w:rsidRDefault="005B306A" w:rsidP="005363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течении 2019– 2020</w:t>
      </w:r>
      <w:r w:rsidR="00536385">
        <w:rPr>
          <w:sz w:val="28"/>
          <w:szCs w:val="28"/>
        </w:rPr>
        <w:t xml:space="preserve"> учебного года в ДОУ дети в возрасте от 3 до 7 лет проходили периодический медицинский осмотр</w:t>
      </w:r>
      <w:r w:rsidR="00D76C19">
        <w:rPr>
          <w:sz w:val="28"/>
          <w:szCs w:val="28"/>
        </w:rPr>
        <w:t xml:space="preserve">, такими специалистами, как: уролог, андролог, </w:t>
      </w:r>
      <w:r w:rsidR="00536385">
        <w:rPr>
          <w:sz w:val="28"/>
          <w:szCs w:val="28"/>
        </w:rPr>
        <w:t xml:space="preserve"> хирург</w:t>
      </w:r>
      <w:r w:rsidR="00D76C19">
        <w:rPr>
          <w:sz w:val="28"/>
          <w:szCs w:val="28"/>
        </w:rPr>
        <w:t>. По плану подлежало осмотру 48 детей, осмотрено 22</w:t>
      </w:r>
      <w:r w:rsidR="00536385">
        <w:rPr>
          <w:sz w:val="28"/>
          <w:szCs w:val="28"/>
        </w:rPr>
        <w:t xml:space="preserve">. </w:t>
      </w:r>
      <w:r w:rsidR="006C5CBD">
        <w:rPr>
          <w:sz w:val="28"/>
          <w:szCs w:val="28"/>
        </w:rPr>
        <w:t xml:space="preserve">Остальные дети не осмотрены из-за эпидемии коронавируса. </w:t>
      </w:r>
      <w:r w:rsidR="00536385">
        <w:rPr>
          <w:sz w:val="28"/>
          <w:szCs w:val="28"/>
        </w:rPr>
        <w:t>Из общего числа осмотре</w:t>
      </w:r>
      <w:r w:rsidR="00D76C19">
        <w:rPr>
          <w:sz w:val="28"/>
          <w:szCs w:val="28"/>
        </w:rPr>
        <w:t>нных воспитанников  нарушения в состоянии здоровья не выявлено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С целью профилактики простудных заболеваний, все дети нашего ДОУ с октября по апрель месяц получали комплекс оздоровительных мероприятий, включающих в себя:</w:t>
      </w:r>
    </w:p>
    <w:p w:rsidR="00536385" w:rsidRPr="00095EDD" w:rsidRDefault="00536385" w:rsidP="00536385">
      <w:pPr>
        <w:rPr>
          <w:b/>
          <w:sz w:val="28"/>
          <w:szCs w:val="28"/>
        </w:rPr>
      </w:pPr>
      <w:r w:rsidRPr="00095EDD">
        <w:rPr>
          <w:b/>
          <w:sz w:val="28"/>
          <w:szCs w:val="28"/>
        </w:rPr>
        <w:t>1. Закаливающие мероприятия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1.1.Воздушные ванны (облегченная одежда, одежда соответствующая сезону)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1.2.Оздоровительные прогулки</w:t>
      </w:r>
    </w:p>
    <w:p w:rsidR="00536385" w:rsidRDefault="00D76C19" w:rsidP="00536385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536385">
        <w:rPr>
          <w:sz w:val="28"/>
          <w:szCs w:val="28"/>
        </w:rPr>
        <w:t>.Ходьба босиком до и после сна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1.5.Умываться прохладной водой.</w:t>
      </w:r>
    </w:p>
    <w:p w:rsidR="00536385" w:rsidRPr="00095EDD" w:rsidRDefault="00536385" w:rsidP="00536385">
      <w:pPr>
        <w:rPr>
          <w:b/>
          <w:sz w:val="28"/>
          <w:szCs w:val="28"/>
        </w:rPr>
      </w:pPr>
      <w:r w:rsidRPr="00095EDD">
        <w:rPr>
          <w:b/>
          <w:sz w:val="28"/>
          <w:szCs w:val="28"/>
        </w:rPr>
        <w:t>2.Профилактические мероприятия</w:t>
      </w:r>
    </w:p>
    <w:p w:rsidR="00536385" w:rsidRDefault="005B306A" w:rsidP="00536385">
      <w:pPr>
        <w:rPr>
          <w:sz w:val="28"/>
          <w:szCs w:val="28"/>
        </w:rPr>
      </w:pPr>
      <w:r>
        <w:rPr>
          <w:sz w:val="28"/>
          <w:szCs w:val="28"/>
        </w:rPr>
        <w:t>2.1.луковый салат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2.2.ароматерапия (кулоны с чесноком для каждого ребёнка)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2.3.точечный массаж</w:t>
      </w:r>
    </w:p>
    <w:p w:rsidR="00536385" w:rsidRPr="00095EDD" w:rsidRDefault="00536385" w:rsidP="00536385">
      <w:pPr>
        <w:rPr>
          <w:b/>
          <w:sz w:val="28"/>
          <w:szCs w:val="28"/>
        </w:rPr>
      </w:pPr>
      <w:r w:rsidRPr="00095EDD">
        <w:rPr>
          <w:b/>
          <w:sz w:val="28"/>
          <w:szCs w:val="28"/>
        </w:rPr>
        <w:t>3.Лечебно-оздоровительные мероприятии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>3.1.Витаминотерапия (аскорбинова</w:t>
      </w:r>
      <w:r w:rsidR="005B306A">
        <w:rPr>
          <w:sz w:val="28"/>
          <w:szCs w:val="28"/>
        </w:rPr>
        <w:t>я кислота</w:t>
      </w:r>
      <w:r w:rsidR="00D76C19">
        <w:rPr>
          <w:sz w:val="28"/>
          <w:szCs w:val="28"/>
        </w:rPr>
        <w:t xml:space="preserve"> в третье блюдо</w:t>
      </w:r>
      <w:r w:rsidR="005B306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536385" w:rsidRDefault="00536385" w:rsidP="00536385">
      <w:pPr>
        <w:rPr>
          <w:sz w:val="28"/>
          <w:szCs w:val="28"/>
        </w:rPr>
      </w:pPr>
      <w:r>
        <w:rPr>
          <w:sz w:val="28"/>
          <w:szCs w:val="28"/>
        </w:rPr>
        <w:t xml:space="preserve"> Для профилактики гриппа в сентябре  была проведена вакцинация  сотрудников детского сада и детей, посещающих ДОУ и не имеющих медицинских противопоказаний. В детском саду питание детей осуществляется на основани</w:t>
      </w:r>
      <w:r w:rsidR="005B306A">
        <w:rPr>
          <w:sz w:val="28"/>
          <w:szCs w:val="28"/>
        </w:rPr>
        <w:t>и 10-ти дневного меню.</w:t>
      </w:r>
      <w:r>
        <w:rPr>
          <w:sz w:val="28"/>
          <w:szCs w:val="28"/>
        </w:rPr>
        <w:t xml:space="preserve"> В рацион питания включены все продукты, необходимые для полноценной жизнедеятельности </w:t>
      </w:r>
      <w:r w:rsidR="00750049">
        <w:rPr>
          <w:sz w:val="28"/>
          <w:szCs w:val="28"/>
        </w:rPr>
        <w:t xml:space="preserve">ребенка. </w:t>
      </w:r>
      <w:r w:rsidR="00573C8F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года ежемесячно проводится анализ заболеваемости и посещаемости по всем группам и общей по детскому саду. На основании полученных данных нами был проведен мониторинг здоровья и физического развития детей за отчетный год.</w:t>
      </w:r>
    </w:p>
    <w:p w:rsidR="00536385" w:rsidRDefault="00536385" w:rsidP="005363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1632"/>
        <w:gridCol w:w="2350"/>
        <w:gridCol w:w="2010"/>
        <w:gridCol w:w="1007"/>
      </w:tblGrid>
      <w:tr w:rsidR="00536385" w:rsidRPr="00253AC2" w:rsidTr="00703366">
        <w:tc>
          <w:tcPr>
            <w:tcW w:w="1263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Pr="00253AC2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32" w:type="dxa"/>
          </w:tcPr>
          <w:p w:rsidR="00536385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не списочный</w:t>
            </w:r>
          </w:p>
          <w:p w:rsidR="00536385" w:rsidRPr="00253AC2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состав</w:t>
            </w:r>
          </w:p>
        </w:tc>
        <w:tc>
          <w:tcPr>
            <w:tcW w:w="2350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Пропуск по болезни</w:t>
            </w:r>
          </w:p>
          <w:p w:rsidR="00536385" w:rsidRPr="00253AC2" w:rsidRDefault="00536385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3AC2">
              <w:rPr>
                <w:sz w:val="28"/>
                <w:szCs w:val="28"/>
              </w:rPr>
              <w:t>а 1-го ребенка</w:t>
            </w:r>
          </w:p>
        </w:tc>
        <w:tc>
          <w:tcPr>
            <w:tcW w:w="2010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Кол-во детей с хроническими заболеваниями</w:t>
            </w:r>
          </w:p>
        </w:tc>
        <w:tc>
          <w:tcPr>
            <w:tcW w:w="1007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Кол-во детей ЧБД</w:t>
            </w:r>
          </w:p>
        </w:tc>
      </w:tr>
      <w:tr w:rsidR="00536385" w:rsidRPr="00253AC2" w:rsidTr="00703366">
        <w:trPr>
          <w:trHeight w:val="1932"/>
        </w:trPr>
        <w:tc>
          <w:tcPr>
            <w:tcW w:w="1263" w:type="dxa"/>
          </w:tcPr>
          <w:p w:rsidR="00536385" w:rsidRPr="005C0DD7" w:rsidRDefault="00A36D4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</w:t>
            </w:r>
          </w:p>
          <w:p w:rsidR="00536385" w:rsidRPr="00253AC2" w:rsidRDefault="00536385" w:rsidP="00703366">
            <w:pPr>
              <w:rPr>
                <w:sz w:val="28"/>
                <w:szCs w:val="28"/>
              </w:rPr>
            </w:pPr>
          </w:p>
          <w:p w:rsidR="00536385" w:rsidRPr="003B6D5F" w:rsidRDefault="00A36D4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36385" w:rsidRDefault="00536385" w:rsidP="00703366">
            <w:pPr>
              <w:rPr>
                <w:sz w:val="28"/>
                <w:szCs w:val="28"/>
              </w:rPr>
            </w:pPr>
          </w:p>
          <w:p w:rsidR="00536385" w:rsidRPr="00851C1A" w:rsidRDefault="00536385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6D43">
              <w:rPr>
                <w:sz w:val="28"/>
                <w:szCs w:val="28"/>
              </w:rPr>
              <w:t>20</w:t>
            </w:r>
          </w:p>
        </w:tc>
        <w:tc>
          <w:tcPr>
            <w:tcW w:w="1632" w:type="dxa"/>
          </w:tcPr>
          <w:p w:rsidR="00536385" w:rsidRDefault="00A36D4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536385" w:rsidRDefault="00536385" w:rsidP="00703366">
            <w:pPr>
              <w:rPr>
                <w:sz w:val="28"/>
                <w:szCs w:val="28"/>
              </w:rPr>
            </w:pPr>
          </w:p>
          <w:p w:rsidR="00536385" w:rsidRDefault="00A36D4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536385" w:rsidRDefault="00536385" w:rsidP="00703366">
            <w:pPr>
              <w:rPr>
                <w:sz w:val="28"/>
                <w:szCs w:val="28"/>
              </w:rPr>
            </w:pPr>
          </w:p>
          <w:p w:rsidR="00536385" w:rsidRPr="00253AC2" w:rsidRDefault="00A36D4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50" w:type="dxa"/>
          </w:tcPr>
          <w:p w:rsidR="00536385" w:rsidRPr="00253AC2" w:rsidRDefault="00A36D4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  <w:p w:rsidR="00536385" w:rsidRDefault="00536385" w:rsidP="00703366">
            <w:pPr>
              <w:rPr>
                <w:sz w:val="28"/>
                <w:szCs w:val="28"/>
              </w:rPr>
            </w:pPr>
          </w:p>
          <w:p w:rsidR="00536385" w:rsidRDefault="00A36D4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  <w:p w:rsidR="00536385" w:rsidRDefault="00536385" w:rsidP="00703366">
            <w:pPr>
              <w:rPr>
                <w:sz w:val="28"/>
                <w:szCs w:val="28"/>
              </w:rPr>
            </w:pPr>
          </w:p>
          <w:p w:rsidR="00536385" w:rsidRPr="00253AC2" w:rsidRDefault="00536385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5A2BD4"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536385" w:rsidRDefault="000A5BA6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  <w:p w:rsidR="00536385" w:rsidRPr="00253AC2" w:rsidRDefault="00536385" w:rsidP="00703366">
            <w:pPr>
              <w:rPr>
                <w:sz w:val="28"/>
                <w:szCs w:val="28"/>
              </w:rPr>
            </w:pPr>
          </w:p>
          <w:p w:rsidR="00536385" w:rsidRDefault="000A5BA6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  <w:p w:rsidR="00536385" w:rsidRDefault="00536385" w:rsidP="00703366">
            <w:pPr>
              <w:rPr>
                <w:sz w:val="28"/>
                <w:szCs w:val="28"/>
              </w:rPr>
            </w:pPr>
          </w:p>
          <w:p w:rsidR="00536385" w:rsidRPr="00253AC2" w:rsidRDefault="00A36D4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A5BA6"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007" w:type="dxa"/>
          </w:tcPr>
          <w:p w:rsidR="00536385" w:rsidRDefault="00A36D4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6385" w:rsidRPr="00253AC2" w:rsidRDefault="00536385" w:rsidP="00703366">
            <w:pPr>
              <w:rPr>
                <w:sz w:val="28"/>
                <w:szCs w:val="28"/>
              </w:rPr>
            </w:pPr>
          </w:p>
          <w:p w:rsidR="00536385" w:rsidRDefault="00A36D43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6385" w:rsidRDefault="00536385" w:rsidP="00703366">
            <w:pPr>
              <w:rPr>
                <w:sz w:val="28"/>
                <w:szCs w:val="28"/>
              </w:rPr>
            </w:pPr>
          </w:p>
          <w:p w:rsidR="00536385" w:rsidRPr="00253AC2" w:rsidRDefault="00D76C19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36385" w:rsidRPr="002264BE" w:rsidRDefault="00536385" w:rsidP="00536385">
      <w:pPr>
        <w:rPr>
          <w:sz w:val="28"/>
          <w:szCs w:val="28"/>
        </w:rPr>
      </w:pPr>
    </w:p>
    <w:p w:rsidR="00536385" w:rsidRPr="00403CE0" w:rsidRDefault="00536385" w:rsidP="00536385">
      <w:pPr>
        <w:rPr>
          <w:b/>
          <w:sz w:val="28"/>
          <w:szCs w:val="28"/>
        </w:rPr>
      </w:pPr>
      <w:r w:rsidRPr="00403CE0">
        <w:rPr>
          <w:b/>
          <w:sz w:val="28"/>
          <w:szCs w:val="28"/>
        </w:rPr>
        <w:lastRenderedPageBreak/>
        <w:t>Уровень и динамика физической подготовленности детей в ДОУ</w:t>
      </w:r>
    </w:p>
    <w:p w:rsidR="00536385" w:rsidRDefault="00536385" w:rsidP="0053638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211"/>
        <w:gridCol w:w="2126"/>
        <w:gridCol w:w="2126"/>
      </w:tblGrid>
      <w:tr w:rsidR="00536385" w:rsidRPr="00253AC2" w:rsidTr="00703366">
        <w:tc>
          <w:tcPr>
            <w:tcW w:w="3284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Уровень</w:t>
            </w:r>
          </w:p>
        </w:tc>
        <w:tc>
          <w:tcPr>
            <w:tcW w:w="2211" w:type="dxa"/>
          </w:tcPr>
          <w:p w:rsidR="00536385" w:rsidRPr="00253AC2" w:rsidRDefault="00E42F0E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2016 - 2017</w:t>
            </w:r>
            <w:r w:rsidR="00536385">
              <w:rPr>
                <w:sz w:val="28"/>
                <w:szCs w:val="28"/>
              </w:rPr>
              <w:t xml:space="preserve"> </w:t>
            </w:r>
            <w:r w:rsidR="00536385" w:rsidRPr="00253AC2"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</w:tcPr>
          <w:p w:rsidR="00536385" w:rsidRPr="00253AC2" w:rsidRDefault="00086B4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2018 - 2019</w:t>
            </w:r>
            <w:r w:rsidR="00536385">
              <w:rPr>
                <w:sz w:val="28"/>
                <w:szCs w:val="28"/>
              </w:rPr>
              <w:t xml:space="preserve"> </w:t>
            </w:r>
            <w:r w:rsidR="00536385" w:rsidRPr="00253AC2"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</w:tcPr>
          <w:p w:rsidR="00536385" w:rsidRPr="00253AC2" w:rsidRDefault="00A567B1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2019 - 2020</w:t>
            </w:r>
            <w:r w:rsidR="00536385">
              <w:rPr>
                <w:sz w:val="28"/>
                <w:szCs w:val="28"/>
              </w:rPr>
              <w:t xml:space="preserve"> учебный год</w:t>
            </w:r>
          </w:p>
        </w:tc>
      </w:tr>
      <w:tr w:rsidR="00536385" w:rsidRPr="00253AC2" w:rsidTr="00703366">
        <w:tc>
          <w:tcPr>
            <w:tcW w:w="3284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Высокий</w:t>
            </w:r>
          </w:p>
        </w:tc>
        <w:tc>
          <w:tcPr>
            <w:tcW w:w="2211" w:type="dxa"/>
          </w:tcPr>
          <w:p w:rsidR="00536385" w:rsidRPr="00253AC2" w:rsidRDefault="00E42F0E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36385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536385" w:rsidRPr="00253AC2" w:rsidRDefault="00086B4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36385" w:rsidRPr="00253AC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536385" w:rsidRPr="00253AC2" w:rsidRDefault="00D76C19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  <w:r w:rsidR="00536385">
              <w:rPr>
                <w:sz w:val="28"/>
                <w:szCs w:val="28"/>
              </w:rPr>
              <w:t>%</w:t>
            </w:r>
          </w:p>
        </w:tc>
      </w:tr>
      <w:tr w:rsidR="00536385" w:rsidRPr="00253AC2" w:rsidTr="00703366">
        <w:tc>
          <w:tcPr>
            <w:tcW w:w="3284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Средний</w:t>
            </w:r>
          </w:p>
        </w:tc>
        <w:tc>
          <w:tcPr>
            <w:tcW w:w="2211" w:type="dxa"/>
          </w:tcPr>
          <w:p w:rsidR="00536385" w:rsidRPr="00253AC2" w:rsidRDefault="00E42F0E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536385" w:rsidRPr="00253AC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536385" w:rsidRPr="00253AC2" w:rsidRDefault="00086B4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  <w:r w:rsidR="00536385" w:rsidRPr="00253AC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536385" w:rsidRPr="00253AC2" w:rsidRDefault="00D76C19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</w:t>
            </w:r>
            <w:r w:rsidR="00536385">
              <w:rPr>
                <w:sz w:val="28"/>
                <w:szCs w:val="28"/>
              </w:rPr>
              <w:t>%</w:t>
            </w:r>
          </w:p>
        </w:tc>
      </w:tr>
      <w:tr w:rsidR="00536385" w:rsidRPr="00253AC2" w:rsidTr="00703366">
        <w:tc>
          <w:tcPr>
            <w:tcW w:w="3284" w:type="dxa"/>
          </w:tcPr>
          <w:p w:rsidR="00536385" w:rsidRPr="00253AC2" w:rsidRDefault="00536385" w:rsidP="00703366">
            <w:pPr>
              <w:rPr>
                <w:sz w:val="28"/>
                <w:szCs w:val="28"/>
              </w:rPr>
            </w:pPr>
            <w:r w:rsidRPr="00253AC2">
              <w:rPr>
                <w:sz w:val="28"/>
                <w:szCs w:val="28"/>
              </w:rPr>
              <w:t>Низкий</w:t>
            </w:r>
          </w:p>
        </w:tc>
        <w:tc>
          <w:tcPr>
            <w:tcW w:w="2211" w:type="dxa"/>
          </w:tcPr>
          <w:p w:rsidR="00536385" w:rsidRPr="00253AC2" w:rsidRDefault="00E42F0E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12CB2">
              <w:rPr>
                <w:sz w:val="28"/>
                <w:szCs w:val="28"/>
              </w:rPr>
              <w:t xml:space="preserve"> </w:t>
            </w:r>
            <w:r w:rsidR="00536385" w:rsidRPr="00253AC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536385" w:rsidRPr="00253AC2" w:rsidRDefault="00086B4F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536385" w:rsidRPr="00253AC2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536385" w:rsidRPr="00253AC2" w:rsidRDefault="00D76C19" w:rsidP="0070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536385">
              <w:rPr>
                <w:sz w:val="28"/>
                <w:szCs w:val="28"/>
              </w:rPr>
              <w:t>%</w:t>
            </w:r>
          </w:p>
        </w:tc>
      </w:tr>
    </w:tbl>
    <w:p w:rsidR="00ED37E8" w:rsidRPr="00975457" w:rsidRDefault="00ED37E8" w:rsidP="00ED37E8">
      <w:pPr>
        <w:tabs>
          <w:tab w:val="left" w:pos="2655"/>
        </w:tabs>
        <w:jc w:val="center"/>
        <w:rPr>
          <w:sz w:val="28"/>
          <w:szCs w:val="28"/>
        </w:rPr>
      </w:pPr>
    </w:p>
    <w:p w:rsidR="00ED37E8" w:rsidRPr="007235C4" w:rsidRDefault="00ED37E8" w:rsidP="00ED37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46D8A">
        <w:rPr>
          <w:b/>
          <w:sz w:val="28"/>
          <w:szCs w:val="28"/>
        </w:rPr>
        <w:t>Адаптация детей к условиям детского сада</w:t>
      </w:r>
    </w:p>
    <w:p w:rsidR="00ED37E8" w:rsidRPr="007235C4" w:rsidRDefault="00ED37E8" w:rsidP="00ED37E8">
      <w:pPr>
        <w:jc w:val="center"/>
        <w:rPr>
          <w:b/>
          <w:sz w:val="28"/>
          <w:szCs w:val="28"/>
        </w:rPr>
      </w:pPr>
    </w:p>
    <w:p w:rsidR="00ED37E8" w:rsidRPr="00975457" w:rsidRDefault="00E20ADE" w:rsidP="00ED37E8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0A5BA6">
        <w:rPr>
          <w:sz w:val="28"/>
          <w:szCs w:val="28"/>
        </w:rPr>
        <w:t>9– 2020</w:t>
      </w:r>
      <w:r w:rsidR="00ED37E8" w:rsidRPr="00975457">
        <w:rPr>
          <w:sz w:val="28"/>
          <w:szCs w:val="28"/>
        </w:rPr>
        <w:t xml:space="preserve"> учебном</w:t>
      </w:r>
      <w:r w:rsidR="00ED37E8">
        <w:rPr>
          <w:sz w:val="28"/>
          <w:szCs w:val="28"/>
        </w:rPr>
        <w:t xml:space="preserve"> году в детский сад поступило </w:t>
      </w:r>
      <w:r w:rsidR="007235C4">
        <w:rPr>
          <w:sz w:val="28"/>
          <w:szCs w:val="28"/>
        </w:rPr>
        <w:t>29</w:t>
      </w:r>
      <w:r w:rsidR="00ED37E8" w:rsidRPr="00975457">
        <w:rPr>
          <w:sz w:val="28"/>
          <w:szCs w:val="28"/>
        </w:rPr>
        <w:t xml:space="preserve"> детей.</w:t>
      </w:r>
    </w:p>
    <w:p w:rsidR="00ED37E8" w:rsidRPr="00F22B79" w:rsidRDefault="00ED37E8" w:rsidP="00ED37E8">
      <w:pPr>
        <w:rPr>
          <w:sz w:val="28"/>
          <w:szCs w:val="28"/>
        </w:rPr>
      </w:pPr>
      <w:r>
        <w:rPr>
          <w:sz w:val="28"/>
          <w:szCs w:val="28"/>
        </w:rPr>
        <w:t>1 м</w:t>
      </w:r>
      <w:r w:rsidRPr="00975457">
        <w:rPr>
          <w:sz w:val="28"/>
          <w:szCs w:val="28"/>
        </w:rPr>
        <w:t>л</w:t>
      </w:r>
      <w:r>
        <w:rPr>
          <w:sz w:val="28"/>
          <w:szCs w:val="28"/>
        </w:rPr>
        <w:t>адшая</w:t>
      </w:r>
      <w:r w:rsidR="00E20ADE">
        <w:rPr>
          <w:sz w:val="28"/>
          <w:szCs w:val="28"/>
        </w:rPr>
        <w:t xml:space="preserve"> группа – </w:t>
      </w:r>
      <w:r w:rsidR="00F22B79">
        <w:rPr>
          <w:sz w:val="28"/>
          <w:szCs w:val="28"/>
        </w:rPr>
        <w:t>18</w:t>
      </w:r>
      <w:r w:rsidRPr="00F22B79">
        <w:rPr>
          <w:sz w:val="28"/>
          <w:szCs w:val="28"/>
        </w:rPr>
        <w:t xml:space="preserve"> человек.</w:t>
      </w:r>
    </w:p>
    <w:p w:rsidR="00ED37E8" w:rsidRPr="00975457" w:rsidRDefault="00ED37E8" w:rsidP="00ED37E8">
      <w:pPr>
        <w:rPr>
          <w:sz w:val="28"/>
          <w:szCs w:val="28"/>
        </w:rPr>
      </w:pPr>
      <w:r w:rsidRPr="00F22B79">
        <w:rPr>
          <w:sz w:val="28"/>
          <w:szCs w:val="28"/>
        </w:rPr>
        <w:t>2 младшая группа –</w:t>
      </w:r>
      <w:r w:rsidR="000A5BA6">
        <w:rPr>
          <w:sz w:val="28"/>
          <w:szCs w:val="28"/>
        </w:rPr>
        <w:t xml:space="preserve"> 1</w:t>
      </w:r>
      <w:r w:rsidRPr="00F22B79">
        <w:rPr>
          <w:sz w:val="28"/>
          <w:szCs w:val="28"/>
        </w:rPr>
        <w:t xml:space="preserve"> человек</w:t>
      </w:r>
      <w:r w:rsidRPr="00975457">
        <w:rPr>
          <w:sz w:val="28"/>
          <w:szCs w:val="28"/>
        </w:rPr>
        <w:t>.</w:t>
      </w:r>
    </w:p>
    <w:p w:rsidR="00ED37E8" w:rsidRPr="00975457" w:rsidRDefault="000A5BA6" w:rsidP="00ED37E8">
      <w:pPr>
        <w:rPr>
          <w:sz w:val="28"/>
          <w:szCs w:val="28"/>
        </w:rPr>
      </w:pPr>
      <w:r>
        <w:rPr>
          <w:sz w:val="28"/>
          <w:szCs w:val="28"/>
        </w:rPr>
        <w:t>Средняя группа – 0</w:t>
      </w:r>
      <w:r w:rsidR="00E20ADE">
        <w:rPr>
          <w:sz w:val="28"/>
          <w:szCs w:val="28"/>
        </w:rPr>
        <w:t xml:space="preserve"> человек</w:t>
      </w:r>
      <w:r w:rsidR="00ED37E8" w:rsidRPr="00975457">
        <w:rPr>
          <w:sz w:val="28"/>
          <w:szCs w:val="28"/>
        </w:rPr>
        <w:t>.</w:t>
      </w:r>
    </w:p>
    <w:p w:rsidR="00ED37E8" w:rsidRPr="00975457" w:rsidRDefault="000A5BA6" w:rsidP="00ED37E8">
      <w:pPr>
        <w:rPr>
          <w:sz w:val="28"/>
          <w:szCs w:val="28"/>
        </w:rPr>
      </w:pPr>
      <w:r>
        <w:rPr>
          <w:sz w:val="28"/>
          <w:szCs w:val="28"/>
        </w:rPr>
        <w:t>Подготовительная группа – 2</w:t>
      </w:r>
      <w:r w:rsidR="00ED37E8" w:rsidRPr="00975457">
        <w:rPr>
          <w:sz w:val="28"/>
          <w:szCs w:val="28"/>
        </w:rPr>
        <w:t xml:space="preserve"> человека.</w:t>
      </w:r>
    </w:p>
    <w:p w:rsidR="00ED37E8" w:rsidRPr="007235C4" w:rsidRDefault="00AF434E" w:rsidP="00ED37E8">
      <w:pPr>
        <w:rPr>
          <w:sz w:val="28"/>
          <w:szCs w:val="28"/>
        </w:rPr>
      </w:pPr>
      <w:r>
        <w:rPr>
          <w:sz w:val="28"/>
          <w:szCs w:val="28"/>
        </w:rPr>
        <w:t>В первой младшей группе проводилась большая разъяснительная работа с родителями</w:t>
      </w:r>
      <w:r w:rsidR="00971DAC">
        <w:rPr>
          <w:sz w:val="28"/>
          <w:szCs w:val="28"/>
        </w:rPr>
        <w:t>, целесообразно применялся щадящий режим, в группах в основном наблюдалась адаптация средней степени, дети быстро привыкли к режиму детского сада, охотно шли в группу к воспитателям, у них наблюдался спокойный сон и жизнерадостное настроение.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По итогам протекания адаптации можно сделать следующие выводы:  адаптация детей прошла успешно.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Всего детей  прошедших ад</w:t>
      </w:r>
      <w:r w:rsidR="000A5BA6">
        <w:rPr>
          <w:sz w:val="28"/>
          <w:szCs w:val="28"/>
        </w:rPr>
        <w:t>аптацию -  21</w:t>
      </w:r>
    </w:p>
    <w:p w:rsidR="00ED37E8" w:rsidRPr="007235C4" w:rsidRDefault="00C94DDE" w:rsidP="00ED37E8">
      <w:pPr>
        <w:rPr>
          <w:sz w:val="28"/>
          <w:szCs w:val="28"/>
        </w:rPr>
      </w:pPr>
      <w:r>
        <w:rPr>
          <w:sz w:val="28"/>
          <w:szCs w:val="28"/>
        </w:rPr>
        <w:t>Лег</w:t>
      </w:r>
      <w:r w:rsidR="000A5BA6">
        <w:rPr>
          <w:sz w:val="28"/>
          <w:szCs w:val="28"/>
        </w:rPr>
        <w:t>кая степень адаптации –  76% (16</w:t>
      </w:r>
      <w:r w:rsidR="00ED37E8" w:rsidRPr="007235C4">
        <w:rPr>
          <w:sz w:val="28"/>
          <w:szCs w:val="28"/>
        </w:rPr>
        <w:t xml:space="preserve"> детей),</w:t>
      </w:r>
    </w:p>
    <w:p w:rsidR="00ED37E8" w:rsidRPr="007235C4" w:rsidRDefault="000A5BA6" w:rsidP="00ED37E8">
      <w:pPr>
        <w:rPr>
          <w:sz w:val="28"/>
          <w:szCs w:val="28"/>
        </w:rPr>
      </w:pPr>
      <w:r>
        <w:rPr>
          <w:sz w:val="28"/>
          <w:szCs w:val="28"/>
        </w:rPr>
        <w:t>Средняя – 23</w:t>
      </w:r>
      <w:r w:rsidR="005A2BD4">
        <w:rPr>
          <w:sz w:val="28"/>
          <w:szCs w:val="28"/>
        </w:rPr>
        <w:t>% (5</w:t>
      </w:r>
      <w:r w:rsidR="00ED37E8" w:rsidRPr="007235C4">
        <w:rPr>
          <w:sz w:val="28"/>
          <w:szCs w:val="28"/>
        </w:rPr>
        <w:t xml:space="preserve"> детей),</w:t>
      </w:r>
    </w:p>
    <w:p w:rsidR="00ED37E8" w:rsidRPr="007235C4" w:rsidRDefault="00ED37E8" w:rsidP="00ED37E8">
      <w:pPr>
        <w:rPr>
          <w:sz w:val="28"/>
          <w:szCs w:val="28"/>
        </w:rPr>
      </w:pPr>
      <w:r w:rsidRPr="007235C4">
        <w:rPr>
          <w:sz w:val="28"/>
          <w:szCs w:val="28"/>
        </w:rPr>
        <w:t>Тяжелая – нет.</w:t>
      </w:r>
    </w:p>
    <w:p w:rsidR="00703366" w:rsidRPr="00253AC2" w:rsidRDefault="00536385" w:rsidP="00703366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703366">
        <w:rPr>
          <w:sz w:val="28"/>
          <w:szCs w:val="28"/>
        </w:rPr>
        <w:t xml:space="preserve"> По сравнению с прошлым годом п</w:t>
      </w:r>
      <w:r w:rsidR="00703366" w:rsidRPr="00253AC2">
        <w:rPr>
          <w:sz w:val="28"/>
          <w:szCs w:val="28"/>
        </w:rPr>
        <w:t>ропуск</w:t>
      </w:r>
      <w:r w:rsidR="00703366">
        <w:rPr>
          <w:sz w:val="28"/>
          <w:szCs w:val="28"/>
        </w:rPr>
        <w:t>и</w:t>
      </w:r>
      <w:r w:rsidR="00703366" w:rsidRPr="00253AC2">
        <w:rPr>
          <w:sz w:val="28"/>
          <w:szCs w:val="28"/>
        </w:rPr>
        <w:t xml:space="preserve"> по болезни</w:t>
      </w:r>
    </w:p>
    <w:p w:rsidR="00536385" w:rsidRDefault="00703366" w:rsidP="0070336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253AC2">
        <w:rPr>
          <w:sz w:val="28"/>
          <w:szCs w:val="28"/>
        </w:rPr>
        <w:t>а 1-го ребенка</w:t>
      </w:r>
      <w:r>
        <w:rPr>
          <w:sz w:val="28"/>
          <w:szCs w:val="28"/>
        </w:rPr>
        <w:t xml:space="preserve"> </w:t>
      </w:r>
      <w:r w:rsidR="005A2BD4">
        <w:rPr>
          <w:sz w:val="28"/>
          <w:szCs w:val="28"/>
        </w:rPr>
        <w:t xml:space="preserve">уменьшилось на 0,6 </w:t>
      </w:r>
      <w:r>
        <w:rPr>
          <w:sz w:val="28"/>
          <w:szCs w:val="28"/>
        </w:rPr>
        <w:t xml:space="preserve"> Уровень и динамика физической подготовленности детей </w:t>
      </w:r>
      <w:r w:rsidR="005A2BD4">
        <w:rPr>
          <w:sz w:val="28"/>
          <w:szCs w:val="28"/>
        </w:rPr>
        <w:t>высокий уровень понизился</w:t>
      </w:r>
      <w:r w:rsidR="0016150E">
        <w:rPr>
          <w:sz w:val="28"/>
          <w:szCs w:val="28"/>
        </w:rPr>
        <w:t xml:space="preserve">  на 4</w:t>
      </w:r>
      <w:r w:rsidR="005A2BD4">
        <w:rPr>
          <w:sz w:val="28"/>
          <w:szCs w:val="28"/>
        </w:rPr>
        <w:t>,9</w:t>
      </w:r>
      <w:r w:rsidR="00D0022E">
        <w:rPr>
          <w:sz w:val="28"/>
          <w:szCs w:val="28"/>
        </w:rPr>
        <w:t xml:space="preserve">%, средний </w:t>
      </w:r>
      <w:r w:rsidR="005A2BD4">
        <w:rPr>
          <w:sz w:val="28"/>
          <w:szCs w:val="28"/>
        </w:rPr>
        <w:t xml:space="preserve">повысился </w:t>
      </w:r>
      <w:r w:rsidR="00161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A2BD4">
        <w:rPr>
          <w:sz w:val="28"/>
          <w:szCs w:val="28"/>
        </w:rPr>
        <w:t>5,9% и низкий понизился на 1</w:t>
      </w:r>
      <w:r w:rsidR="00D0022E">
        <w:rPr>
          <w:sz w:val="28"/>
          <w:szCs w:val="28"/>
        </w:rPr>
        <w:t>%.</w:t>
      </w:r>
      <w:r w:rsidR="005A2BD4">
        <w:rPr>
          <w:sz w:val="28"/>
          <w:szCs w:val="28"/>
        </w:rPr>
        <w:t>Педагогами и медицинской сестрой</w:t>
      </w:r>
      <w:r w:rsidR="00536385">
        <w:rPr>
          <w:sz w:val="28"/>
          <w:szCs w:val="28"/>
        </w:rPr>
        <w:t xml:space="preserve">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</w:t>
      </w:r>
      <w:r w:rsidR="005A2BD4">
        <w:rPr>
          <w:sz w:val="28"/>
          <w:szCs w:val="28"/>
        </w:rPr>
        <w:t>бразу жизни. Медсестрой, руководством</w:t>
      </w:r>
      <w:r w:rsidR="00536385">
        <w:rPr>
          <w:sz w:val="28"/>
          <w:szCs w:val="28"/>
        </w:rPr>
        <w:t xml:space="preserve"> ДОУ планируется усиление  профилактической работы среди родителей воспитанников и педагогического коллектива.</w:t>
      </w:r>
    </w:p>
    <w:p w:rsidR="00536385" w:rsidRDefault="00536385" w:rsidP="00536385">
      <w:pPr>
        <w:jc w:val="center"/>
        <w:rPr>
          <w:b/>
          <w:u w:val="single"/>
        </w:rPr>
      </w:pPr>
    </w:p>
    <w:p w:rsidR="00865008" w:rsidRDefault="00703366" w:rsidP="0086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5CBD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Результаты выполнения образовательной программы.</w:t>
      </w:r>
    </w:p>
    <w:p w:rsidR="00865008" w:rsidRDefault="00865008" w:rsidP="008650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56B3A">
        <w:rPr>
          <w:b/>
          <w:sz w:val="28"/>
          <w:szCs w:val="28"/>
        </w:rPr>
        <w:t>Основные характеристики организации образовательного процесса.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Прием детей в ДОУ осуществляется по мере наличия свободных мест в ДОУ, по заявлению родителей, предоставления медицинского заключения, заявления и документов, удостоверяющих личность одного из родителей ( законных представителей ). Заключается договор.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-ДОУ работает в режиме пятидневной рабочей недели с 7.30 до 18:00 часов;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-Воспитанники ДОУ пользуются льготами согласно законодательству РФ 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-Посещение детей ДОУ происходит по режиму работы учреждения;</w:t>
      </w:r>
    </w:p>
    <w:p w:rsidR="00865008" w:rsidRDefault="00865008" w:rsidP="00865008">
      <w:pPr>
        <w:rPr>
          <w:sz w:val="28"/>
          <w:szCs w:val="28"/>
        </w:rPr>
      </w:pPr>
      <w:r>
        <w:rPr>
          <w:sz w:val="28"/>
          <w:szCs w:val="28"/>
        </w:rPr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865008" w:rsidRDefault="005A2BD4" w:rsidP="00865008">
      <w:pPr>
        <w:rPr>
          <w:sz w:val="28"/>
          <w:szCs w:val="28"/>
        </w:rPr>
      </w:pPr>
      <w:r>
        <w:rPr>
          <w:sz w:val="28"/>
          <w:szCs w:val="28"/>
        </w:rPr>
        <w:t>МАДОУ №7</w:t>
      </w:r>
      <w:r w:rsidR="00865008">
        <w:rPr>
          <w:sz w:val="28"/>
          <w:szCs w:val="28"/>
        </w:rPr>
        <w:t xml:space="preserve"> работает по Образовательной программе, которая разработана</w:t>
      </w:r>
      <w:r w:rsidR="00A13F81">
        <w:rPr>
          <w:sz w:val="28"/>
          <w:szCs w:val="28"/>
        </w:rPr>
        <w:t xml:space="preserve"> н</w:t>
      </w:r>
      <w:r w:rsidR="00386791">
        <w:rPr>
          <w:sz w:val="28"/>
          <w:szCs w:val="28"/>
        </w:rPr>
        <w:t>а основе</w:t>
      </w:r>
      <w:r w:rsidR="00865008">
        <w:rPr>
          <w:sz w:val="28"/>
          <w:szCs w:val="28"/>
        </w:rPr>
        <w:t>:</w:t>
      </w:r>
    </w:p>
    <w:p w:rsidR="00CA45F5" w:rsidRDefault="00865008" w:rsidP="00A13F81">
      <w:pPr>
        <w:pStyle w:val="ab"/>
        <w:rPr>
          <w:sz w:val="28"/>
          <w:szCs w:val="28"/>
        </w:rPr>
      </w:pPr>
      <w:r w:rsidRPr="00A13F81">
        <w:rPr>
          <w:sz w:val="28"/>
          <w:szCs w:val="28"/>
        </w:rPr>
        <w:t xml:space="preserve">- </w:t>
      </w:r>
      <w:r w:rsidR="00CA45F5">
        <w:rPr>
          <w:sz w:val="28"/>
          <w:szCs w:val="28"/>
        </w:rPr>
        <w:t>примерной общеобразовательной программы дошкольного образования «От рождения до школы» под редакцией Н.Е Вераксы, Т.С.Комаровой, М.А.Васильевой,</w:t>
      </w:r>
      <w:r w:rsidR="008100C1" w:rsidRPr="00A13F81">
        <w:rPr>
          <w:rStyle w:val="FontStyle207"/>
          <w:sz w:val="28"/>
          <w:szCs w:val="28"/>
        </w:rPr>
        <w:t xml:space="preserve"> </w:t>
      </w:r>
      <w:r w:rsidR="00CA45F5">
        <w:rPr>
          <w:rStyle w:val="FontStyle207"/>
          <w:sz w:val="28"/>
          <w:szCs w:val="28"/>
        </w:rPr>
        <w:t xml:space="preserve"> 2014г </w:t>
      </w:r>
      <w:r w:rsidR="008100C1" w:rsidRPr="00A13F81">
        <w:rPr>
          <w:rStyle w:val="FontStyle207"/>
          <w:sz w:val="28"/>
          <w:szCs w:val="28"/>
        </w:rPr>
        <w:t xml:space="preserve"> </w:t>
      </w:r>
      <w:r w:rsidR="00A13F81" w:rsidRPr="00A13F81">
        <w:rPr>
          <w:sz w:val="28"/>
          <w:szCs w:val="28"/>
        </w:rPr>
        <w:t xml:space="preserve">Парциальных программ:  </w:t>
      </w:r>
    </w:p>
    <w:p w:rsidR="009A46DB" w:rsidRDefault="00CA45F5" w:rsidP="00A13F81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Областная образовательная программа для дошкольников «Ребенок и дорога</w:t>
      </w:r>
      <w:r w:rsidR="00D77BA6">
        <w:rPr>
          <w:sz w:val="28"/>
          <w:szCs w:val="28"/>
        </w:rPr>
        <w:t>» (Министерство образования и науки Амурской области, учреждение дополнительного образования детей «Центр детского (юношеского) технического творчества)</w:t>
      </w:r>
      <w:r w:rsidR="00A13F81" w:rsidRPr="00A13F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-</w:t>
      </w:r>
      <w:r w:rsidR="00386791">
        <w:rPr>
          <w:sz w:val="28"/>
          <w:szCs w:val="28"/>
        </w:rPr>
        <w:t xml:space="preserve"> </w:t>
      </w:r>
      <w:r w:rsidR="009A46DB">
        <w:rPr>
          <w:sz w:val="28"/>
          <w:szCs w:val="28"/>
        </w:rPr>
        <w:t>«Юный эколог» С.Н.Николаева</w:t>
      </w:r>
    </w:p>
    <w:p w:rsidR="009A46DB" w:rsidRDefault="009A46DB" w:rsidP="00A13F8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- «Познавательно-исследовательская деятельность дошкольников»</w:t>
      </w:r>
      <w:r w:rsidR="00CD3B6F">
        <w:rPr>
          <w:sz w:val="28"/>
          <w:szCs w:val="28"/>
        </w:rPr>
        <w:t xml:space="preserve"> Н.Е.Веракса, О.Р.Галимов</w:t>
      </w:r>
      <w:r w:rsidR="00A13F81" w:rsidRPr="00A13F81">
        <w:rPr>
          <w:sz w:val="28"/>
          <w:szCs w:val="28"/>
        </w:rPr>
        <w:t xml:space="preserve">                                                                                 </w:t>
      </w:r>
    </w:p>
    <w:p w:rsidR="00A13F81" w:rsidRPr="00A13F81" w:rsidRDefault="00CD3B6F" w:rsidP="00A13F8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-«Формирование элементарных математических представлений» И.А.Помораева, В.А.Позина</w:t>
      </w:r>
    </w:p>
    <w:p w:rsidR="00A13F81" w:rsidRPr="00A13F81" w:rsidRDefault="00A13F81" w:rsidP="00A13F81">
      <w:pPr>
        <w:pStyle w:val="ab"/>
        <w:rPr>
          <w:sz w:val="28"/>
          <w:szCs w:val="28"/>
        </w:rPr>
      </w:pPr>
      <w:r w:rsidRPr="00A13F81">
        <w:rPr>
          <w:sz w:val="28"/>
          <w:szCs w:val="28"/>
        </w:rPr>
        <w:t>-«Безопасность» Авдеева И.И.</w:t>
      </w:r>
      <w:r w:rsidR="009A46DB">
        <w:rPr>
          <w:sz w:val="28"/>
          <w:szCs w:val="28"/>
        </w:rPr>
        <w:t xml:space="preserve"> О.Л.Князева, Р.Б.Стеркина</w:t>
      </w:r>
    </w:p>
    <w:p w:rsidR="00A13F81" w:rsidRDefault="00CD3B6F" w:rsidP="00A13F81">
      <w:pPr>
        <w:pStyle w:val="ab"/>
        <w:rPr>
          <w:sz w:val="28"/>
          <w:szCs w:val="28"/>
        </w:rPr>
      </w:pPr>
      <w:r>
        <w:rPr>
          <w:sz w:val="28"/>
          <w:szCs w:val="28"/>
        </w:rPr>
        <w:t>- «С чего начинается Родина» программа по патриотическому воспитанию коллектива МАДОУ №7</w:t>
      </w:r>
    </w:p>
    <w:p w:rsidR="0080506B" w:rsidRDefault="00CD3B6F" w:rsidP="00666148">
      <w:pPr>
        <w:rPr>
          <w:sz w:val="28"/>
          <w:szCs w:val="28"/>
        </w:rPr>
      </w:pPr>
      <w:r>
        <w:rPr>
          <w:sz w:val="28"/>
          <w:szCs w:val="28"/>
        </w:rPr>
        <w:t>- «Ознакомление с окружающим миром» О.В.Дыбина</w:t>
      </w:r>
    </w:p>
    <w:p w:rsidR="00CD3B6F" w:rsidRDefault="00CD3B6F" w:rsidP="00666148">
      <w:pPr>
        <w:rPr>
          <w:sz w:val="28"/>
          <w:szCs w:val="28"/>
        </w:rPr>
      </w:pPr>
      <w:r>
        <w:rPr>
          <w:sz w:val="28"/>
          <w:szCs w:val="28"/>
        </w:rPr>
        <w:t>Образовательные технологии</w:t>
      </w:r>
      <w:r w:rsidR="00444B44">
        <w:rPr>
          <w:sz w:val="28"/>
          <w:szCs w:val="28"/>
        </w:rPr>
        <w:t>:</w:t>
      </w:r>
    </w:p>
    <w:p w:rsidR="00444B44" w:rsidRDefault="00444B44" w:rsidP="00666148">
      <w:pPr>
        <w:rPr>
          <w:sz w:val="28"/>
          <w:szCs w:val="28"/>
        </w:rPr>
      </w:pPr>
      <w:r>
        <w:rPr>
          <w:sz w:val="28"/>
          <w:szCs w:val="28"/>
        </w:rPr>
        <w:t>-  Здоровьесберегающие технологии</w:t>
      </w:r>
    </w:p>
    <w:p w:rsidR="00444B44" w:rsidRDefault="00444B44" w:rsidP="00666148">
      <w:pPr>
        <w:rPr>
          <w:sz w:val="28"/>
          <w:szCs w:val="28"/>
        </w:rPr>
      </w:pPr>
      <w:r>
        <w:rPr>
          <w:sz w:val="28"/>
          <w:szCs w:val="28"/>
        </w:rPr>
        <w:t>-  Игровая технология</w:t>
      </w:r>
    </w:p>
    <w:p w:rsidR="00444B44" w:rsidRDefault="00444B44" w:rsidP="00666148">
      <w:pPr>
        <w:rPr>
          <w:sz w:val="28"/>
          <w:szCs w:val="28"/>
        </w:rPr>
      </w:pPr>
      <w:r>
        <w:rPr>
          <w:sz w:val="28"/>
          <w:szCs w:val="28"/>
        </w:rPr>
        <w:t>- Информационно-коммуникативные технологии</w:t>
      </w:r>
    </w:p>
    <w:p w:rsidR="00444B44" w:rsidRDefault="00444B44" w:rsidP="00666148">
      <w:pPr>
        <w:rPr>
          <w:sz w:val="28"/>
          <w:szCs w:val="28"/>
        </w:rPr>
      </w:pPr>
      <w:r>
        <w:rPr>
          <w:sz w:val="28"/>
          <w:szCs w:val="28"/>
        </w:rPr>
        <w:t>-Личностно-ориентированная технология</w:t>
      </w:r>
    </w:p>
    <w:p w:rsidR="00444B44" w:rsidRDefault="00444B44" w:rsidP="00666148">
      <w:pPr>
        <w:rPr>
          <w:sz w:val="28"/>
          <w:szCs w:val="28"/>
        </w:rPr>
      </w:pPr>
      <w:r>
        <w:rPr>
          <w:sz w:val="28"/>
          <w:szCs w:val="28"/>
        </w:rPr>
        <w:t>- Технология ТРИЗ</w:t>
      </w:r>
    </w:p>
    <w:p w:rsidR="000F39D5" w:rsidRDefault="000F39D5" w:rsidP="00666148">
      <w:pPr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Проектная деятельность</w:t>
      </w:r>
    </w:p>
    <w:p w:rsidR="008100C1" w:rsidRPr="007B56A3" w:rsidRDefault="008100C1" w:rsidP="00666148">
      <w:pPr>
        <w:rPr>
          <w:b/>
          <w:sz w:val="28"/>
          <w:szCs w:val="28"/>
        </w:rPr>
      </w:pPr>
    </w:p>
    <w:p w:rsidR="00666148" w:rsidRDefault="00666148" w:rsidP="00666148">
      <w:pPr>
        <w:rPr>
          <w:b/>
          <w:sz w:val="28"/>
          <w:szCs w:val="28"/>
        </w:rPr>
      </w:pPr>
      <w:r w:rsidRPr="0089318B">
        <w:rPr>
          <w:b/>
          <w:sz w:val="28"/>
          <w:szCs w:val="28"/>
        </w:rPr>
        <w:t>Анализ выполне</w:t>
      </w:r>
      <w:r w:rsidR="00444B44">
        <w:rPr>
          <w:b/>
          <w:sz w:val="28"/>
          <w:szCs w:val="28"/>
        </w:rPr>
        <w:t>ния годовых задач на 2019 -2020</w:t>
      </w:r>
      <w:r>
        <w:rPr>
          <w:b/>
          <w:sz w:val="28"/>
          <w:szCs w:val="28"/>
        </w:rPr>
        <w:t xml:space="preserve"> учебный год.</w:t>
      </w:r>
    </w:p>
    <w:p w:rsidR="00666148" w:rsidRPr="0080506B" w:rsidRDefault="00666148" w:rsidP="00666148">
      <w:pPr>
        <w:jc w:val="both"/>
        <w:rPr>
          <w:sz w:val="28"/>
          <w:szCs w:val="28"/>
        </w:rPr>
      </w:pPr>
      <w:r>
        <w:t xml:space="preserve">       </w:t>
      </w:r>
      <w:r w:rsidR="00CD3B6F">
        <w:rPr>
          <w:sz w:val="28"/>
          <w:szCs w:val="28"/>
        </w:rPr>
        <w:t xml:space="preserve">В 2019 – 2020 </w:t>
      </w:r>
      <w:r w:rsidRPr="0080506B">
        <w:rPr>
          <w:sz w:val="28"/>
          <w:szCs w:val="28"/>
        </w:rPr>
        <w:t xml:space="preserve">учебном </w:t>
      </w:r>
      <w:r w:rsidR="00CD3B6F">
        <w:rPr>
          <w:sz w:val="28"/>
          <w:szCs w:val="28"/>
        </w:rPr>
        <w:t>году педагогический коллектив МА</w:t>
      </w:r>
      <w:r w:rsidRPr="0080506B">
        <w:rPr>
          <w:sz w:val="28"/>
          <w:szCs w:val="28"/>
        </w:rPr>
        <w:t>ДОУ  работал по ООП ДО (разработанной на основа</w:t>
      </w:r>
      <w:r w:rsidR="00CD3B6F">
        <w:rPr>
          <w:sz w:val="28"/>
          <w:szCs w:val="28"/>
        </w:rPr>
        <w:t>нии примерной программы «</w:t>
      </w:r>
      <w:r w:rsidRPr="0080506B">
        <w:rPr>
          <w:sz w:val="28"/>
          <w:szCs w:val="28"/>
        </w:rPr>
        <w:t xml:space="preserve"> </w:t>
      </w:r>
      <w:r w:rsidR="00CD3B6F">
        <w:rPr>
          <w:sz w:val="28"/>
          <w:szCs w:val="28"/>
        </w:rPr>
        <w:t xml:space="preserve">От рождения до школы» под редакцией Н.Е.Вераксы. </w:t>
      </w:r>
      <w:r w:rsidRPr="0080506B">
        <w:rPr>
          <w:sz w:val="28"/>
          <w:szCs w:val="28"/>
        </w:rPr>
        <w:t>Воспитательно-</w:t>
      </w:r>
      <w:r w:rsidRPr="0080506B">
        <w:rPr>
          <w:sz w:val="28"/>
          <w:szCs w:val="28"/>
        </w:rPr>
        <w:lastRenderedPageBreak/>
        <w:t>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666148" w:rsidRPr="0080506B" w:rsidRDefault="00666148" w:rsidP="00666148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В центре внимания всей нашей работы в течение этого учебного года было  осуществление полного перехода на работу в соответствии Федеральными государственными образовательными стандартами. Всем педагогам удалось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</w:t>
      </w:r>
    </w:p>
    <w:p w:rsidR="00666148" w:rsidRDefault="00666148" w:rsidP="00666148">
      <w:pPr>
        <w:rPr>
          <w:sz w:val="28"/>
          <w:szCs w:val="28"/>
        </w:rPr>
      </w:pPr>
      <w:r w:rsidRPr="0080506B">
        <w:rPr>
          <w:sz w:val="28"/>
          <w:szCs w:val="28"/>
        </w:rPr>
        <w:t xml:space="preserve">         </w:t>
      </w:r>
      <w:r w:rsidRPr="0080506B">
        <w:rPr>
          <w:b/>
          <w:sz w:val="28"/>
          <w:szCs w:val="28"/>
        </w:rPr>
        <w:t>Задачи</w:t>
      </w:r>
      <w:r w:rsidRPr="0080506B">
        <w:rPr>
          <w:sz w:val="28"/>
          <w:szCs w:val="28"/>
        </w:rPr>
        <w:t xml:space="preserve"> в прошедшем учебном году были следующие:</w:t>
      </w:r>
    </w:p>
    <w:p w:rsidR="009608FF" w:rsidRDefault="00444B44" w:rsidP="009608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1. Повышать квалификацию, профессиональное мастерство педагогов в соответствии с требованиями профессионального стандарта «Педагог». Совершенствовать формы и методы работы с детьми через внедрение ИКТ в образовательный процесс.</w:t>
      </w:r>
    </w:p>
    <w:p w:rsidR="009608FF" w:rsidRDefault="00444B44" w:rsidP="009608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2. Совершенствовать работу по нравственно- патриотическому воспитанию детей через приобщение к истории и культуре родного края</w:t>
      </w:r>
      <w:r w:rsidR="009608FF">
        <w:rPr>
          <w:sz w:val="32"/>
          <w:szCs w:val="32"/>
        </w:rPr>
        <w:t xml:space="preserve">. </w:t>
      </w:r>
    </w:p>
    <w:p w:rsidR="009608FF" w:rsidRDefault="00444B44" w:rsidP="009608F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3.Формировать семейные ценности у дошкольников, сохранять и укреплять здоровье детей через</w:t>
      </w:r>
      <w:r w:rsidR="00041182">
        <w:rPr>
          <w:sz w:val="32"/>
          <w:szCs w:val="32"/>
        </w:rPr>
        <w:t xml:space="preserve"> организацию различных форм совместной деятельности детского сада с семьями воспитанников</w:t>
      </w:r>
      <w:r w:rsidR="009608FF">
        <w:rPr>
          <w:sz w:val="32"/>
          <w:szCs w:val="32"/>
        </w:rPr>
        <w:t xml:space="preserve">. </w:t>
      </w:r>
    </w:p>
    <w:p w:rsidR="009608FF" w:rsidRDefault="009608FF" w:rsidP="00666148">
      <w:pPr>
        <w:rPr>
          <w:sz w:val="28"/>
          <w:szCs w:val="28"/>
        </w:rPr>
      </w:pPr>
    </w:p>
    <w:p w:rsidR="00F232E2" w:rsidRPr="0080506B" w:rsidRDefault="00F232E2" w:rsidP="00666148">
      <w:pPr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4"/>
        <w:gridCol w:w="709"/>
        <w:gridCol w:w="708"/>
        <w:gridCol w:w="712"/>
        <w:gridCol w:w="992"/>
        <w:gridCol w:w="709"/>
        <w:gridCol w:w="851"/>
        <w:gridCol w:w="708"/>
        <w:gridCol w:w="567"/>
        <w:gridCol w:w="567"/>
      </w:tblGrid>
      <w:tr w:rsidR="00666148" w:rsidRPr="00425311" w:rsidTr="006E5781">
        <w:trPr>
          <w:trHeight w:val="278"/>
        </w:trPr>
        <w:tc>
          <w:tcPr>
            <w:tcW w:w="3224" w:type="dxa"/>
            <w:vMerge w:val="restart"/>
          </w:tcPr>
          <w:p w:rsidR="00666148" w:rsidRDefault="00666148" w:rsidP="006E5781">
            <w:pPr>
              <w:jc w:val="center"/>
            </w:pPr>
            <w:r w:rsidRPr="00E053E6">
              <w:t>Содержание</w:t>
            </w:r>
          </w:p>
          <w:p w:rsidR="00666148" w:rsidRPr="00E053E6" w:rsidRDefault="00666148" w:rsidP="006E5781">
            <w:pPr>
              <w:jc w:val="center"/>
            </w:pPr>
            <w:r>
              <w:t>работы</w:t>
            </w:r>
          </w:p>
        </w:tc>
        <w:tc>
          <w:tcPr>
            <w:tcW w:w="6523" w:type="dxa"/>
            <w:gridSpan w:val="9"/>
            <w:shd w:val="clear" w:color="auto" w:fill="auto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666148" w:rsidRPr="00E7335A" w:rsidTr="00A23691">
        <w:trPr>
          <w:cantSplit/>
          <w:trHeight w:val="570"/>
        </w:trPr>
        <w:tc>
          <w:tcPr>
            <w:tcW w:w="3224" w:type="dxa"/>
            <w:vMerge/>
          </w:tcPr>
          <w:p w:rsidR="00666148" w:rsidRPr="00E053E6" w:rsidRDefault="00666148" w:rsidP="006E5781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</w:tcPr>
          <w:p w:rsidR="00666148" w:rsidRDefault="00666148" w:rsidP="006E5781">
            <w:pPr>
              <w:pStyle w:val="ab"/>
            </w:pPr>
            <w:r>
              <w:t>Педагогические  советы</w:t>
            </w:r>
          </w:p>
          <w:p w:rsidR="00666148" w:rsidRPr="00E053E6" w:rsidRDefault="00666148" w:rsidP="006E5781">
            <w:pPr>
              <w:pStyle w:val="ab"/>
            </w:pPr>
            <w: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Семинары практикумы</w:t>
            </w:r>
          </w:p>
        </w:tc>
        <w:tc>
          <w:tcPr>
            <w:tcW w:w="712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Открытые просмотры</w:t>
            </w:r>
          </w:p>
        </w:tc>
        <w:tc>
          <w:tcPr>
            <w:tcW w:w="992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 xml:space="preserve">Консультации </w:t>
            </w:r>
            <w:r>
              <w:t xml:space="preserve"> для  воспитателей</w:t>
            </w:r>
          </w:p>
        </w:tc>
        <w:tc>
          <w:tcPr>
            <w:tcW w:w="709" w:type="dxa"/>
            <w:vMerge w:val="restart"/>
            <w:textDirection w:val="btLr"/>
          </w:tcPr>
          <w:p w:rsidR="00666148" w:rsidRPr="00F53302" w:rsidRDefault="00666148" w:rsidP="006E5781">
            <w:pPr>
              <w:pStyle w:val="ab"/>
            </w:pPr>
            <w:r w:rsidRPr="00F53302">
              <w:t>Музыкальные развлечения</w:t>
            </w:r>
          </w:p>
        </w:tc>
        <w:tc>
          <w:tcPr>
            <w:tcW w:w="851" w:type="dxa"/>
            <w:vMerge w:val="restart"/>
            <w:textDirection w:val="btLr"/>
          </w:tcPr>
          <w:p w:rsidR="00666148" w:rsidRPr="00425311" w:rsidRDefault="00666148" w:rsidP="006E5781">
            <w:pPr>
              <w:pStyle w:val="ab"/>
              <w:rPr>
                <w:sz w:val="28"/>
                <w:szCs w:val="28"/>
              </w:rPr>
            </w:pPr>
            <w:r w:rsidRPr="00E053E6">
              <w:t>Спортивные праздники</w:t>
            </w:r>
          </w:p>
        </w:tc>
        <w:tc>
          <w:tcPr>
            <w:tcW w:w="1842" w:type="dxa"/>
            <w:gridSpan w:val="3"/>
          </w:tcPr>
          <w:p w:rsidR="00666148" w:rsidRPr="00425311" w:rsidRDefault="00666148" w:rsidP="006E5781">
            <w:pPr>
              <w:jc w:val="center"/>
              <w:rPr>
                <w:sz w:val="28"/>
                <w:szCs w:val="28"/>
              </w:rPr>
            </w:pPr>
            <w:r w:rsidRPr="00E053E6">
              <w:t>Контроль</w:t>
            </w:r>
          </w:p>
        </w:tc>
      </w:tr>
      <w:tr w:rsidR="00666148" w:rsidRPr="00425311" w:rsidTr="00A23691">
        <w:trPr>
          <w:cantSplit/>
          <w:trHeight w:val="1065"/>
        </w:trPr>
        <w:tc>
          <w:tcPr>
            <w:tcW w:w="3224" w:type="dxa"/>
            <w:vMerge/>
          </w:tcPr>
          <w:p w:rsidR="00666148" w:rsidRPr="00E053E6" w:rsidRDefault="00666148" w:rsidP="006E5781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8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12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992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9" w:type="dxa"/>
            <w:vMerge/>
            <w:textDirection w:val="btLr"/>
          </w:tcPr>
          <w:p w:rsidR="00666148" w:rsidRPr="00F53302" w:rsidRDefault="00666148" w:rsidP="006E5781">
            <w:pPr>
              <w:pStyle w:val="ab"/>
            </w:pPr>
          </w:p>
        </w:tc>
        <w:tc>
          <w:tcPr>
            <w:tcW w:w="851" w:type="dxa"/>
            <w:vMerge/>
            <w:textDirection w:val="btLr"/>
          </w:tcPr>
          <w:p w:rsidR="00666148" w:rsidRPr="00E053E6" w:rsidRDefault="00666148" w:rsidP="006E5781">
            <w:pPr>
              <w:pStyle w:val="ab"/>
            </w:pPr>
          </w:p>
        </w:tc>
        <w:tc>
          <w:tcPr>
            <w:tcW w:w="708" w:type="dxa"/>
          </w:tcPr>
          <w:p w:rsidR="00666148" w:rsidRPr="00E053E6" w:rsidRDefault="00666148" w:rsidP="006E5781">
            <w:pPr>
              <w:jc w:val="center"/>
            </w:pPr>
            <w:r>
              <w:t>Т</w:t>
            </w:r>
          </w:p>
        </w:tc>
        <w:tc>
          <w:tcPr>
            <w:tcW w:w="567" w:type="dxa"/>
          </w:tcPr>
          <w:p w:rsidR="00666148" w:rsidRPr="00E053E6" w:rsidRDefault="00666148" w:rsidP="006E5781">
            <w:pPr>
              <w:jc w:val="both"/>
            </w:pPr>
            <w:r>
              <w:t>Ф</w:t>
            </w:r>
          </w:p>
        </w:tc>
        <w:tc>
          <w:tcPr>
            <w:tcW w:w="567" w:type="dxa"/>
          </w:tcPr>
          <w:p w:rsidR="00666148" w:rsidRPr="00E053E6" w:rsidRDefault="00666148" w:rsidP="006E5781">
            <w:r>
              <w:t>И</w:t>
            </w:r>
          </w:p>
        </w:tc>
      </w:tr>
      <w:tr w:rsidR="00666148" w:rsidRPr="00425311" w:rsidTr="00A23691">
        <w:tc>
          <w:tcPr>
            <w:tcW w:w="3224" w:type="dxa"/>
          </w:tcPr>
          <w:p w:rsidR="00666148" w:rsidRPr="00E053E6" w:rsidRDefault="00666148" w:rsidP="006E5781">
            <w:pPr>
              <w:ind w:right="113"/>
              <w:jc w:val="both"/>
            </w:pPr>
            <w:r w:rsidRPr="00E053E6">
              <w:t>Количество запланированных</w:t>
            </w:r>
          </w:p>
          <w:p w:rsidR="00666148" w:rsidRPr="00425311" w:rsidRDefault="00666148" w:rsidP="006E5781">
            <w:pPr>
              <w:jc w:val="both"/>
              <w:rPr>
                <w:b/>
                <w:sz w:val="28"/>
                <w:szCs w:val="28"/>
              </w:rPr>
            </w:pPr>
            <w:r w:rsidRPr="00E053E6">
              <w:t>мероприятий</w:t>
            </w:r>
          </w:p>
        </w:tc>
        <w:tc>
          <w:tcPr>
            <w:tcW w:w="709" w:type="dxa"/>
          </w:tcPr>
          <w:p w:rsidR="00666148" w:rsidRPr="00425311" w:rsidRDefault="00F3152C" w:rsidP="00F315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666148" w:rsidRPr="00425311" w:rsidRDefault="00041182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66148" w:rsidRPr="00425311" w:rsidRDefault="00F3152C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66148" w:rsidRPr="00425311" w:rsidRDefault="00F3152C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666148" w:rsidRPr="00425311" w:rsidRDefault="00A23691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66148" w:rsidRPr="00425311" w:rsidRDefault="00A23691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66148" w:rsidRPr="00425311" w:rsidTr="00A23691">
        <w:tc>
          <w:tcPr>
            <w:tcW w:w="3224" w:type="dxa"/>
          </w:tcPr>
          <w:p w:rsidR="00666148" w:rsidRPr="00425311" w:rsidRDefault="00666148" w:rsidP="006E5781">
            <w:pPr>
              <w:rPr>
                <w:b/>
              </w:rPr>
            </w:pPr>
            <w:r w:rsidRPr="00E053E6">
              <w:lastRenderedPageBreak/>
              <w:t>Выполнено(%)</w:t>
            </w:r>
          </w:p>
        </w:tc>
        <w:tc>
          <w:tcPr>
            <w:tcW w:w="709" w:type="dxa"/>
          </w:tcPr>
          <w:p w:rsidR="00666148" w:rsidRPr="0034592A" w:rsidRDefault="00F3152C" w:rsidP="00F3152C">
            <w:pPr>
              <w:rPr>
                <w:b/>
              </w:rPr>
            </w:pPr>
            <w:r>
              <w:rPr>
                <w:b/>
              </w:rPr>
              <w:t>4/80</w:t>
            </w:r>
          </w:p>
        </w:tc>
        <w:tc>
          <w:tcPr>
            <w:tcW w:w="708" w:type="dxa"/>
          </w:tcPr>
          <w:p w:rsidR="00666148" w:rsidRPr="0034592A" w:rsidRDefault="00041182" w:rsidP="006E57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6614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12" w:type="dxa"/>
          </w:tcPr>
          <w:p w:rsidR="00666148" w:rsidRPr="0034592A" w:rsidRDefault="00041182" w:rsidP="006E57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608F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666148" w:rsidRPr="0034592A" w:rsidRDefault="00F3152C" w:rsidP="00F315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6/60</w:t>
            </w:r>
          </w:p>
        </w:tc>
        <w:tc>
          <w:tcPr>
            <w:tcW w:w="709" w:type="dxa"/>
          </w:tcPr>
          <w:p w:rsidR="00666148" w:rsidRPr="0034592A" w:rsidRDefault="00F3152C" w:rsidP="00F3152C">
            <w:pPr>
              <w:rPr>
                <w:b/>
              </w:rPr>
            </w:pPr>
            <w:r>
              <w:rPr>
                <w:b/>
              </w:rPr>
              <w:t>5/80</w:t>
            </w:r>
          </w:p>
        </w:tc>
        <w:tc>
          <w:tcPr>
            <w:tcW w:w="851" w:type="dxa"/>
          </w:tcPr>
          <w:p w:rsidR="00666148" w:rsidRPr="0023367B" w:rsidRDefault="00F3152C" w:rsidP="00F315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1/50</w:t>
            </w:r>
          </w:p>
        </w:tc>
        <w:tc>
          <w:tcPr>
            <w:tcW w:w="708" w:type="dxa"/>
          </w:tcPr>
          <w:p w:rsidR="00666148" w:rsidRPr="00E7335A" w:rsidRDefault="00A23691" w:rsidP="006E57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666148" w:rsidRPr="00E7335A" w:rsidRDefault="00A23691" w:rsidP="006E578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66148" w:rsidRPr="00E7335A" w:rsidRDefault="00666148" w:rsidP="006E5781">
            <w:pPr>
              <w:pStyle w:val="ab"/>
            </w:pPr>
            <w:r w:rsidRPr="00E7335A">
              <w:t>100</w:t>
            </w:r>
          </w:p>
        </w:tc>
      </w:tr>
      <w:tr w:rsidR="00666148" w:rsidRPr="00425311" w:rsidTr="00A23691">
        <w:tc>
          <w:tcPr>
            <w:tcW w:w="3224" w:type="dxa"/>
          </w:tcPr>
          <w:p w:rsidR="00666148" w:rsidRPr="00E053E6" w:rsidRDefault="00666148" w:rsidP="006E5781">
            <w:r w:rsidRPr="00E053E6">
              <w:t>Не выполнено(%)</w:t>
            </w:r>
          </w:p>
        </w:tc>
        <w:tc>
          <w:tcPr>
            <w:tcW w:w="709" w:type="dxa"/>
          </w:tcPr>
          <w:p w:rsidR="00666148" w:rsidRPr="0034592A" w:rsidRDefault="00F3152C" w:rsidP="00F3152C">
            <w:pPr>
              <w:rPr>
                <w:b/>
              </w:rPr>
            </w:pPr>
            <w:r>
              <w:rPr>
                <w:b/>
              </w:rPr>
              <w:t>1/20</w:t>
            </w:r>
          </w:p>
        </w:tc>
        <w:tc>
          <w:tcPr>
            <w:tcW w:w="708" w:type="dxa"/>
          </w:tcPr>
          <w:p w:rsidR="00666148" w:rsidRPr="0034592A" w:rsidRDefault="00041182" w:rsidP="006E57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6614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12" w:type="dxa"/>
          </w:tcPr>
          <w:p w:rsidR="00666148" w:rsidRPr="0034592A" w:rsidRDefault="00F3152C" w:rsidP="006E57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08FF">
              <w:rPr>
                <w:b/>
              </w:rPr>
              <w:t>/</w:t>
            </w: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666148" w:rsidRPr="0034592A" w:rsidRDefault="00F3152C" w:rsidP="00F315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4/40</w:t>
            </w:r>
          </w:p>
        </w:tc>
        <w:tc>
          <w:tcPr>
            <w:tcW w:w="709" w:type="dxa"/>
          </w:tcPr>
          <w:p w:rsidR="00666148" w:rsidRPr="0034592A" w:rsidRDefault="00F3152C" w:rsidP="00F3152C">
            <w:pPr>
              <w:rPr>
                <w:b/>
              </w:rPr>
            </w:pPr>
            <w:r>
              <w:rPr>
                <w:b/>
              </w:rPr>
              <w:t>1/20</w:t>
            </w:r>
          </w:p>
        </w:tc>
        <w:tc>
          <w:tcPr>
            <w:tcW w:w="851" w:type="dxa"/>
          </w:tcPr>
          <w:p w:rsidR="00666148" w:rsidRPr="00425311" w:rsidRDefault="00F3152C" w:rsidP="00F315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1/50</w:t>
            </w:r>
          </w:p>
        </w:tc>
        <w:tc>
          <w:tcPr>
            <w:tcW w:w="708" w:type="dxa"/>
          </w:tcPr>
          <w:p w:rsidR="00666148" w:rsidRPr="00C13AAF" w:rsidRDefault="00F3152C" w:rsidP="006E57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66148" w:rsidRPr="00C13AAF" w:rsidRDefault="00F3152C" w:rsidP="006E578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666148" w:rsidRPr="00425311" w:rsidRDefault="00666148" w:rsidP="006E57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148" w:rsidRPr="00256849" w:rsidRDefault="00666148" w:rsidP="00666148"/>
    <w:p w:rsidR="0080506B" w:rsidRPr="002A33A0" w:rsidRDefault="00666148" w:rsidP="00F232E2">
      <w:pPr>
        <w:pStyle w:val="ab"/>
        <w:rPr>
          <w:sz w:val="28"/>
          <w:szCs w:val="28"/>
        </w:rPr>
      </w:pPr>
      <w:r w:rsidRPr="0082798B">
        <w:rPr>
          <w:sz w:val="28"/>
          <w:szCs w:val="28"/>
        </w:rPr>
        <w:t> </w:t>
      </w:r>
      <w:r w:rsidRPr="00BB2234">
        <w:rPr>
          <w:b/>
          <w:sz w:val="28"/>
          <w:szCs w:val="28"/>
        </w:rPr>
        <w:t>Вывод</w:t>
      </w:r>
      <w:r w:rsidRPr="00BB2234">
        <w:rPr>
          <w:sz w:val="28"/>
          <w:szCs w:val="28"/>
        </w:rPr>
        <w:t>: по  решению год</w:t>
      </w:r>
      <w:r w:rsidR="00A23691">
        <w:rPr>
          <w:sz w:val="28"/>
          <w:szCs w:val="28"/>
        </w:rPr>
        <w:t>овых з</w:t>
      </w:r>
      <w:r w:rsidR="002A33A0">
        <w:rPr>
          <w:sz w:val="28"/>
          <w:szCs w:val="28"/>
        </w:rPr>
        <w:t>адач педагоги выполнили 67</w:t>
      </w:r>
      <w:r w:rsidRPr="00BB2234">
        <w:rPr>
          <w:sz w:val="28"/>
          <w:szCs w:val="28"/>
        </w:rPr>
        <w:t>%</w:t>
      </w:r>
      <w:r w:rsidR="002A33A0">
        <w:rPr>
          <w:sz w:val="28"/>
          <w:szCs w:val="28"/>
        </w:rPr>
        <w:t xml:space="preserve"> запланированных мероприятий. 33</w:t>
      </w:r>
      <w:r w:rsidRPr="00BB2234">
        <w:rPr>
          <w:sz w:val="28"/>
          <w:szCs w:val="28"/>
        </w:rPr>
        <w:t xml:space="preserve">% мероприятий не выполнены из-за ряда объективных причин: </w:t>
      </w:r>
      <w:r w:rsidR="002A33A0">
        <w:rPr>
          <w:sz w:val="28"/>
          <w:szCs w:val="28"/>
        </w:rPr>
        <w:t xml:space="preserve">дошкольное учреждение не работало из-за карантина по коронавирусу  </w:t>
      </w:r>
      <w:r w:rsidR="002A33A0">
        <w:rPr>
          <w:sz w:val="28"/>
          <w:szCs w:val="28"/>
          <w:lang w:val="en-US"/>
        </w:rPr>
        <w:t>CAVID</w:t>
      </w:r>
      <w:r w:rsidR="002A33A0" w:rsidRPr="002A33A0">
        <w:rPr>
          <w:sz w:val="28"/>
          <w:szCs w:val="28"/>
        </w:rPr>
        <w:t xml:space="preserve"> -19</w:t>
      </w:r>
      <w:r w:rsidR="002A33A0">
        <w:rPr>
          <w:sz w:val="28"/>
          <w:szCs w:val="28"/>
        </w:rPr>
        <w:t>, а затем работали «дежурные группы»</w:t>
      </w:r>
    </w:p>
    <w:p w:rsidR="00865008" w:rsidRPr="00903BFA" w:rsidRDefault="00865008" w:rsidP="00703366">
      <w:pPr>
        <w:rPr>
          <w:b/>
          <w:sz w:val="28"/>
          <w:szCs w:val="28"/>
        </w:rPr>
      </w:pPr>
      <w:r w:rsidRPr="00903BFA">
        <w:rPr>
          <w:b/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865008" w:rsidRDefault="00865008" w:rsidP="00666148">
      <w:pPr>
        <w:rPr>
          <w:sz w:val="28"/>
          <w:szCs w:val="28"/>
        </w:rPr>
      </w:pPr>
      <w:r>
        <w:rPr>
          <w:sz w:val="28"/>
          <w:szCs w:val="28"/>
        </w:rPr>
        <w:t xml:space="preserve"> Результаты освоения образовате</w:t>
      </w:r>
      <w:r w:rsidR="002A33A0">
        <w:rPr>
          <w:sz w:val="28"/>
          <w:szCs w:val="28"/>
        </w:rPr>
        <w:t>льных областей программы за 2019 – 2020</w:t>
      </w:r>
      <w:r>
        <w:rPr>
          <w:sz w:val="28"/>
          <w:szCs w:val="28"/>
        </w:rPr>
        <w:t xml:space="preserve">                     учебный год.</w:t>
      </w:r>
    </w:p>
    <w:p w:rsidR="00865008" w:rsidRDefault="00865008" w:rsidP="008650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6"/>
        <w:gridCol w:w="1093"/>
        <w:gridCol w:w="1074"/>
        <w:gridCol w:w="6"/>
        <w:gridCol w:w="1107"/>
        <w:gridCol w:w="15"/>
        <w:gridCol w:w="1245"/>
        <w:gridCol w:w="1254"/>
        <w:gridCol w:w="1335"/>
      </w:tblGrid>
      <w:tr w:rsidR="00865008" w:rsidRPr="00287904" w:rsidTr="000749A1">
        <w:trPr>
          <w:trHeight w:val="415"/>
        </w:trPr>
        <w:tc>
          <w:tcPr>
            <w:tcW w:w="2365" w:type="dxa"/>
            <w:vMerge w:val="restart"/>
          </w:tcPr>
          <w:p w:rsidR="00865008" w:rsidRPr="00287904" w:rsidRDefault="00865008" w:rsidP="00865008">
            <w:pPr>
              <w:jc w:val="center"/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7206" w:type="dxa"/>
            <w:gridSpan w:val="8"/>
          </w:tcPr>
          <w:p w:rsidR="00865008" w:rsidRPr="00287904" w:rsidRDefault="00865008" w:rsidP="00865008">
            <w:pPr>
              <w:jc w:val="center"/>
              <w:rPr>
                <w:sz w:val="28"/>
                <w:szCs w:val="28"/>
                <w:u w:val="single"/>
              </w:rPr>
            </w:pPr>
            <w:r w:rsidRPr="00287904">
              <w:rPr>
                <w:sz w:val="28"/>
                <w:szCs w:val="28"/>
                <w:u w:val="single"/>
              </w:rPr>
              <w:t>Уровни освоения программы</w:t>
            </w:r>
          </w:p>
        </w:tc>
      </w:tr>
      <w:tr w:rsidR="00F214CE" w:rsidRPr="00287904" w:rsidTr="000749A1">
        <w:tc>
          <w:tcPr>
            <w:tcW w:w="2365" w:type="dxa"/>
            <w:vMerge/>
          </w:tcPr>
          <w:p w:rsidR="00F214CE" w:rsidRPr="00287904" w:rsidRDefault="00F214CE" w:rsidP="00865008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gridSpan w:val="2"/>
          </w:tcPr>
          <w:p w:rsidR="00F214CE" w:rsidRPr="00287904" w:rsidRDefault="00B354EA" w:rsidP="00865008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высокий</w:t>
            </w:r>
          </w:p>
        </w:tc>
        <w:tc>
          <w:tcPr>
            <w:tcW w:w="2400" w:type="dxa"/>
            <w:gridSpan w:val="4"/>
          </w:tcPr>
          <w:p w:rsidR="00F214CE" w:rsidRPr="00287904" w:rsidRDefault="00B354EA" w:rsidP="00865008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средний</w:t>
            </w:r>
          </w:p>
        </w:tc>
        <w:tc>
          <w:tcPr>
            <w:tcW w:w="2659" w:type="dxa"/>
            <w:gridSpan w:val="2"/>
          </w:tcPr>
          <w:p w:rsidR="00F214CE" w:rsidRPr="00287904" w:rsidRDefault="00B354EA" w:rsidP="00865008">
            <w:pPr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низкий</w:t>
            </w:r>
          </w:p>
        </w:tc>
      </w:tr>
      <w:tr w:rsidR="000749A1" w:rsidRPr="00287904" w:rsidTr="000749A1">
        <w:tc>
          <w:tcPr>
            <w:tcW w:w="2365" w:type="dxa"/>
            <w:vMerge/>
          </w:tcPr>
          <w:p w:rsidR="000749A1" w:rsidRPr="00287904" w:rsidRDefault="000749A1" w:rsidP="00865008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0749A1" w:rsidRPr="00287904" w:rsidRDefault="000749A1" w:rsidP="00865008">
            <w:pPr>
              <w:jc w:val="center"/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Начало года</w:t>
            </w:r>
          </w:p>
        </w:tc>
        <w:tc>
          <w:tcPr>
            <w:tcW w:w="1059" w:type="dxa"/>
            <w:gridSpan w:val="2"/>
          </w:tcPr>
          <w:p w:rsidR="000749A1" w:rsidRPr="00287904" w:rsidRDefault="000749A1" w:rsidP="00865008">
            <w:pPr>
              <w:jc w:val="center"/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Конец года</w:t>
            </w:r>
          </w:p>
        </w:tc>
        <w:tc>
          <w:tcPr>
            <w:tcW w:w="1126" w:type="dxa"/>
            <w:gridSpan w:val="2"/>
          </w:tcPr>
          <w:p w:rsidR="000749A1" w:rsidRPr="00287904" w:rsidRDefault="000749A1" w:rsidP="000749A1">
            <w:pPr>
              <w:jc w:val="center"/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 xml:space="preserve">Начало года </w:t>
            </w:r>
          </w:p>
        </w:tc>
        <w:tc>
          <w:tcPr>
            <w:tcW w:w="1268" w:type="dxa"/>
          </w:tcPr>
          <w:p w:rsidR="000749A1" w:rsidRPr="00287904" w:rsidRDefault="000749A1" w:rsidP="00865008">
            <w:pPr>
              <w:jc w:val="center"/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Конец года</w:t>
            </w:r>
          </w:p>
        </w:tc>
        <w:tc>
          <w:tcPr>
            <w:tcW w:w="1276" w:type="dxa"/>
          </w:tcPr>
          <w:p w:rsidR="000749A1" w:rsidRPr="00287904" w:rsidRDefault="000749A1" w:rsidP="00865008">
            <w:pPr>
              <w:jc w:val="center"/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Начало года</w:t>
            </w:r>
          </w:p>
        </w:tc>
        <w:tc>
          <w:tcPr>
            <w:tcW w:w="1383" w:type="dxa"/>
          </w:tcPr>
          <w:p w:rsidR="000749A1" w:rsidRPr="00287904" w:rsidRDefault="000749A1" w:rsidP="00865008">
            <w:pPr>
              <w:jc w:val="center"/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Конец года</w:t>
            </w:r>
          </w:p>
        </w:tc>
      </w:tr>
      <w:tr w:rsidR="000749A1" w:rsidRPr="00287904" w:rsidTr="000749A1">
        <w:tc>
          <w:tcPr>
            <w:tcW w:w="2365" w:type="dxa"/>
          </w:tcPr>
          <w:p w:rsidR="000749A1" w:rsidRPr="00287904" w:rsidRDefault="000749A1" w:rsidP="00865008">
            <w:pPr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94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059" w:type="dxa"/>
            <w:gridSpan w:val="2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28,1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gridSpan w:val="2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268" w:type="dxa"/>
          </w:tcPr>
          <w:p w:rsidR="000749A1" w:rsidRPr="00287904" w:rsidRDefault="004C5325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B354EA">
              <w:rPr>
                <w:sz w:val="28"/>
                <w:szCs w:val="28"/>
              </w:rPr>
              <w:t>,4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</w:tr>
      <w:tr w:rsidR="000749A1" w:rsidRPr="00287904" w:rsidTr="001033A5">
        <w:tc>
          <w:tcPr>
            <w:tcW w:w="2365" w:type="dxa"/>
          </w:tcPr>
          <w:p w:rsidR="000749A1" w:rsidRPr="00287904" w:rsidRDefault="000749A1" w:rsidP="00865008">
            <w:pPr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94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059" w:type="dxa"/>
            <w:gridSpan w:val="2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284" w:type="dxa"/>
            <w:gridSpan w:val="2"/>
          </w:tcPr>
          <w:p w:rsidR="000749A1" w:rsidRPr="00287904" w:rsidRDefault="00B354EA" w:rsidP="0007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</w:tr>
      <w:tr w:rsidR="000749A1" w:rsidRPr="00287904" w:rsidTr="001033A5">
        <w:tc>
          <w:tcPr>
            <w:tcW w:w="2365" w:type="dxa"/>
          </w:tcPr>
          <w:p w:rsidR="000749A1" w:rsidRPr="00287904" w:rsidRDefault="000749A1" w:rsidP="00865008">
            <w:pPr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94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059" w:type="dxa"/>
            <w:gridSpan w:val="2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284" w:type="dxa"/>
            <w:gridSpan w:val="2"/>
          </w:tcPr>
          <w:p w:rsidR="000749A1" w:rsidRPr="00287904" w:rsidRDefault="00B354EA" w:rsidP="0007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</w:tr>
      <w:tr w:rsidR="000749A1" w:rsidRPr="00287904" w:rsidTr="001033A5">
        <w:tc>
          <w:tcPr>
            <w:tcW w:w="2365" w:type="dxa"/>
          </w:tcPr>
          <w:p w:rsidR="000749A1" w:rsidRPr="00287904" w:rsidRDefault="000749A1" w:rsidP="00865008">
            <w:pPr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094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059" w:type="dxa"/>
            <w:gridSpan w:val="2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0749A1" w:rsidRPr="00287904" w:rsidRDefault="0016150E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B354EA">
              <w:rPr>
                <w:sz w:val="28"/>
                <w:szCs w:val="28"/>
              </w:rPr>
              <w:t>,15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284" w:type="dxa"/>
            <w:gridSpan w:val="2"/>
          </w:tcPr>
          <w:p w:rsidR="000749A1" w:rsidRPr="00287904" w:rsidRDefault="00B354EA" w:rsidP="0007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</w:tr>
      <w:tr w:rsidR="000749A1" w:rsidRPr="00287904" w:rsidTr="00971DAC">
        <w:trPr>
          <w:trHeight w:val="1110"/>
        </w:trPr>
        <w:tc>
          <w:tcPr>
            <w:tcW w:w="2365" w:type="dxa"/>
          </w:tcPr>
          <w:p w:rsidR="000749A1" w:rsidRDefault="000749A1" w:rsidP="00865008">
            <w:pPr>
              <w:rPr>
                <w:sz w:val="28"/>
                <w:szCs w:val="28"/>
              </w:rPr>
            </w:pPr>
            <w:r w:rsidRPr="00287904">
              <w:rPr>
                <w:sz w:val="28"/>
                <w:szCs w:val="28"/>
              </w:rPr>
              <w:t>Социально – коммуникативное развитие</w:t>
            </w:r>
          </w:p>
          <w:p w:rsidR="00971DAC" w:rsidRPr="00287904" w:rsidRDefault="00971DAC" w:rsidP="00865008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059" w:type="dxa"/>
            <w:gridSpan w:val="2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18,16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110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284" w:type="dxa"/>
            <w:gridSpan w:val="2"/>
          </w:tcPr>
          <w:p w:rsidR="000749A1" w:rsidRPr="00287904" w:rsidRDefault="00B354EA" w:rsidP="0007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:rsidR="000749A1" w:rsidRPr="00287904" w:rsidRDefault="00B354EA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</w:t>
            </w:r>
            <w:r w:rsidR="00966048" w:rsidRPr="00287904">
              <w:rPr>
                <w:sz w:val="28"/>
                <w:szCs w:val="28"/>
              </w:rPr>
              <w:t>%</w:t>
            </w:r>
          </w:p>
        </w:tc>
      </w:tr>
      <w:tr w:rsidR="00971DAC" w:rsidRPr="00287904" w:rsidTr="001033A5">
        <w:trPr>
          <w:trHeight w:val="510"/>
        </w:trPr>
        <w:tc>
          <w:tcPr>
            <w:tcW w:w="2365" w:type="dxa"/>
          </w:tcPr>
          <w:p w:rsidR="00971DAC" w:rsidRPr="00287904" w:rsidRDefault="00971DAC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показатель</w:t>
            </w:r>
          </w:p>
        </w:tc>
        <w:tc>
          <w:tcPr>
            <w:tcW w:w="1094" w:type="dxa"/>
          </w:tcPr>
          <w:p w:rsidR="00971DAC" w:rsidRDefault="00B476E1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4,33%</w:t>
            </w:r>
          </w:p>
        </w:tc>
        <w:tc>
          <w:tcPr>
            <w:tcW w:w="1059" w:type="dxa"/>
            <w:gridSpan w:val="2"/>
          </w:tcPr>
          <w:p w:rsidR="00971DAC" w:rsidRDefault="00B476E1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25,7%</w:t>
            </w:r>
          </w:p>
        </w:tc>
        <w:tc>
          <w:tcPr>
            <w:tcW w:w="1110" w:type="dxa"/>
          </w:tcPr>
          <w:p w:rsidR="00971DAC" w:rsidRDefault="00B476E1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66,86</w:t>
            </w:r>
          </w:p>
        </w:tc>
        <w:tc>
          <w:tcPr>
            <w:tcW w:w="1284" w:type="dxa"/>
            <w:gridSpan w:val="2"/>
          </w:tcPr>
          <w:p w:rsidR="00971DAC" w:rsidRDefault="00B476E1" w:rsidP="0007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65,85</w:t>
            </w:r>
          </w:p>
        </w:tc>
        <w:tc>
          <w:tcPr>
            <w:tcW w:w="1276" w:type="dxa"/>
          </w:tcPr>
          <w:p w:rsidR="00971DAC" w:rsidRDefault="00B476E1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28,81%</w:t>
            </w:r>
          </w:p>
        </w:tc>
        <w:tc>
          <w:tcPr>
            <w:tcW w:w="1383" w:type="dxa"/>
          </w:tcPr>
          <w:p w:rsidR="00971DAC" w:rsidRDefault="00B476E1" w:rsidP="00865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8,9%</w:t>
            </w:r>
          </w:p>
        </w:tc>
      </w:tr>
    </w:tbl>
    <w:p w:rsidR="00865008" w:rsidRPr="00F232E2" w:rsidRDefault="00865008" w:rsidP="00865008">
      <w:pPr>
        <w:rPr>
          <w:sz w:val="28"/>
          <w:szCs w:val="28"/>
          <w:highlight w:val="yellow"/>
        </w:rPr>
      </w:pPr>
    </w:p>
    <w:p w:rsidR="00865008" w:rsidRPr="00D755B6" w:rsidRDefault="00865008" w:rsidP="00865008">
      <w:pPr>
        <w:rPr>
          <w:sz w:val="28"/>
          <w:szCs w:val="28"/>
        </w:rPr>
      </w:pPr>
      <w:r w:rsidRPr="00D755B6">
        <w:rPr>
          <w:sz w:val="28"/>
          <w:szCs w:val="28"/>
        </w:rPr>
        <w:t xml:space="preserve">Уровни усвоения программного материала: </w:t>
      </w:r>
    </w:p>
    <w:p w:rsidR="00865008" w:rsidRDefault="00F625E5" w:rsidP="00865008">
      <w:pPr>
        <w:rPr>
          <w:sz w:val="28"/>
          <w:szCs w:val="28"/>
        </w:rPr>
      </w:pPr>
      <w:r>
        <w:rPr>
          <w:sz w:val="28"/>
          <w:szCs w:val="28"/>
        </w:rPr>
        <w:t>на начало</w:t>
      </w:r>
      <w:r w:rsidR="007B5D05" w:rsidRPr="00D755B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354EA">
        <w:rPr>
          <w:sz w:val="28"/>
          <w:szCs w:val="28"/>
        </w:rPr>
        <w:t xml:space="preserve"> диагностику прошли  62</w:t>
      </w:r>
      <w:r w:rsidR="00D755B6" w:rsidRPr="00D755B6">
        <w:rPr>
          <w:sz w:val="28"/>
          <w:szCs w:val="28"/>
        </w:rPr>
        <w:t xml:space="preserve"> ребёнка</w:t>
      </w:r>
      <w:r w:rsidR="00416BCE" w:rsidRPr="00D755B6">
        <w:rPr>
          <w:sz w:val="28"/>
          <w:szCs w:val="28"/>
        </w:rPr>
        <w:t xml:space="preserve"> </w:t>
      </w:r>
      <w:r>
        <w:rPr>
          <w:sz w:val="28"/>
          <w:szCs w:val="28"/>
        </w:rPr>
        <w:t>, на конец учебного года диагностику прошли 63 ребенка</w:t>
      </w:r>
      <w:r w:rsidR="00B476E1">
        <w:rPr>
          <w:sz w:val="28"/>
          <w:szCs w:val="28"/>
        </w:rPr>
        <w:t>. Программу выполнили на 91,55%</w:t>
      </w:r>
      <w:r w:rsidR="005753D3">
        <w:rPr>
          <w:sz w:val="28"/>
          <w:szCs w:val="28"/>
        </w:rPr>
        <w:t>., по сравнению с прошлым учебным годом (96,6%) программу освоили на 5,05% ниже</w:t>
      </w:r>
      <w:r w:rsidR="004C5325">
        <w:rPr>
          <w:sz w:val="28"/>
          <w:szCs w:val="28"/>
        </w:rPr>
        <w:t>. На конец учебного года у детей сформированы познавательные процессы и способы умственной деятельности.</w:t>
      </w:r>
    </w:p>
    <w:p w:rsidR="00D74A4E" w:rsidRPr="00D74A4E" w:rsidRDefault="00D74A4E" w:rsidP="00D74A4E">
      <w:pPr>
        <w:rPr>
          <w:b/>
          <w:sz w:val="28"/>
          <w:szCs w:val="28"/>
        </w:rPr>
      </w:pPr>
      <w:r w:rsidRPr="00D74A4E">
        <w:rPr>
          <w:b/>
          <w:sz w:val="28"/>
          <w:szCs w:val="28"/>
        </w:rPr>
        <w:t>Познавательное развитие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 xml:space="preserve">В течение учебного года дополнительно к основной программе </w:t>
      </w:r>
      <w:r w:rsidR="005A7D4C">
        <w:rPr>
          <w:sz w:val="28"/>
          <w:szCs w:val="28"/>
        </w:rPr>
        <w:t xml:space="preserve"> воспитателем Слепневой Г.М.</w:t>
      </w:r>
      <w:r w:rsidRPr="00D74A4E">
        <w:rPr>
          <w:sz w:val="28"/>
          <w:szCs w:val="28"/>
        </w:rPr>
        <w:t xml:space="preserve"> были  реализованы проекты:  «Лаборатория удивительных наук», «Чиполлино», «Скоро в школу», «Л.Н. Толстой», «Мы </w:t>
      </w:r>
      <w:r w:rsidRPr="00D74A4E">
        <w:rPr>
          <w:sz w:val="28"/>
          <w:szCs w:val="28"/>
        </w:rPr>
        <w:lastRenderedPageBreak/>
        <w:t>памяти нашей верны», «Пуговичка», «Русская изба», с помощью которых удалось значительно повысить  познавательный интерес у детей, расширить диапазон знаний детей по данным темам, достигнуть высокого уровня вовлеченности родителей в образовательный процесс.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 xml:space="preserve">Интерес детей к какому-либо объекту или явлению </w:t>
      </w:r>
      <w:r w:rsidR="005A7D4C">
        <w:rPr>
          <w:sz w:val="28"/>
          <w:szCs w:val="28"/>
        </w:rPr>
        <w:t xml:space="preserve">Г.М.Слепнева  использовала </w:t>
      </w:r>
      <w:r w:rsidRPr="00D74A4E">
        <w:rPr>
          <w:sz w:val="28"/>
          <w:szCs w:val="28"/>
        </w:rPr>
        <w:t xml:space="preserve"> при проведении НОД и в свободной деятельности, решая учебные задачи в игровой форме.</w:t>
      </w:r>
    </w:p>
    <w:p w:rsidR="00D74A4E" w:rsidRPr="00D74A4E" w:rsidRDefault="005A7D4C" w:rsidP="00D74A4E">
      <w:pPr>
        <w:rPr>
          <w:sz w:val="28"/>
          <w:szCs w:val="28"/>
        </w:rPr>
      </w:pPr>
      <w:r>
        <w:rPr>
          <w:sz w:val="28"/>
          <w:szCs w:val="28"/>
        </w:rPr>
        <w:t>У воспитателя Фисенко О.И. почти все дети знают и называют свое имя и фамилию, свой адрес, имена родителей. Хорошо ориентируются в пространстве, определяют части суток, называют времена года и признаки.</w:t>
      </w:r>
    </w:p>
    <w:p w:rsidR="00D74A4E" w:rsidRPr="00D74A4E" w:rsidRDefault="00D74A4E" w:rsidP="005A7D4C">
      <w:pPr>
        <w:jc w:val="both"/>
        <w:rPr>
          <w:sz w:val="28"/>
          <w:szCs w:val="28"/>
        </w:rPr>
      </w:pPr>
      <w:r w:rsidRPr="00D74A4E">
        <w:rPr>
          <w:sz w:val="28"/>
          <w:szCs w:val="28"/>
        </w:rPr>
        <w:t xml:space="preserve">Особое внимание </w:t>
      </w:r>
      <w:r w:rsidR="005A7D4C">
        <w:rPr>
          <w:sz w:val="28"/>
          <w:szCs w:val="28"/>
        </w:rPr>
        <w:t xml:space="preserve"> педагоги </w:t>
      </w:r>
      <w:r w:rsidRPr="00D74A4E">
        <w:rPr>
          <w:sz w:val="28"/>
          <w:szCs w:val="28"/>
        </w:rPr>
        <w:t>уделяю</w:t>
      </w:r>
      <w:r w:rsidR="005A7D4C">
        <w:rPr>
          <w:sz w:val="28"/>
          <w:szCs w:val="28"/>
        </w:rPr>
        <w:t>т</w:t>
      </w:r>
      <w:r w:rsidRPr="00D74A4E">
        <w:rPr>
          <w:sz w:val="28"/>
          <w:szCs w:val="28"/>
        </w:rPr>
        <w:t xml:space="preserve"> </w:t>
      </w:r>
      <w:r w:rsidRPr="00D74A4E">
        <w:rPr>
          <w:rStyle w:val="a8"/>
          <w:b w:val="0"/>
          <w:sz w:val="28"/>
          <w:szCs w:val="28"/>
        </w:rPr>
        <w:t>познавательно</w:t>
      </w:r>
      <w:r w:rsidRPr="00D74A4E">
        <w:rPr>
          <w:sz w:val="28"/>
          <w:szCs w:val="28"/>
        </w:rPr>
        <w:t xml:space="preserve"> – исследовательской и опытно -экспериментальной деятельности, проводится эта  работа  систематически.  Одно из главных условий успешной организации </w:t>
      </w:r>
      <w:r w:rsidRPr="00D74A4E">
        <w:rPr>
          <w:rStyle w:val="a8"/>
          <w:b w:val="0"/>
          <w:sz w:val="28"/>
          <w:szCs w:val="28"/>
        </w:rPr>
        <w:t>познавательно</w:t>
      </w:r>
      <w:r w:rsidRPr="00D74A4E">
        <w:rPr>
          <w:sz w:val="28"/>
          <w:szCs w:val="28"/>
        </w:rPr>
        <w:t xml:space="preserve">-исследовательской деятельности - создание </w:t>
      </w:r>
      <w:r w:rsidRPr="00D74A4E">
        <w:rPr>
          <w:rStyle w:val="a8"/>
          <w:b w:val="0"/>
          <w:sz w:val="28"/>
          <w:szCs w:val="28"/>
        </w:rPr>
        <w:t>развивающей</w:t>
      </w:r>
      <w:r w:rsidR="005A7D4C">
        <w:rPr>
          <w:rStyle w:val="a8"/>
          <w:b w:val="0"/>
          <w:sz w:val="28"/>
          <w:szCs w:val="28"/>
        </w:rPr>
        <w:t xml:space="preserve"> </w:t>
      </w:r>
      <w:r w:rsidRPr="00D74A4E">
        <w:rPr>
          <w:sz w:val="28"/>
          <w:szCs w:val="28"/>
        </w:rPr>
        <w:t xml:space="preserve">предметно-пространственной среды в </w:t>
      </w:r>
      <w:r w:rsidRPr="00D74A4E">
        <w:rPr>
          <w:rStyle w:val="a8"/>
          <w:b w:val="0"/>
          <w:sz w:val="28"/>
          <w:szCs w:val="28"/>
        </w:rPr>
        <w:t>группе</w:t>
      </w:r>
      <w:r w:rsidRPr="00D74A4E">
        <w:rPr>
          <w:sz w:val="28"/>
          <w:szCs w:val="28"/>
        </w:rPr>
        <w:t xml:space="preserve">.   В   </w:t>
      </w:r>
      <w:r w:rsidRPr="00D74A4E">
        <w:rPr>
          <w:rStyle w:val="a8"/>
          <w:b w:val="0"/>
          <w:sz w:val="28"/>
          <w:szCs w:val="28"/>
        </w:rPr>
        <w:t>групп</w:t>
      </w:r>
      <w:r w:rsidR="005A7D4C">
        <w:rPr>
          <w:rStyle w:val="a8"/>
          <w:b w:val="0"/>
          <w:sz w:val="28"/>
          <w:szCs w:val="28"/>
        </w:rPr>
        <w:t>ах</w:t>
      </w:r>
      <w:r w:rsidRPr="00D74A4E">
        <w:rPr>
          <w:sz w:val="28"/>
          <w:szCs w:val="28"/>
        </w:rPr>
        <w:t xml:space="preserve"> создан</w:t>
      </w:r>
      <w:r w:rsidR="005A7D4C">
        <w:rPr>
          <w:sz w:val="28"/>
          <w:szCs w:val="28"/>
        </w:rPr>
        <w:t>ы угол</w:t>
      </w:r>
      <w:r w:rsidRPr="00D74A4E">
        <w:rPr>
          <w:sz w:val="28"/>
          <w:szCs w:val="28"/>
        </w:rPr>
        <w:t>к</w:t>
      </w:r>
      <w:r w:rsidR="005A7D4C">
        <w:rPr>
          <w:sz w:val="28"/>
          <w:szCs w:val="28"/>
        </w:rPr>
        <w:t>и</w:t>
      </w:r>
      <w:r w:rsidRPr="00D74A4E">
        <w:rPr>
          <w:sz w:val="28"/>
          <w:szCs w:val="28"/>
        </w:rPr>
        <w:t xml:space="preserve"> экспериментирования «Хочу все знать!». Дети работают в уголке не только в процессе специально организованной деятельности, но и организуют самостоятельную индивидуально - исследовательскую практик</w:t>
      </w:r>
      <w:r w:rsidR="005A7D4C">
        <w:rPr>
          <w:sz w:val="28"/>
          <w:szCs w:val="28"/>
        </w:rPr>
        <w:t>у.</w:t>
      </w:r>
      <w:r w:rsidRPr="00D74A4E">
        <w:rPr>
          <w:sz w:val="28"/>
          <w:szCs w:val="28"/>
        </w:rPr>
        <w:t xml:space="preserve"> Дети любознательны, проявляют устойчивый интерес к исследовательской и проектной деятельности, используют различные источники информации для познавательно-речевого развития. Способны рассуждать и давать адекватные причинные объяснения.  </w:t>
      </w:r>
    </w:p>
    <w:p w:rsidR="00D74A4E" w:rsidRPr="005A7D4C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Через экспериментирование и практическую деятельность, дети получили возможность познакомиться со свойствами различных материалов (магнит, вода, воздух, бумага, дерево, металл, кристаллы, искусственный снег). Участвовали в посадке,  наблюдении и уходе за растениями (лук, фасоль, морковь, подсолнечник), овладели навыками фиксации результатов, совершенствовали умение делать выводы из наблюдений).Значительно вырос уровень знаний о Родине (городе, стране), символах государственности. Дети знают о столице нашей Родины-  городе Москве, о государственных праздниках, о героическом прошлом страны, традициях и государственных праздник</w:t>
      </w:r>
      <w:r w:rsidR="005A7D4C">
        <w:rPr>
          <w:sz w:val="28"/>
          <w:szCs w:val="28"/>
        </w:rPr>
        <w:t>ов</w:t>
      </w:r>
    </w:p>
    <w:p w:rsidR="00D74A4E" w:rsidRPr="00D74A4E" w:rsidRDefault="00D74A4E" w:rsidP="00D74A4E">
      <w:pPr>
        <w:rPr>
          <w:sz w:val="28"/>
          <w:szCs w:val="28"/>
        </w:rPr>
      </w:pPr>
    </w:p>
    <w:p w:rsidR="00D74A4E" w:rsidRPr="00D74A4E" w:rsidRDefault="00D74A4E" w:rsidP="00D74A4E">
      <w:pPr>
        <w:rPr>
          <w:b/>
          <w:sz w:val="28"/>
          <w:szCs w:val="28"/>
        </w:rPr>
      </w:pPr>
      <w:r w:rsidRPr="00D74A4E">
        <w:rPr>
          <w:b/>
          <w:sz w:val="28"/>
          <w:szCs w:val="28"/>
        </w:rPr>
        <w:t>Речевое развитие</w:t>
      </w:r>
    </w:p>
    <w:p w:rsidR="00D74A4E" w:rsidRPr="00D74A4E" w:rsidRDefault="00D74A4E" w:rsidP="00D74A4E">
      <w:pPr>
        <w:rPr>
          <w:b/>
          <w:sz w:val="28"/>
          <w:szCs w:val="28"/>
        </w:rPr>
      </w:pP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В организаци</w:t>
      </w:r>
      <w:r w:rsidR="005A7D4C">
        <w:rPr>
          <w:sz w:val="28"/>
          <w:szCs w:val="28"/>
        </w:rPr>
        <w:t xml:space="preserve">и речевого развития педагоги Слепнева Г.М., Новгородова Л.В.,Фисенко О.И. Яворская С.Н. </w:t>
      </w:r>
      <w:r w:rsidR="00391802">
        <w:rPr>
          <w:sz w:val="28"/>
          <w:szCs w:val="28"/>
        </w:rPr>
        <w:t xml:space="preserve"> старались</w:t>
      </w:r>
      <w:r w:rsidRPr="00D74A4E">
        <w:rPr>
          <w:sz w:val="28"/>
          <w:szCs w:val="28"/>
        </w:rPr>
        <w:t xml:space="preserve"> уделять этой проблеме как можно больше внимания. Кроме специально организованных по программе з</w:t>
      </w:r>
      <w:r w:rsidR="00391802">
        <w:rPr>
          <w:sz w:val="28"/>
          <w:szCs w:val="28"/>
        </w:rPr>
        <w:t>анятий, постоянно активизировали</w:t>
      </w:r>
      <w:r w:rsidRPr="00D74A4E">
        <w:rPr>
          <w:sz w:val="28"/>
          <w:szCs w:val="28"/>
        </w:rPr>
        <w:t xml:space="preserve"> речь детей,</w:t>
      </w:r>
      <w:r w:rsidR="00391802">
        <w:rPr>
          <w:sz w:val="28"/>
          <w:szCs w:val="28"/>
        </w:rPr>
        <w:t xml:space="preserve"> </w:t>
      </w:r>
      <w:r w:rsidRPr="00D74A4E">
        <w:rPr>
          <w:sz w:val="28"/>
          <w:szCs w:val="28"/>
        </w:rPr>
        <w:t xml:space="preserve">используя беседы в утренний и вечерний отрезок времени, на прогулке. Тематика разнообразная: «Как я помогаю дома», «Мои любимые книги(игрушки, животные, цветы)», «Кем ты хочешь стать?», «Что такое дружба», «Хотел ли </w:t>
      </w:r>
      <w:r w:rsidRPr="00D74A4E">
        <w:rPr>
          <w:sz w:val="28"/>
          <w:szCs w:val="28"/>
        </w:rPr>
        <w:lastRenderedPageBreak/>
        <w:t>бы ты побывать в космосе?»и многие другие. Дети охотно учили стихотворения, пословицы, поговорки, ск</w:t>
      </w:r>
      <w:r w:rsidR="00391802">
        <w:rPr>
          <w:sz w:val="28"/>
          <w:szCs w:val="28"/>
        </w:rPr>
        <w:t>ороговорки. Активно использовали</w:t>
      </w:r>
      <w:r w:rsidRPr="00D74A4E">
        <w:rPr>
          <w:sz w:val="28"/>
          <w:szCs w:val="28"/>
        </w:rPr>
        <w:t xml:space="preserve"> на занятиях такую форму работы, как публичное выступление, где ребенок мог не только показать свои знания по теме, но и совершенствовать монологическую речь. Дети в игровых занятиях могли попробовать себя в роли «экспертов, знатоков и ученых» по таким темам как «Животные океана», «Птицы», «Космические исследования», а так же в путешествиях по реке времени, где требовалось изучить предмет и рассказать о нем.</w:t>
      </w:r>
    </w:p>
    <w:p w:rsid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 xml:space="preserve">Ежедневно </w:t>
      </w:r>
      <w:r w:rsidR="00391802">
        <w:rPr>
          <w:sz w:val="28"/>
          <w:szCs w:val="28"/>
        </w:rPr>
        <w:t xml:space="preserve"> педагоги использовали</w:t>
      </w:r>
      <w:r w:rsidRPr="00D74A4E">
        <w:rPr>
          <w:sz w:val="28"/>
          <w:szCs w:val="28"/>
        </w:rPr>
        <w:t xml:space="preserve"> чтение худ.литературы, это было и длительное чтение больших по объему произведений, и сказки, как русские народные, так и народов мира, а так же авторские. Большой интерес вызвали у детей п</w:t>
      </w:r>
      <w:r w:rsidR="00391802">
        <w:rPr>
          <w:sz w:val="28"/>
          <w:szCs w:val="28"/>
        </w:rPr>
        <w:t>роизведения Н.Носова, В.Бианки.</w:t>
      </w:r>
    </w:p>
    <w:p w:rsidR="00D74A4E" w:rsidRPr="00D74A4E" w:rsidRDefault="00391802" w:rsidP="00D74A4E">
      <w:pPr>
        <w:rPr>
          <w:sz w:val="28"/>
          <w:szCs w:val="28"/>
        </w:rPr>
      </w:pPr>
      <w:r>
        <w:rPr>
          <w:sz w:val="28"/>
          <w:szCs w:val="28"/>
        </w:rPr>
        <w:t>Дети умеют рассказывать  о содержании сюжетной картинки, в том числе по опорной схеме, могут повторить образцы описания игрушки. Дети умеют поддержать беседу, высказывать свою точку зрения, согласен он или нет с мнением сверстни</w:t>
      </w:r>
      <w:r w:rsidR="00B30C21">
        <w:rPr>
          <w:sz w:val="28"/>
          <w:szCs w:val="28"/>
        </w:rPr>
        <w:t>ков</w:t>
      </w:r>
    </w:p>
    <w:p w:rsidR="00D74A4E" w:rsidRPr="00D74A4E" w:rsidRDefault="00D74A4E" w:rsidP="00D74A4E">
      <w:pPr>
        <w:rPr>
          <w:sz w:val="28"/>
          <w:szCs w:val="28"/>
        </w:rPr>
      </w:pPr>
    </w:p>
    <w:p w:rsidR="00D74A4E" w:rsidRPr="00D74A4E" w:rsidRDefault="00D74A4E" w:rsidP="00D74A4E">
      <w:pPr>
        <w:rPr>
          <w:b/>
          <w:sz w:val="28"/>
          <w:szCs w:val="28"/>
        </w:rPr>
      </w:pPr>
      <w:r w:rsidRPr="00D74A4E">
        <w:rPr>
          <w:b/>
          <w:sz w:val="28"/>
          <w:szCs w:val="28"/>
        </w:rPr>
        <w:t>Социально – коммуникативное    развитие</w:t>
      </w:r>
    </w:p>
    <w:p w:rsidR="00D74A4E" w:rsidRPr="00D74A4E" w:rsidRDefault="00D74A4E" w:rsidP="00D74A4E">
      <w:pPr>
        <w:rPr>
          <w:sz w:val="28"/>
          <w:szCs w:val="28"/>
        </w:rPr>
      </w:pP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Разнообразие форм и методов работы с детьми по проектам, в сотрудничестве  с родителями,  партнерскими организациями ДОУ повышают эффективность работы, способствуют не только развитию познавательных способностей детей, но и значительному росту опыта социально-коммуникативного взаимодействия.</w:t>
      </w:r>
    </w:p>
    <w:p w:rsidR="00D74A4E" w:rsidRPr="00D74A4E" w:rsidRDefault="00D74A4E" w:rsidP="00D74A4E">
      <w:pPr>
        <w:rPr>
          <w:b/>
          <w:sz w:val="28"/>
          <w:szCs w:val="28"/>
        </w:rPr>
      </w:pPr>
      <w:r w:rsidRPr="00D74A4E">
        <w:rPr>
          <w:sz w:val="28"/>
          <w:szCs w:val="28"/>
        </w:rPr>
        <w:t>В течение года систематически проводились беседы этической направленности,  игры –практикумы по развитию навыков общения, овладения нормами этикета.</w:t>
      </w:r>
      <w:r w:rsidR="00B30C21">
        <w:rPr>
          <w:sz w:val="28"/>
          <w:szCs w:val="28"/>
        </w:rPr>
        <w:t xml:space="preserve"> Дети отражают в играх разные сюжеты. Активно осваивают способы ролевого поведения: называют свою роль и обращаются к сверстнику по имени игрового персонажа. В дидактических играх принимают игровую задачу и действуют в соответствии с ней.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К концу  учебного года у детей хорошо развиты такие качества, как сочувствие, отзывчивость, справедливость. Они умеют:  слушать собеседника не перебивая, спокойно отстаивать свое мнение. Словарь детей обогащен словами вежливости. Дети умеют заботливо относиться к малышам и уважительно к пожилым людям, могут помочь им.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Дети осознают себя, как личность, с уважением относятся к членам своей семьи. Способны высказывать свое отношение к эстетическому оформлению в окружающей обстановке, участвовать в оформлении группы, музея ДОУ.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Аккуратно пользуются столовыми приорами, умеют быстро одеваться и раздеваться, следить за своими вещами. Самостоятельно готовят материалы к занятиям, убирают рабочее место.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lastRenderedPageBreak/>
        <w:t>К сожалению не все дети умеют бесконфликтно общаться со сверстниками, что проявляется в физической и вербальной агрессии.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У детей сформированы основы безопасности, они знают правила поведения на природе, имеют представление о различных явлениях природы  и правилах поведения в этих условиях.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Систематизированы знания детей о дорожном движении, дети знают, что такое проезжая часть, тротуар, площади, перекрестки. Расширены представления о транспорте, работе ГИБДД. Сформировано представление о безопасности в быту, электроприборах  и инструментах.</w:t>
      </w:r>
    </w:p>
    <w:p w:rsidR="00D74A4E" w:rsidRPr="00B30C21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Дети владеют знаниями о работе служб МЧС и скорой помощи. Способны назвать идентифицирующую информацию(имя,</w:t>
      </w:r>
      <w:r w:rsidR="00B30C21">
        <w:rPr>
          <w:sz w:val="28"/>
          <w:szCs w:val="28"/>
        </w:rPr>
        <w:t xml:space="preserve"> </w:t>
      </w:r>
      <w:r w:rsidRPr="00D74A4E">
        <w:rPr>
          <w:sz w:val="28"/>
          <w:szCs w:val="28"/>
        </w:rPr>
        <w:t>фамилию,а</w:t>
      </w:r>
      <w:r w:rsidR="00B30C21">
        <w:rPr>
          <w:sz w:val="28"/>
          <w:szCs w:val="28"/>
        </w:rPr>
        <w:t>дрес)</w:t>
      </w:r>
    </w:p>
    <w:p w:rsidR="00D74A4E" w:rsidRPr="00D74A4E" w:rsidRDefault="00D74A4E" w:rsidP="00D74A4E">
      <w:pPr>
        <w:rPr>
          <w:sz w:val="28"/>
          <w:szCs w:val="28"/>
        </w:rPr>
      </w:pPr>
    </w:p>
    <w:p w:rsidR="00D74A4E" w:rsidRPr="00D74A4E" w:rsidRDefault="00D74A4E" w:rsidP="00D74A4E">
      <w:pPr>
        <w:rPr>
          <w:b/>
          <w:sz w:val="28"/>
          <w:szCs w:val="28"/>
        </w:rPr>
      </w:pPr>
      <w:r w:rsidRPr="00D74A4E">
        <w:rPr>
          <w:b/>
          <w:sz w:val="28"/>
          <w:szCs w:val="28"/>
        </w:rPr>
        <w:t>Физическое развитие</w:t>
      </w:r>
    </w:p>
    <w:p w:rsidR="00D74A4E" w:rsidRPr="00D74A4E" w:rsidRDefault="00D74A4E" w:rsidP="00D74A4E">
      <w:pPr>
        <w:jc w:val="both"/>
        <w:rPr>
          <w:sz w:val="28"/>
          <w:szCs w:val="28"/>
        </w:rPr>
      </w:pPr>
      <w:r w:rsidRPr="00D74A4E">
        <w:rPr>
          <w:sz w:val="28"/>
          <w:szCs w:val="28"/>
        </w:rPr>
        <w:t>Од</w:t>
      </w:r>
      <w:r w:rsidR="00B30C21">
        <w:rPr>
          <w:sz w:val="28"/>
          <w:szCs w:val="28"/>
        </w:rPr>
        <w:t>ной из приоритетных задач  сохранения и укрепления здоровья детей,</w:t>
      </w:r>
      <w:r w:rsidR="00461665">
        <w:rPr>
          <w:sz w:val="28"/>
          <w:szCs w:val="28"/>
        </w:rPr>
        <w:t xml:space="preserve"> и</w:t>
      </w:r>
      <w:r w:rsidRPr="00D74A4E">
        <w:rPr>
          <w:sz w:val="28"/>
          <w:szCs w:val="28"/>
        </w:rPr>
        <w:t>спользование здоровье</w:t>
      </w:r>
      <w:r w:rsidR="00461665">
        <w:rPr>
          <w:sz w:val="28"/>
          <w:szCs w:val="28"/>
        </w:rPr>
        <w:t xml:space="preserve">сберегающих технологий позволило </w:t>
      </w:r>
      <w:r w:rsidRPr="00D74A4E">
        <w:rPr>
          <w:sz w:val="28"/>
          <w:szCs w:val="28"/>
        </w:rPr>
        <w:t xml:space="preserve"> создать оптимально комфортную среду для физического развития детей.</w:t>
      </w:r>
    </w:p>
    <w:p w:rsidR="00D74A4E" w:rsidRPr="00D74A4E" w:rsidRDefault="00461665" w:rsidP="00D74A4E">
      <w:pPr>
        <w:rPr>
          <w:sz w:val="28"/>
          <w:szCs w:val="28"/>
        </w:rPr>
      </w:pPr>
      <w:r>
        <w:rPr>
          <w:sz w:val="28"/>
          <w:szCs w:val="28"/>
        </w:rPr>
        <w:t>В группах</w:t>
      </w:r>
      <w:r w:rsidR="00D74A4E" w:rsidRPr="00D74A4E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>ы спортивные</w:t>
      </w:r>
      <w:r w:rsidR="00D74A4E" w:rsidRPr="00D74A4E">
        <w:rPr>
          <w:sz w:val="28"/>
          <w:szCs w:val="28"/>
        </w:rPr>
        <w:t xml:space="preserve"> уголок</w:t>
      </w:r>
      <w:r>
        <w:rPr>
          <w:sz w:val="28"/>
          <w:szCs w:val="28"/>
        </w:rPr>
        <w:t>и</w:t>
      </w:r>
      <w:r w:rsidR="00D74A4E" w:rsidRPr="00D74A4E">
        <w:rPr>
          <w:sz w:val="28"/>
          <w:szCs w:val="28"/>
        </w:rPr>
        <w:t>, где размещены пособия для занятий и самостоятельной д</w:t>
      </w:r>
      <w:r>
        <w:rPr>
          <w:sz w:val="28"/>
          <w:szCs w:val="28"/>
        </w:rPr>
        <w:t xml:space="preserve">еятельности : , мячи – прыгунки,  </w:t>
      </w:r>
      <w:r w:rsidR="00D74A4E" w:rsidRPr="00D74A4E">
        <w:rPr>
          <w:sz w:val="28"/>
          <w:szCs w:val="28"/>
        </w:rPr>
        <w:t xml:space="preserve"> коврики массажные, мячи, кегли, скакалки. Кроме традиционных форм работы с детьми,  использую различные вид</w:t>
      </w:r>
      <w:r>
        <w:rPr>
          <w:sz w:val="28"/>
          <w:szCs w:val="28"/>
        </w:rPr>
        <w:t xml:space="preserve">ы гимнастик (гимнастика </w:t>
      </w:r>
      <w:r w:rsidR="00D74A4E" w:rsidRPr="00D74A4E">
        <w:rPr>
          <w:sz w:val="28"/>
          <w:szCs w:val="28"/>
        </w:rPr>
        <w:t xml:space="preserve"> после сна, ортопедическая (профилактика плоскостопия), дыхательная (по Стрельниковой), для глаз, пальчиковая).   Большое внимание</w:t>
      </w:r>
      <w:r>
        <w:rPr>
          <w:sz w:val="28"/>
          <w:szCs w:val="28"/>
        </w:rPr>
        <w:t xml:space="preserve"> педагоги</w:t>
      </w:r>
      <w:r w:rsidR="00D74A4E" w:rsidRPr="00D74A4E">
        <w:rPr>
          <w:sz w:val="28"/>
          <w:szCs w:val="28"/>
        </w:rPr>
        <w:t xml:space="preserve"> уделяю</w:t>
      </w:r>
      <w:r>
        <w:rPr>
          <w:sz w:val="28"/>
          <w:szCs w:val="28"/>
        </w:rPr>
        <w:t>т</w:t>
      </w:r>
      <w:r w:rsidR="00D74A4E" w:rsidRPr="00D74A4E">
        <w:rPr>
          <w:sz w:val="28"/>
          <w:szCs w:val="28"/>
        </w:rPr>
        <w:t xml:space="preserve"> соблюдению двигательной активности, это  динамические паузы, физминутки, организация прогулок, насыщенных играми подвижного характера.</w:t>
      </w:r>
    </w:p>
    <w:p w:rsidR="00D74A4E" w:rsidRPr="00D74A4E" w:rsidRDefault="00D74A4E" w:rsidP="00D74A4E">
      <w:pPr>
        <w:rPr>
          <w:b/>
          <w:sz w:val="28"/>
          <w:szCs w:val="28"/>
        </w:rPr>
      </w:pPr>
      <w:r w:rsidRPr="00D74A4E">
        <w:rPr>
          <w:sz w:val="28"/>
          <w:szCs w:val="28"/>
        </w:rPr>
        <w:t>Развитию двигательной активности, снятию напряжения способствуют спортивные досуги и развлечения, игры- эстафеты и спортивные праздники.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У детей сформирована потребность в ежедневной двигательной активности.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Дети стали более настойчивы, решительны, организованны, инициативны, самостоятельны, что обеспечивает разностороннее развитие личности.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Совершенствована техника основных движений, достигнута естественность, легкость, точность, выразительность их выполнения.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 xml:space="preserve">Дети умеют: 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-быстро перестраиваться на месте и во время движения, равняться в колонне, шеренге, в кругу,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-выполнять упражнения ритмично, в указанном темпе,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-соблюдать заданный темп в ходьбе и беге.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-сохранять статическое и динамическое равновесие.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У детей развита координация движений и ориентировка в пространстве.</w:t>
      </w:r>
    </w:p>
    <w:p w:rsidR="00D74A4E" w:rsidRPr="00461665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 xml:space="preserve">Дети увлеченно играют в подвижные игры («Золотые ворота», «Ловишки», «Гуси», «Краски», «Водяной», «Плетень», «Два Мороза», «Жмурки» и т.д.), </w:t>
      </w:r>
      <w:r w:rsidRPr="00D74A4E">
        <w:rPr>
          <w:sz w:val="28"/>
          <w:szCs w:val="28"/>
        </w:rPr>
        <w:lastRenderedPageBreak/>
        <w:t>самостоятельно организуют их., проявляя творческие  и  организаторские  способности.</w:t>
      </w:r>
    </w:p>
    <w:p w:rsidR="00D74A4E" w:rsidRPr="00D74A4E" w:rsidRDefault="00D74A4E" w:rsidP="00D74A4E">
      <w:pPr>
        <w:rPr>
          <w:sz w:val="28"/>
          <w:szCs w:val="28"/>
        </w:rPr>
      </w:pPr>
    </w:p>
    <w:p w:rsidR="00D74A4E" w:rsidRPr="00D74A4E" w:rsidRDefault="00D74A4E" w:rsidP="00D74A4E">
      <w:pPr>
        <w:rPr>
          <w:b/>
          <w:sz w:val="28"/>
          <w:szCs w:val="28"/>
        </w:rPr>
      </w:pPr>
      <w:r w:rsidRPr="00D74A4E">
        <w:rPr>
          <w:b/>
          <w:sz w:val="28"/>
          <w:szCs w:val="28"/>
        </w:rPr>
        <w:t>Художественно- эстетическое развитие</w:t>
      </w:r>
    </w:p>
    <w:p w:rsidR="00D74A4E" w:rsidRPr="00461665" w:rsidRDefault="00461665" w:rsidP="00D74A4E">
      <w:pPr>
        <w:rPr>
          <w:sz w:val="28"/>
          <w:szCs w:val="28"/>
        </w:rPr>
      </w:pPr>
      <w:r>
        <w:rPr>
          <w:sz w:val="28"/>
          <w:szCs w:val="28"/>
        </w:rPr>
        <w:t>Дети познакомились с элементами некоторых видов народного прикладного творчества, могут использовать в своей творческой деятельности</w:t>
      </w:r>
      <w:r w:rsidR="00BC7DCE">
        <w:rPr>
          <w:sz w:val="28"/>
          <w:szCs w:val="28"/>
        </w:rPr>
        <w:t>. Объединяют предметы в сюжеты. Способны преобразовывать постройки в соответствии с заданием взрослого, проявляют интерес к конструктивной деятельности, в том числе к поделкам из бумаги.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Дополнительно к основной программе проводилась работа в данном направлении в форм</w:t>
      </w:r>
      <w:r w:rsidR="00BC7DCE">
        <w:rPr>
          <w:sz w:val="28"/>
          <w:szCs w:val="28"/>
        </w:rPr>
        <w:t xml:space="preserve">е кружков «Акварелька» </w:t>
      </w:r>
      <w:r w:rsidRPr="00D74A4E">
        <w:rPr>
          <w:sz w:val="28"/>
          <w:szCs w:val="28"/>
        </w:rPr>
        <w:t xml:space="preserve"> «Мы поем».</w:t>
      </w:r>
      <w:r w:rsidR="00BC7DCE">
        <w:rPr>
          <w:sz w:val="28"/>
          <w:szCs w:val="28"/>
        </w:rPr>
        <w:t xml:space="preserve"> «Маленький художник» « Волшебные ручки».</w:t>
      </w:r>
    </w:p>
    <w:p w:rsidR="00D74A4E" w:rsidRPr="00D74A4E" w:rsidRDefault="00D74A4E" w:rsidP="00D74A4E">
      <w:pPr>
        <w:rPr>
          <w:sz w:val="28"/>
          <w:szCs w:val="28"/>
        </w:rPr>
      </w:pP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У детей сформирован интерес к классическому и народному искусству (музыке, литературе, изобразительному искусству, архитектуре).</w:t>
      </w:r>
    </w:p>
    <w:p w:rsidR="00D74A4E" w:rsidRPr="00D74A4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 xml:space="preserve"> Соответственно возрасту развиты эстетические чувства, эмоции, переживания, умение самостоятельно создавать художественные образы в разных видах деятельности.</w:t>
      </w:r>
    </w:p>
    <w:p w:rsidR="00D74A4E" w:rsidRPr="00BC7DCE" w:rsidRDefault="00D74A4E" w:rsidP="00D74A4E">
      <w:pPr>
        <w:rPr>
          <w:sz w:val="28"/>
          <w:szCs w:val="28"/>
        </w:rPr>
      </w:pPr>
      <w:r w:rsidRPr="00D74A4E">
        <w:rPr>
          <w:sz w:val="28"/>
          <w:szCs w:val="28"/>
        </w:rPr>
        <w:t>У детей развиты: эстетическое восприятие, чувство ритма, художественный вкус, эстетическое отношение к окружающему, к классическому и народному искусству   и художественной  деятельност</w:t>
      </w:r>
      <w:r w:rsidR="00BC7DCE">
        <w:rPr>
          <w:sz w:val="28"/>
          <w:szCs w:val="28"/>
        </w:rPr>
        <w:t>и</w:t>
      </w:r>
    </w:p>
    <w:p w:rsidR="003E7868" w:rsidRDefault="003E7868" w:rsidP="00D74A4E">
      <w:pPr>
        <w:rPr>
          <w:sz w:val="28"/>
          <w:szCs w:val="28"/>
        </w:rPr>
      </w:pPr>
    </w:p>
    <w:p w:rsidR="003E7868" w:rsidRDefault="003E7868" w:rsidP="00D74A4E">
      <w:pPr>
        <w:rPr>
          <w:sz w:val="28"/>
          <w:szCs w:val="28"/>
        </w:rPr>
      </w:pPr>
    </w:p>
    <w:p w:rsidR="003E7868" w:rsidRPr="00D74A4E" w:rsidRDefault="003E7868" w:rsidP="00D74A4E">
      <w:pPr>
        <w:rPr>
          <w:sz w:val="28"/>
          <w:szCs w:val="28"/>
        </w:rPr>
      </w:pPr>
    </w:p>
    <w:p w:rsidR="00D74A4E" w:rsidRDefault="00D74A4E" w:rsidP="00865008">
      <w:pPr>
        <w:rPr>
          <w:sz w:val="28"/>
          <w:szCs w:val="28"/>
        </w:rPr>
      </w:pPr>
      <w:r w:rsidRPr="00D74A4E">
        <w:rPr>
          <w:b/>
          <w:sz w:val="28"/>
          <w:szCs w:val="28"/>
        </w:rPr>
        <w:t>Вывод:</w:t>
      </w:r>
      <w:r w:rsidR="00BC7DCE">
        <w:rPr>
          <w:sz w:val="28"/>
          <w:szCs w:val="28"/>
        </w:rPr>
        <w:t xml:space="preserve"> </w:t>
      </w:r>
    </w:p>
    <w:p w:rsidR="005753D3" w:rsidRDefault="005753D3" w:rsidP="00865008">
      <w:pPr>
        <w:rPr>
          <w:sz w:val="28"/>
          <w:szCs w:val="28"/>
        </w:rPr>
      </w:pPr>
      <w:r>
        <w:rPr>
          <w:sz w:val="28"/>
          <w:szCs w:val="28"/>
        </w:rPr>
        <w:t>Проанализировал данные по выполнению программы, следует отметить, что в связи с эпидемией коронавируса</w:t>
      </w:r>
      <w:r w:rsidR="004C5325">
        <w:rPr>
          <w:sz w:val="28"/>
          <w:szCs w:val="28"/>
        </w:rPr>
        <w:t>, низкой посещаемости воспитанников  с марта по июнь месяц , есть направления работы над которыми необходимо вести более углубленную работу</w:t>
      </w:r>
    </w:p>
    <w:p w:rsidR="004C5325" w:rsidRDefault="004C5325" w:rsidP="008650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речевому развитию – </w:t>
      </w:r>
      <w:r>
        <w:rPr>
          <w:sz w:val="28"/>
          <w:szCs w:val="28"/>
        </w:rPr>
        <w:t>систематизировать работу по звуковой культуре речи, активизировать работу по тетрализованной деятельности.</w:t>
      </w:r>
    </w:p>
    <w:p w:rsidR="00E02EA6" w:rsidRPr="00E02EA6" w:rsidRDefault="00E02EA6" w:rsidP="008650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познавательному развитию – </w:t>
      </w:r>
      <w:r>
        <w:rPr>
          <w:sz w:val="28"/>
          <w:szCs w:val="28"/>
        </w:rPr>
        <w:t>организовать работу по музейной педагогике, расширить знания детей о родном городе, стране  включая в образовательный процесс родителей.</w:t>
      </w:r>
    </w:p>
    <w:p w:rsidR="0080506B" w:rsidRDefault="0080506B" w:rsidP="005C0389">
      <w:pPr>
        <w:rPr>
          <w:b/>
          <w:sz w:val="28"/>
          <w:szCs w:val="28"/>
        </w:rPr>
      </w:pPr>
    </w:p>
    <w:p w:rsidR="00865008" w:rsidRDefault="00736222" w:rsidP="005C0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66148">
        <w:rPr>
          <w:b/>
          <w:sz w:val="28"/>
          <w:szCs w:val="28"/>
        </w:rPr>
        <w:t>3.</w:t>
      </w:r>
      <w:r w:rsidR="005C0389">
        <w:rPr>
          <w:b/>
          <w:sz w:val="28"/>
          <w:szCs w:val="28"/>
        </w:rPr>
        <w:t xml:space="preserve"> А</w:t>
      </w:r>
      <w:r w:rsidR="00666148">
        <w:rPr>
          <w:b/>
          <w:sz w:val="28"/>
          <w:szCs w:val="28"/>
        </w:rPr>
        <w:t>нализ уровня развития целевых ориентиров выпускников ДОУ.</w:t>
      </w:r>
    </w:p>
    <w:p w:rsidR="008701A1" w:rsidRPr="00764FAC" w:rsidRDefault="00EA059E" w:rsidP="008701A1">
      <w:pPr>
        <w:pStyle w:val="Style2"/>
        <w:widowControl/>
        <w:spacing w:before="10"/>
        <w:rPr>
          <w:rStyle w:val="FontStyle12"/>
          <w:sz w:val="28"/>
          <w:szCs w:val="28"/>
        </w:rPr>
      </w:pPr>
      <w:r>
        <w:rPr>
          <w:sz w:val="20"/>
          <w:szCs w:val="20"/>
        </w:rPr>
        <w:t xml:space="preserve">     </w:t>
      </w:r>
      <w:r w:rsidR="008701A1" w:rsidRPr="00764FAC">
        <w:rPr>
          <w:rStyle w:val="FontStyle12"/>
          <w:sz w:val="28"/>
          <w:szCs w:val="28"/>
        </w:rPr>
        <w:t>Диагностику подготовленности де</w:t>
      </w:r>
      <w:r w:rsidR="00B354EA">
        <w:rPr>
          <w:rStyle w:val="FontStyle12"/>
          <w:sz w:val="28"/>
          <w:szCs w:val="28"/>
        </w:rPr>
        <w:t>тей к обучению в школе прошли 13</w:t>
      </w:r>
      <w:r w:rsidR="008701A1" w:rsidRPr="00764FAC">
        <w:rPr>
          <w:rStyle w:val="FontStyle12"/>
          <w:sz w:val="28"/>
          <w:szCs w:val="28"/>
        </w:rPr>
        <w:t xml:space="preserve"> детей </w:t>
      </w:r>
      <w:r w:rsidR="00B354EA">
        <w:rPr>
          <w:rStyle w:val="FontStyle12"/>
          <w:sz w:val="28"/>
          <w:szCs w:val="28"/>
        </w:rPr>
        <w:t xml:space="preserve">из подготовительной </w:t>
      </w:r>
      <w:r w:rsidR="009608FF">
        <w:rPr>
          <w:rStyle w:val="FontStyle12"/>
          <w:sz w:val="28"/>
          <w:szCs w:val="28"/>
        </w:rPr>
        <w:t>групп</w:t>
      </w:r>
      <w:r w:rsidR="00B354EA">
        <w:rPr>
          <w:rStyle w:val="FontStyle12"/>
          <w:sz w:val="28"/>
          <w:szCs w:val="28"/>
        </w:rPr>
        <w:t>ы</w:t>
      </w:r>
      <w:r w:rsidR="008701A1" w:rsidRPr="00764FAC">
        <w:rPr>
          <w:rStyle w:val="FontStyle12"/>
          <w:sz w:val="28"/>
          <w:szCs w:val="28"/>
        </w:rPr>
        <w:t>.</w:t>
      </w:r>
    </w:p>
    <w:p w:rsidR="008701A1" w:rsidRDefault="008701A1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  <w:r w:rsidRPr="00764FAC">
        <w:rPr>
          <w:rStyle w:val="FontStyle12"/>
          <w:sz w:val="28"/>
          <w:szCs w:val="28"/>
        </w:rPr>
        <w:t>Диагностика подготовленности детей к обучению в</w:t>
      </w:r>
      <w:r w:rsidR="00B354EA">
        <w:rPr>
          <w:rStyle w:val="FontStyle12"/>
          <w:sz w:val="28"/>
          <w:szCs w:val="28"/>
        </w:rPr>
        <w:t xml:space="preserve"> школе, проведенная в конце 2019-2020 </w:t>
      </w:r>
      <w:r w:rsidRPr="00764FAC">
        <w:rPr>
          <w:rStyle w:val="FontStyle12"/>
          <w:sz w:val="28"/>
          <w:szCs w:val="28"/>
        </w:rPr>
        <w:t>учебного года, позволила оценить уровень сформированности предпосылок к учебной деятельности</w:t>
      </w:r>
      <w:r w:rsidR="0097059F">
        <w:rPr>
          <w:rStyle w:val="FontStyle12"/>
          <w:sz w:val="28"/>
          <w:szCs w:val="28"/>
        </w:rPr>
        <w:t xml:space="preserve">. Результаты </w:t>
      </w:r>
      <w:r w:rsidR="0097059F">
        <w:rPr>
          <w:rStyle w:val="FontStyle12"/>
          <w:sz w:val="28"/>
          <w:szCs w:val="28"/>
        </w:rPr>
        <w:lastRenderedPageBreak/>
        <w:t>мониторинга показали 97,3 % готовности воспитанников к обучению в школе.</w:t>
      </w:r>
      <w:r w:rsidRPr="00764FAC">
        <w:rPr>
          <w:rStyle w:val="FontStyle15"/>
          <w:sz w:val="28"/>
          <w:szCs w:val="28"/>
        </w:rPr>
        <w:t xml:space="preserve"> По результатам выполнения задания можно сделать вывод, что у детей хорошо развита мелкая моторика, что необходимо для письма и рисования.</w:t>
      </w:r>
      <w:r w:rsidR="004965D5">
        <w:rPr>
          <w:rStyle w:val="FontStyle15"/>
          <w:sz w:val="28"/>
          <w:szCs w:val="28"/>
        </w:rPr>
        <w:t xml:space="preserve"> Работа  с дошкольниками по воспитанию положительного отношения к школе (игры, беседы, занятия, экскурсии) проводятся в системе, с творческим подходом, продумана  взаимосвязь</w:t>
      </w:r>
      <w:r w:rsidRPr="00764FAC">
        <w:rPr>
          <w:rStyle w:val="FontStyle15"/>
          <w:sz w:val="28"/>
          <w:szCs w:val="28"/>
        </w:rPr>
        <w:t xml:space="preserve"> </w:t>
      </w:r>
      <w:r w:rsidR="004965D5">
        <w:rPr>
          <w:rStyle w:val="FontStyle15"/>
          <w:sz w:val="28"/>
          <w:szCs w:val="28"/>
        </w:rPr>
        <w:t xml:space="preserve"> с другими  видами деятельности (продуктивная, игровая деятельность, чтение художественной литературы). Педагоги успешно взаимодействовали с родителями будущих первоклассников: проводили индивидуальные консультации. В конце учебного года выпущено 13 человек.  </w:t>
      </w:r>
      <w:r w:rsidRPr="00764FAC">
        <w:rPr>
          <w:rStyle w:val="FontStyle15"/>
          <w:sz w:val="28"/>
          <w:szCs w:val="28"/>
        </w:rPr>
        <w:t>Причиной школьной незрелости может явиться комплекс неблагоприятных биологических и соц</w:t>
      </w:r>
      <w:r w:rsidR="00B354EA">
        <w:rPr>
          <w:rStyle w:val="FontStyle15"/>
          <w:sz w:val="28"/>
          <w:szCs w:val="28"/>
        </w:rPr>
        <w:t xml:space="preserve">иальных факторов. </w:t>
      </w:r>
      <w:r w:rsidRPr="00764FAC">
        <w:rPr>
          <w:rStyle w:val="FontStyle15"/>
          <w:sz w:val="28"/>
          <w:szCs w:val="28"/>
        </w:rPr>
        <w:t xml:space="preserve"> По результатам проведенного исследования можно сделать следующие выводы: у детей сформирована социальная позиция школьника; У детей хорошая интеллектуальная готовность.</w:t>
      </w:r>
      <w:r w:rsidR="004965D5">
        <w:rPr>
          <w:rStyle w:val="FontStyle15"/>
          <w:sz w:val="28"/>
          <w:szCs w:val="28"/>
        </w:rPr>
        <w:t xml:space="preserve"> </w:t>
      </w:r>
      <w:r w:rsidRPr="00764FAC">
        <w:rPr>
          <w:rStyle w:val="FontStyle15"/>
          <w:sz w:val="28"/>
          <w:szCs w:val="28"/>
        </w:rPr>
        <w:t xml:space="preserve">Все компоненты психологической готовности у детей присутствуют. Дети могут </w:t>
      </w:r>
      <w:r>
        <w:rPr>
          <w:rStyle w:val="FontStyle15"/>
          <w:sz w:val="28"/>
          <w:szCs w:val="28"/>
        </w:rPr>
        <w:t>начать процесс обучения в школе.</w:t>
      </w:r>
    </w:p>
    <w:p w:rsidR="00F625E5" w:rsidRDefault="00F625E5" w:rsidP="00A026D2">
      <w:pPr>
        <w:pStyle w:val="Style2"/>
        <w:widowControl/>
        <w:spacing w:before="19" w:line="370" w:lineRule="exact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>Дополнительное образование</w:t>
      </w:r>
    </w:p>
    <w:p w:rsidR="00F625E5" w:rsidRDefault="00F625E5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Дополнительное образование в МАДОУ  осуществлялось в соответствии с образовательной программой МАДОУ №7, разработанной на основе примерной основной общеобразовательной программы дошкольного образования «От рождения до школы» под редакцией Е.Н.Вераксы</w:t>
      </w:r>
      <w:r w:rsidR="00D32CB7">
        <w:rPr>
          <w:rStyle w:val="FontStyle15"/>
          <w:sz w:val="28"/>
          <w:szCs w:val="28"/>
        </w:rPr>
        <w:t xml:space="preserve"> с учебным планом и сеткой занятий. Особенностью программы ДОУ является вторая часть, которая представлена системой кружков. Кружки дети посещают с интересом. Деятельность кружков осуществлялась на основе авторских программ разработанных педагогами ДОУ. Оказывая образовательные услуги дошкольное учреждение решало следующие задачи:</w:t>
      </w:r>
    </w:p>
    <w:p w:rsidR="00D32CB7" w:rsidRDefault="00D32CB7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более полное удовлетворение социального заказа семьи в дошкольном образовании</w:t>
      </w:r>
    </w:p>
    <w:p w:rsidR="00D32CB7" w:rsidRDefault="00D32CB7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повышение педагогического мастерства педагогов.</w:t>
      </w:r>
    </w:p>
    <w:p w:rsidR="00D32CB7" w:rsidRDefault="00D32CB7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2019 – 2020 учебном году функционировало 4 платных кружка:</w:t>
      </w:r>
    </w:p>
    <w:p w:rsidR="00D32CB7" w:rsidRDefault="00D32CB7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кружок «Акварелька» - воспитатель Слепнева Г.М.</w:t>
      </w:r>
    </w:p>
    <w:p w:rsidR="00D32CB7" w:rsidRDefault="00D32CB7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кружок «Волшебные пальчики» - воспитатель Фисенко О.И.</w:t>
      </w:r>
    </w:p>
    <w:p w:rsidR="00D32CB7" w:rsidRDefault="00D32CB7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кружок «Маленький художник» - воспитатель Яворская С.Н.</w:t>
      </w:r>
    </w:p>
    <w:p w:rsidR="00D32CB7" w:rsidRDefault="00D32CB7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кружок</w:t>
      </w:r>
      <w:r w:rsidR="003A153F">
        <w:rPr>
          <w:rStyle w:val="FontStyle15"/>
          <w:sz w:val="28"/>
          <w:szCs w:val="28"/>
        </w:rPr>
        <w:t xml:space="preserve"> «Соловушка» - музыкальный руководитель Эккерт А.А.</w:t>
      </w:r>
    </w:p>
    <w:p w:rsidR="003A153F" w:rsidRDefault="003A153F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Мониторинг личностного развития детей в процессе освоения ими дополнительной программы показал следующие результаты:</w:t>
      </w:r>
    </w:p>
    <w:p w:rsidR="003A153F" w:rsidRPr="00F625E5" w:rsidRDefault="003A153F" w:rsidP="00A026D2">
      <w:pPr>
        <w:pStyle w:val="Style2"/>
        <w:widowControl/>
        <w:spacing w:before="19" w:line="370" w:lineRule="exact"/>
        <w:rPr>
          <w:rStyle w:val="FontStyle15"/>
          <w:sz w:val="28"/>
          <w:szCs w:val="28"/>
        </w:rPr>
      </w:pPr>
    </w:p>
    <w:tbl>
      <w:tblPr>
        <w:tblW w:w="960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846"/>
        <w:gridCol w:w="1814"/>
        <w:gridCol w:w="1731"/>
        <w:gridCol w:w="1795"/>
        <w:gridCol w:w="1172"/>
      </w:tblGrid>
      <w:tr w:rsidR="004901A0" w:rsidTr="004901A0">
        <w:trPr>
          <w:trHeight w:val="180"/>
        </w:trPr>
        <w:tc>
          <w:tcPr>
            <w:tcW w:w="1290" w:type="dxa"/>
          </w:tcPr>
          <w:p w:rsidR="004901A0" w:rsidRDefault="004901A0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баллы</w:t>
            </w:r>
          </w:p>
        </w:tc>
        <w:tc>
          <w:tcPr>
            <w:tcW w:w="1620" w:type="dxa"/>
          </w:tcPr>
          <w:p w:rsidR="004901A0" w:rsidRDefault="004901A0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Кружок «Акварелька»</w:t>
            </w:r>
          </w:p>
        </w:tc>
        <w:tc>
          <w:tcPr>
            <w:tcW w:w="1770" w:type="dxa"/>
          </w:tcPr>
          <w:p w:rsidR="004901A0" w:rsidRDefault="004901A0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Кружок «Соловушка»</w:t>
            </w:r>
          </w:p>
        </w:tc>
        <w:tc>
          <w:tcPr>
            <w:tcW w:w="1665" w:type="dxa"/>
          </w:tcPr>
          <w:p w:rsidR="004901A0" w:rsidRDefault="004901A0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Кружок «Волшебные пальчики</w:t>
            </w:r>
          </w:p>
        </w:tc>
        <w:tc>
          <w:tcPr>
            <w:tcW w:w="1935" w:type="dxa"/>
          </w:tcPr>
          <w:p w:rsidR="004901A0" w:rsidRDefault="004901A0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Кружок «Маленький художник»</w:t>
            </w:r>
          </w:p>
        </w:tc>
        <w:tc>
          <w:tcPr>
            <w:tcW w:w="1320" w:type="dxa"/>
          </w:tcPr>
          <w:p w:rsidR="004901A0" w:rsidRDefault="004901A0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Общий балл</w:t>
            </w:r>
          </w:p>
        </w:tc>
      </w:tr>
      <w:tr w:rsidR="004901A0" w:rsidTr="004901A0">
        <w:trPr>
          <w:trHeight w:val="180"/>
        </w:trPr>
        <w:tc>
          <w:tcPr>
            <w:tcW w:w="1290" w:type="dxa"/>
          </w:tcPr>
          <w:p w:rsidR="004901A0" w:rsidRDefault="004901A0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высокий</w:t>
            </w:r>
          </w:p>
        </w:tc>
        <w:tc>
          <w:tcPr>
            <w:tcW w:w="1620" w:type="dxa"/>
          </w:tcPr>
          <w:p w:rsidR="004901A0" w:rsidRDefault="00CF53D4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47,7</w:t>
            </w:r>
          </w:p>
        </w:tc>
        <w:tc>
          <w:tcPr>
            <w:tcW w:w="1770" w:type="dxa"/>
          </w:tcPr>
          <w:p w:rsidR="004901A0" w:rsidRDefault="007F2953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23,4</w:t>
            </w:r>
          </w:p>
        </w:tc>
        <w:tc>
          <w:tcPr>
            <w:tcW w:w="1665" w:type="dxa"/>
          </w:tcPr>
          <w:p w:rsidR="004901A0" w:rsidRDefault="00CF53D4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23,1</w:t>
            </w:r>
          </w:p>
        </w:tc>
        <w:tc>
          <w:tcPr>
            <w:tcW w:w="1935" w:type="dxa"/>
          </w:tcPr>
          <w:p w:rsidR="004901A0" w:rsidRDefault="00CF53D4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50</w:t>
            </w:r>
          </w:p>
        </w:tc>
        <w:tc>
          <w:tcPr>
            <w:tcW w:w="1320" w:type="dxa"/>
          </w:tcPr>
          <w:p w:rsidR="004901A0" w:rsidRDefault="007F2953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36,05</w:t>
            </w:r>
          </w:p>
        </w:tc>
      </w:tr>
      <w:tr w:rsidR="004901A0" w:rsidTr="004901A0">
        <w:trPr>
          <w:trHeight w:val="127"/>
        </w:trPr>
        <w:tc>
          <w:tcPr>
            <w:tcW w:w="1290" w:type="dxa"/>
            <w:tcBorders>
              <w:bottom w:val="single" w:sz="4" w:space="0" w:color="auto"/>
            </w:tcBorders>
          </w:tcPr>
          <w:p w:rsidR="004901A0" w:rsidRDefault="004901A0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средний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901A0" w:rsidRDefault="00CF53D4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52,3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4901A0" w:rsidRDefault="007F2953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76,6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4901A0" w:rsidRDefault="00CF53D4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69,2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4901A0" w:rsidRDefault="00CF53D4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46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901A0" w:rsidRDefault="007F2953" w:rsidP="004901A0">
            <w:pPr>
              <w:pStyle w:val="Style3"/>
              <w:spacing w:line="322" w:lineRule="exact"/>
              <w:ind w:left="-37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61,025</w:t>
            </w:r>
          </w:p>
        </w:tc>
      </w:tr>
    </w:tbl>
    <w:p w:rsidR="006C5CBD" w:rsidRDefault="008701A1" w:rsidP="008701A1">
      <w:pPr>
        <w:spacing w:after="200" w:line="276" w:lineRule="auto"/>
        <w:rPr>
          <w:b/>
          <w:sz w:val="28"/>
          <w:szCs w:val="28"/>
        </w:rPr>
      </w:pPr>
      <w:r w:rsidRPr="00666148">
        <w:rPr>
          <w:b/>
          <w:sz w:val="28"/>
          <w:szCs w:val="28"/>
        </w:rPr>
        <w:t xml:space="preserve"> </w:t>
      </w:r>
      <w:r w:rsidR="006C5CBD">
        <w:rPr>
          <w:b/>
          <w:sz w:val="28"/>
          <w:szCs w:val="28"/>
        </w:rPr>
        <w:t xml:space="preserve"> </w:t>
      </w:r>
    </w:p>
    <w:p w:rsidR="008701A1" w:rsidRPr="00666148" w:rsidRDefault="006C5CBD" w:rsidP="008701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1.4.</w:t>
      </w:r>
      <w:r w:rsidR="008701A1" w:rsidRPr="00666148">
        <w:rPr>
          <w:b/>
          <w:sz w:val="28"/>
          <w:szCs w:val="28"/>
        </w:rPr>
        <w:t>Анализ результатов повышения профессионального мастерства педагогов</w:t>
      </w:r>
    </w:p>
    <w:p w:rsidR="008701A1" w:rsidRPr="00CD7EDE" w:rsidRDefault="00A026D2" w:rsidP="008701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2019 -2020 учебном году 7</w:t>
      </w:r>
      <w:r w:rsidR="008701A1">
        <w:rPr>
          <w:sz w:val="28"/>
          <w:szCs w:val="28"/>
        </w:rPr>
        <w:t xml:space="preserve"> педагог</w:t>
      </w:r>
      <w:r w:rsidR="006515EB">
        <w:rPr>
          <w:sz w:val="28"/>
          <w:szCs w:val="28"/>
        </w:rPr>
        <w:t>ов прош</w:t>
      </w:r>
      <w:r w:rsidR="008701A1">
        <w:rPr>
          <w:sz w:val="28"/>
          <w:szCs w:val="28"/>
        </w:rPr>
        <w:t>л</w:t>
      </w:r>
      <w:r w:rsidR="006515EB">
        <w:rPr>
          <w:sz w:val="28"/>
          <w:szCs w:val="28"/>
        </w:rPr>
        <w:t>и</w:t>
      </w:r>
      <w:r w:rsidR="008701A1" w:rsidRPr="00CD7EDE">
        <w:rPr>
          <w:sz w:val="28"/>
          <w:szCs w:val="28"/>
        </w:rPr>
        <w:t xml:space="preserve"> курсы повышения квалификации,</w:t>
      </w:r>
      <w:r w:rsidR="006515EB">
        <w:rPr>
          <w:sz w:val="28"/>
          <w:szCs w:val="28"/>
        </w:rPr>
        <w:t xml:space="preserve"> 100% </w:t>
      </w:r>
      <w:r w:rsidR="008701A1" w:rsidRPr="00CD7EDE">
        <w:rPr>
          <w:sz w:val="28"/>
          <w:szCs w:val="28"/>
        </w:rPr>
        <w:t xml:space="preserve"> педагогического коллектива</w:t>
      </w:r>
      <w:r w:rsidR="006515EB">
        <w:rPr>
          <w:sz w:val="28"/>
          <w:szCs w:val="28"/>
        </w:rPr>
        <w:t xml:space="preserve"> имеет курсовую подготовку</w:t>
      </w:r>
      <w:r w:rsidR="008701A1" w:rsidRPr="00CD7EDE">
        <w:rPr>
          <w:sz w:val="28"/>
          <w:szCs w:val="28"/>
        </w:rPr>
        <w:t>.</w:t>
      </w:r>
    </w:p>
    <w:p w:rsidR="008701A1" w:rsidRPr="00CD7EDE" w:rsidRDefault="008701A1" w:rsidP="008701A1">
      <w:pPr>
        <w:jc w:val="both"/>
        <w:rPr>
          <w:sz w:val="28"/>
          <w:szCs w:val="28"/>
        </w:rPr>
      </w:pPr>
      <w:r w:rsidRPr="00CD7EDE">
        <w:rPr>
          <w:sz w:val="28"/>
          <w:szCs w:val="28"/>
        </w:rPr>
        <w:t xml:space="preserve">     Отмечается  активное повышение квалификации педагогов детского сада, что свидетельствует о планомерной и целенаправленной работе по повышению професс</w:t>
      </w:r>
      <w:r w:rsidR="00A026D2">
        <w:rPr>
          <w:sz w:val="28"/>
          <w:szCs w:val="28"/>
        </w:rPr>
        <w:t>ионального роста педагогов. В МА</w:t>
      </w:r>
      <w:r w:rsidRPr="00CD7EDE">
        <w:rPr>
          <w:sz w:val="28"/>
          <w:szCs w:val="28"/>
        </w:rPr>
        <w:t>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мастерства.</w:t>
      </w:r>
    </w:p>
    <w:p w:rsidR="008701A1" w:rsidRPr="0080506B" w:rsidRDefault="008701A1" w:rsidP="008701A1">
      <w:pPr>
        <w:jc w:val="both"/>
        <w:rPr>
          <w:sz w:val="28"/>
          <w:szCs w:val="28"/>
        </w:rPr>
      </w:pPr>
      <w:r w:rsidRPr="0080506B">
        <w:rPr>
          <w:color w:val="000000"/>
          <w:sz w:val="28"/>
          <w:szCs w:val="28"/>
        </w:rPr>
        <w:t xml:space="preserve">      П</w:t>
      </w:r>
      <w:r w:rsidR="00A026D2">
        <w:rPr>
          <w:color w:val="000000"/>
          <w:sz w:val="28"/>
          <w:szCs w:val="28"/>
        </w:rPr>
        <w:t>од руководст</w:t>
      </w:r>
      <w:r w:rsidR="004965D5">
        <w:rPr>
          <w:color w:val="000000"/>
          <w:sz w:val="28"/>
          <w:szCs w:val="28"/>
        </w:rPr>
        <w:t>вом заведующего</w:t>
      </w:r>
      <w:r w:rsidR="00A026D2">
        <w:rPr>
          <w:color w:val="000000"/>
          <w:sz w:val="28"/>
          <w:szCs w:val="28"/>
        </w:rPr>
        <w:t xml:space="preserve"> МА</w:t>
      </w:r>
      <w:r w:rsidRPr="0080506B">
        <w:rPr>
          <w:color w:val="000000"/>
          <w:sz w:val="28"/>
          <w:szCs w:val="28"/>
        </w:rPr>
        <w:t xml:space="preserve">ДОУ </w:t>
      </w:r>
      <w:r w:rsidRPr="0080506B">
        <w:rPr>
          <w:sz w:val="28"/>
          <w:szCs w:val="28"/>
        </w:rPr>
        <w:t>проводилась работа с педагогами по</w:t>
      </w:r>
      <w:r w:rsidR="005C1C64">
        <w:rPr>
          <w:sz w:val="28"/>
          <w:szCs w:val="28"/>
        </w:rPr>
        <w:t xml:space="preserve"> инновационной деятельности, по</w:t>
      </w:r>
      <w:r w:rsidRPr="0080506B">
        <w:rPr>
          <w:sz w:val="28"/>
          <w:szCs w:val="28"/>
        </w:rPr>
        <w:t xml:space="preserve"> умению планирования и </w:t>
      </w:r>
      <w:r w:rsidRPr="0080506B">
        <w:rPr>
          <w:color w:val="333333"/>
          <w:sz w:val="28"/>
          <w:szCs w:val="28"/>
        </w:rPr>
        <w:t xml:space="preserve"> </w:t>
      </w:r>
      <w:r w:rsidRPr="0080506B">
        <w:rPr>
          <w:sz w:val="28"/>
          <w:szCs w:val="28"/>
        </w:rPr>
        <w:t>внедрению в воспитательно-образовательный процесс</w:t>
      </w:r>
      <w:r w:rsidRPr="0080506B">
        <w:rPr>
          <w:color w:val="333333"/>
          <w:sz w:val="28"/>
          <w:szCs w:val="28"/>
        </w:rPr>
        <w:t xml:space="preserve"> </w:t>
      </w:r>
      <w:r w:rsidRPr="0080506B">
        <w:rPr>
          <w:sz w:val="28"/>
          <w:szCs w:val="28"/>
        </w:rPr>
        <w:t xml:space="preserve">комплексно – тематического планирования. Педагогический коллектив направляет свои усилия на обеспечение доброжелательной </w:t>
      </w:r>
      <w:r w:rsidR="00A026D2">
        <w:rPr>
          <w:spacing w:val="-1"/>
          <w:sz w:val="28"/>
          <w:szCs w:val="28"/>
        </w:rPr>
        <w:t>атмосферы в МА</w:t>
      </w:r>
      <w:r w:rsidRPr="0080506B">
        <w:rPr>
          <w:spacing w:val="-1"/>
          <w:sz w:val="28"/>
          <w:szCs w:val="28"/>
        </w:rPr>
        <w:t xml:space="preserve">ДОУ при общении взрослых с детьми и детей между собой и общения между </w:t>
      </w:r>
      <w:r w:rsidRPr="0080506B">
        <w:rPr>
          <w:spacing w:val="-2"/>
          <w:sz w:val="28"/>
          <w:szCs w:val="28"/>
        </w:rPr>
        <w:t>взрослыми.</w:t>
      </w:r>
      <w:r w:rsidRPr="0080506B">
        <w:rPr>
          <w:color w:val="333333"/>
          <w:sz w:val="28"/>
          <w:szCs w:val="28"/>
          <w:shd w:val="clear" w:color="auto" w:fill="FFFFFF"/>
        </w:rPr>
        <w:t xml:space="preserve"> </w:t>
      </w:r>
      <w:r w:rsidRPr="0080506B">
        <w:rPr>
          <w:spacing w:val="-2"/>
          <w:sz w:val="28"/>
          <w:szCs w:val="28"/>
        </w:rPr>
        <w:t xml:space="preserve"> Воспита</w:t>
      </w:r>
      <w:r w:rsidR="00A026D2">
        <w:rPr>
          <w:spacing w:val="-2"/>
          <w:sz w:val="28"/>
          <w:szCs w:val="28"/>
        </w:rPr>
        <w:t xml:space="preserve">тели </w:t>
      </w:r>
      <w:r w:rsidRPr="0080506B">
        <w:rPr>
          <w:spacing w:val="-2"/>
          <w:sz w:val="28"/>
          <w:szCs w:val="28"/>
        </w:rPr>
        <w:t xml:space="preserve"> </w:t>
      </w:r>
      <w:r w:rsidRPr="0080506B">
        <w:rPr>
          <w:color w:val="000000"/>
          <w:spacing w:val="-2"/>
          <w:sz w:val="28"/>
          <w:szCs w:val="28"/>
        </w:rPr>
        <w:t>объединяли свою профессиональную деятельность при проведении организованной образовательной деятельнос</w:t>
      </w:r>
      <w:r w:rsidR="004965D5">
        <w:rPr>
          <w:color w:val="000000"/>
          <w:spacing w:val="-2"/>
          <w:sz w:val="28"/>
          <w:szCs w:val="28"/>
        </w:rPr>
        <w:t xml:space="preserve">ти, </w:t>
      </w:r>
      <w:r w:rsidRPr="008701A1">
        <w:rPr>
          <w:color w:val="000000"/>
          <w:spacing w:val="-2"/>
          <w:sz w:val="28"/>
          <w:szCs w:val="28"/>
        </w:rPr>
        <w:t xml:space="preserve"> </w:t>
      </w:r>
      <w:r w:rsidRPr="0080506B">
        <w:rPr>
          <w:color w:val="000000"/>
          <w:spacing w:val="-2"/>
          <w:sz w:val="28"/>
          <w:szCs w:val="28"/>
        </w:rPr>
        <w:t xml:space="preserve">в ходе  режимных моментов, а также  поисков путей </w:t>
      </w:r>
      <w:r w:rsidRPr="0080506B">
        <w:rPr>
          <w:color w:val="000000"/>
          <w:spacing w:val="-1"/>
          <w:sz w:val="28"/>
          <w:szCs w:val="28"/>
        </w:rPr>
        <w:t>взаимодействия с родителями.</w:t>
      </w:r>
      <w:r w:rsidRPr="0080506B">
        <w:rPr>
          <w:color w:val="333333"/>
          <w:sz w:val="28"/>
          <w:szCs w:val="28"/>
          <w:shd w:val="clear" w:color="auto" w:fill="FFFFFF"/>
        </w:rPr>
        <w:t xml:space="preserve"> </w:t>
      </w:r>
      <w:r w:rsidRPr="0080506B">
        <w:rPr>
          <w:color w:val="000000"/>
          <w:sz w:val="28"/>
          <w:szCs w:val="28"/>
        </w:rPr>
        <w:t xml:space="preserve">Педагогический коллектив активно </w:t>
      </w:r>
      <w:r w:rsidRPr="0080506B">
        <w:rPr>
          <w:color w:val="000000"/>
          <w:spacing w:val="-1"/>
          <w:sz w:val="28"/>
          <w:szCs w:val="28"/>
        </w:rPr>
        <w:t>сотрудничает с другими детскими садами города.</w:t>
      </w:r>
      <w:r w:rsidRPr="0080506B">
        <w:rPr>
          <w:sz w:val="28"/>
          <w:szCs w:val="28"/>
        </w:rPr>
        <w:t xml:space="preserve"> </w:t>
      </w:r>
    </w:p>
    <w:p w:rsidR="008701A1" w:rsidRPr="00E06FA8" w:rsidRDefault="008701A1" w:rsidP="008701A1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Динамика профессионального роста отслеживается через процедуру аттестации п</w:t>
      </w:r>
      <w:r>
        <w:rPr>
          <w:sz w:val="28"/>
          <w:szCs w:val="28"/>
        </w:rPr>
        <w:t>едагогов</w:t>
      </w:r>
      <w:r w:rsidRPr="00E06FA8">
        <w:rPr>
          <w:sz w:val="28"/>
          <w:szCs w:val="28"/>
        </w:rPr>
        <w:t>,</w:t>
      </w:r>
      <w:r w:rsidR="00425912">
        <w:rPr>
          <w:sz w:val="28"/>
          <w:szCs w:val="28"/>
        </w:rPr>
        <w:t xml:space="preserve"> повышения квалификации педагогов,</w:t>
      </w:r>
      <w:r w:rsidRPr="00E06FA8">
        <w:rPr>
          <w:sz w:val="28"/>
          <w:szCs w:val="28"/>
        </w:rPr>
        <w:t xml:space="preserve"> проведения методических объединений, обобщение педагогического опыта.</w:t>
      </w:r>
    </w:p>
    <w:p w:rsidR="008701A1" w:rsidRPr="00A026D2" w:rsidRDefault="00A026D2" w:rsidP="00A02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учебном году  Воспитатель Слепнева Г.М. аттестовалась на высшею категорию.</w:t>
      </w:r>
      <w:r w:rsidR="00E001A6">
        <w:rPr>
          <w:sz w:val="28"/>
          <w:szCs w:val="28"/>
        </w:rPr>
        <w:t xml:space="preserve"> На 1 категорию аттестовалась</w:t>
      </w:r>
      <w:r>
        <w:rPr>
          <w:sz w:val="28"/>
          <w:szCs w:val="28"/>
        </w:rPr>
        <w:t xml:space="preserve"> воспитатель Фисенко Ольга Ильинична.</w:t>
      </w:r>
      <w:r w:rsidR="00D900E0" w:rsidRPr="00AE169F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8701A1" w:rsidRDefault="008701A1" w:rsidP="008701A1">
      <w:pPr>
        <w:tabs>
          <w:tab w:val="center" w:pos="21263"/>
        </w:tabs>
        <w:rPr>
          <w:sz w:val="28"/>
          <w:szCs w:val="28"/>
        </w:rPr>
      </w:pPr>
    </w:p>
    <w:p w:rsidR="008701A1" w:rsidRDefault="008701A1" w:rsidP="008701A1">
      <w:pPr>
        <w:tabs>
          <w:tab w:val="center" w:pos="21263"/>
        </w:tabs>
        <w:rPr>
          <w:sz w:val="28"/>
          <w:szCs w:val="28"/>
        </w:rPr>
      </w:pPr>
    </w:p>
    <w:p w:rsidR="008701A1" w:rsidRDefault="008701A1" w:rsidP="00D420DC">
      <w:pPr>
        <w:pStyle w:val="ab"/>
        <w:jc w:val="both"/>
        <w:rPr>
          <w:b/>
          <w:bCs/>
          <w:sz w:val="28"/>
          <w:szCs w:val="28"/>
        </w:rPr>
      </w:pPr>
      <w:r w:rsidRPr="00896C1F">
        <w:rPr>
          <w:b/>
          <w:bCs/>
          <w:sz w:val="28"/>
          <w:szCs w:val="28"/>
        </w:rPr>
        <w:t>Участие педагогов и</w:t>
      </w:r>
      <w:r w:rsidR="0097059F">
        <w:rPr>
          <w:b/>
          <w:bCs/>
          <w:sz w:val="28"/>
          <w:szCs w:val="28"/>
        </w:rPr>
        <w:t xml:space="preserve"> воспитанников МА</w:t>
      </w:r>
      <w:r w:rsidR="007F1F42">
        <w:rPr>
          <w:b/>
          <w:bCs/>
          <w:sz w:val="28"/>
          <w:szCs w:val="28"/>
        </w:rPr>
        <w:t>ДОУ в</w:t>
      </w:r>
      <w:r w:rsidR="00425912">
        <w:rPr>
          <w:b/>
          <w:bCs/>
          <w:sz w:val="28"/>
          <w:szCs w:val="28"/>
        </w:rPr>
        <w:t xml:space="preserve"> муниципальных, областных и всероссийских </w:t>
      </w:r>
      <w:r w:rsidRPr="00896C1F">
        <w:rPr>
          <w:b/>
          <w:bCs/>
          <w:sz w:val="28"/>
          <w:szCs w:val="28"/>
        </w:rPr>
        <w:t xml:space="preserve"> мероприя</w:t>
      </w:r>
      <w:r w:rsidR="0097059F">
        <w:rPr>
          <w:b/>
          <w:bCs/>
          <w:sz w:val="28"/>
          <w:szCs w:val="28"/>
        </w:rPr>
        <w:t>тиях в 2019-2020</w:t>
      </w:r>
      <w:r w:rsidRPr="00896C1F">
        <w:rPr>
          <w:b/>
          <w:bCs/>
          <w:sz w:val="28"/>
          <w:szCs w:val="28"/>
        </w:rPr>
        <w:t xml:space="preserve"> учебного года</w:t>
      </w:r>
    </w:p>
    <w:p w:rsidR="00D420DC" w:rsidRDefault="00D420DC" w:rsidP="00D420DC">
      <w:pPr>
        <w:pStyle w:val="ab"/>
        <w:jc w:val="both"/>
        <w:rPr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056"/>
        <w:gridCol w:w="1972"/>
        <w:gridCol w:w="2597"/>
        <w:gridCol w:w="1629"/>
        <w:gridCol w:w="1500"/>
      </w:tblGrid>
      <w:tr w:rsidR="00D420DC" w:rsidRPr="00327A5F" w:rsidTr="00D420DC">
        <w:trPr>
          <w:trHeight w:val="405"/>
        </w:trPr>
        <w:tc>
          <w:tcPr>
            <w:tcW w:w="1873" w:type="dxa"/>
            <w:gridSpan w:val="2"/>
            <w:vMerge w:val="restart"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</w:rPr>
            </w:pPr>
            <w:r w:rsidRPr="00327A5F">
              <w:rPr>
                <w:b/>
              </w:rPr>
              <w:lastRenderedPageBreak/>
              <w:t>№</w:t>
            </w:r>
          </w:p>
          <w:p w:rsidR="00D420DC" w:rsidRPr="00327A5F" w:rsidRDefault="00D420DC" w:rsidP="00E6311F">
            <w:pPr>
              <w:jc w:val="center"/>
              <w:rPr>
                <w:b/>
              </w:rPr>
            </w:pPr>
            <w:r w:rsidRPr="00327A5F">
              <w:rPr>
                <w:b/>
              </w:rPr>
              <w:t>п/п</w:t>
            </w:r>
          </w:p>
        </w:tc>
        <w:tc>
          <w:tcPr>
            <w:tcW w:w="1972" w:type="dxa"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</w:rPr>
            </w:pPr>
            <w:r w:rsidRPr="00327A5F">
              <w:rPr>
                <w:b/>
              </w:rPr>
              <w:t>уровень</w:t>
            </w:r>
          </w:p>
        </w:tc>
        <w:tc>
          <w:tcPr>
            <w:tcW w:w="2597" w:type="dxa"/>
            <w:vMerge w:val="restart"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</w:rPr>
            </w:pPr>
            <w:r w:rsidRPr="00327A5F">
              <w:rPr>
                <w:b/>
              </w:rPr>
              <w:t>название конкурса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</w:rPr>
            </w:pPr>
            <w:r w:rsidRPr="00327A5F">
              <w:rPr>
                <w:b/>
              </w:rPr>
              <w:t>участники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</w:rPr>
            </w:pPr>
            <w:r w:rsidRPr="00327A5F">
              <w:rPr>
                <w:b/>
              </w:rPr>
              <w:t>результат</w:t>
            </w:r>
          </w:p>
        </w:tc>
      </w:tr>
      <w:tr w:rsidR="00D420DC" w:rsidRPr="00327A5F" w:rsidTr="00D420DC">
        <w:trPr>
          <w:trHeight w:val="150"/>
        </w:trPr>
        <w:tc>
          <w:tcPr>
            <w:tcW w:w="1873" w:type="dxa"/>
            <w:gridSpan w:val="2"/>
            <w:vMerge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</w:rPr>
            </w:pPr>
          </w:p>
        </w:tc>
        <w:tc>
          <w:tcPr>
            <w:tcW w:w="1972" w:type="dxa"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</w:rPr>
            </w:pPr>
            <w:r w:rsidRPr="00327A5F">
              <w:rPr>
                <w:b/>
              </w:rPr>
              <w:t>сроки</w:t>
            </w:r>
          </w:p>
        </w:tc>
        <w:tc>
          <w:tcPr>
            <w:tcW w:w="2597" w:type="dxa"/>
            <w:vMerge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</w:rPr>
            </w:pPr>
          </w:p>
        </w:tc>
      </w:tr>
      <w:tr w:rsidR="00D420DC" w:rsidTr="00D420DC">
        <w:trPr>
          <w:trHeight w:val="195"/>
        </w:trPr>
        <w:tc>
          <w:tcPr>
            <w:tcW w:w="9571" w:type="dxa"/>
            <w:gridSpan w:val="6"/>
            <w:shd w:val="clear" w:color="auto" w:fill="auto"/>
          </w:tcPr>
          <w:p w:rsidR="00D420DC" w:rsidRPr="00327A5F" w:rsidRDefault="00D420DC" w:rsidP="00E6311F">
            <w:pPr>
              <w:jc w:val="center"/>
              <w:rPr>
                <w:b/>
                <w:i/>
              </w:rPr>
            </w:pPr>
            <w:r w:rsidRPr="00327A5F">
              <w:rPr>
                <w:b/>
                <w:i/>
              </w:rPr>
              <w:t>У</w:t>
            </w:r>
            <w:r w:rsidR="0097059F">
              <w:rPr>
                <w:b/>
                <w:i/>
              </w:rPr>
              <w:t xml:space="preserve">частие  педагогов </w:t>
            </w:r>
          </w:p>
          <w:p w:rsidR="00D420DC" w:rsidRDefault="00D420DC" w:rsidP="00E6311F">
            <w:pPr>
              <w:jc w:val="center"/>
            </w:pPr>
          </w:p>
        </w:tc>
      </w:tr>
      <w:tr w:rsidR="00D420DC" w:rsidTr="00D420DC">
        <w:trPr>
          <w:trHeight w:val="930"/>
        </w:trPr>
        <w:tc>
          <w:tcPr>
            <w:tcW w:w="817" w:type="dxa"/>
            <w:shd w:val="clear" w:color="auto" w:fill="auto"/>
          </w:tcPr>
          <w:p w:rsidR="00D420DC" w:rsidRDefault="00D420DC" w:rsidP="00E6311F">
            <w:pPr>
              <w:jc w:val="center"/>
            </w:pPr>
            <w:r>
              <w:t>1.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D420DC" w:rsidRDefault="00425912" w:rsidP="00E6311F">
            <w:r>
              <w:t>Всероссийский конкурс</w:t>
            </w:r>
          </w:p>
          <w:p w:rsidR="00D420DC" w:rsidRDefault="00425912" w:rsidP="00E6311F">
            <w:r>
              <w:t>«Профессия – воспитатель»  (сентябрь)</w:t>
            </w:r>
          </w:p>
        </w:tc>
        <w:tc>
          <w:tcPr>
            <w:tcW w:w="2597" w:type="dxa"/>
            <w:shd w:val="clear" w:color="auto" w:fill="auto"/>
          </w:tcPr>
          <w:p w:rsidR="00D420DC" w:rsidRDefault="00425912" w:rsidP="00E6311F">
            <w:r>
              <w:t>Номинация «Мастерство и талант-успеха гарант»</w:t>
            </w:r>
          </w:p>
        </w:tc>
        <w:tc>
          <w:tcPr>
            <w:tcW w:w="1629" w:type="dxa"/>
            <w:shd w:val="clear" w:color="auto" w:fill="auto"/>
          </w:tcPr>
          <w:p w:rsidR="00D420DC" w:rsidRDefault="00425912" w:rsidP="00CE6670">
            <w:pPr>
              <w:jc w:val="center"/>
            </w:pPr>
            <w:r>
              <w:t>Слепнева Г.М.</w:t>
            </w:r>
          </w:p>
          <w:p w:rsidR="00D420DC" w:rsidRDefault="00D420DC" w:rsidP="00E6311F">
            <w:pPr>
              <w:jc w:val="center"/>
            </w:pPr>
            <w:r>
              <w:t>Воспитатель</w:t>
            </w:r>
          </w:p>
          <w:p w:rsidR="00D420DC" w:rsidRDefault="00D420DC" w:rsidP="00E6311F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D420DC" w:rsidRDefault="00425912" w:rsidP="00A440E9">
            <w:r>
              <w:t>1</w:t>
            </w:r>
            <w:r w:rsidR="00D420DC">
              <w:t xml:space="preserve"> место</w:t>
            </w:r>
          </w:p>
        </w:tc>
      </w:tr>
      <w:tr w:rsidR="00D420DC" w:rsidTr="00084C96">
        <w:trPr>
          <w:trHeight w:val="909"/>
        </w:trPr>
        <w:tc>
          <w:tcPr>
            <w:tcW w:w="817" w:type="dxa"/>
            <w:shd w:val="clear" w:color="auto" w:fill="auto"/>
          </w:tcPr>
          <w:p w:rsidR="00D420DC" w:rsidRDefault="00D420DC" w:rsidP="00E6311F">
            <w:pPr>
              <w:jc w:val="center"/>
            </w:pPr>
            <w:r>
              <w:t>2.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D420DC" w:rsidRDefault="00425912" w:rsidP="00B95B1E">
            <w:r>
              <w:t xml:space="preserve">Городской </w:t>
            </w:r>
            <w:r w:rsidR="00612BC5">
              <w:t>фестиваль (октябрь)</w:t>
            </w:r>
          </w:p>
        </w:tc>
        <w:tc>
          <w:tcPr>
            <w:tcW w:w="2597" w:type="dxa"/>
            <w:shd w:val="clear" w:color="auto" w:fill="auto"/>
          </w:tcPr>
          <w:p w:rsidR="00D420DC" w:rsidRPr="00D51007" w:rsidRDefault="00612BC5" w:rsidP="00E6311F">
            <w:r>
              <w:t>«Люди украшают таланты»</w:t>
            </w:r>
          </w:p>
        </w:tc>
        <w:tc>
          <w:tcPr>
            <w:tcW w:w="1629" w:type="dxa"/>
            <w:shd w:val="clear" w:color="auto" w:fill="auto"/>
          </w:tcPr>
          <w:p w:rsidR="00612BC5" w:rsidRDefault="00612BC5" w:rsidP="00B95B1E">
            <w:r>
              <w:t>Слепнева Г.М.</w:t>
            </w:r>
          </w:p>
          <w:p w:rsidR="00D420DC" w:rsidRDefault="00084C96" w:rsidP="00B95B1E">
            <w:r>
              <w:t>В</w:t>
            </w:r>
            <w:r w:rsidR="00D420DC">
              <w:t>оспитатель</w:t>
            </w:r>
          </w:p>
          <w:p w:rsidR="00084C96" w:rsidRDefault="00084C96" w:rsidP="00B95B1E"/>
        </w:tc>
        <w:tc>
          <w:tcPr>
            <w:tcW w:w="1500" w:type="dxa"/>
            <w:shd w:val="clear" w:color="auto" w:fill="auto"/>
          </w:tcPr>
          <w:p w:rsidR="00D420DC" w:rsidRDefault="00A440E9" w:rsidP="00A440E9">
            <w:r>
              <w:t xml:space="preserve">  </w:t>
            </w:r>
            <w:r w:rsidR="004839C9">
              <w:t xml:space="preserve">1 </w:t>
            </w:r>
            <w:r w:rsidR="00D420DC">
              <w:t>место</w:t>
            </w:r>
          </w:p>
        </w:tc>
      </w:tr>
      <w:tr w:rsidR="00084C96" w:rsidTr="00084C96">
        <w:trPr>
          <w:trHeight w:val="735"/>
        </w:trPr>
        <w:tc>
          <w:tcPr>
            <w:tcW w:w="817" w:type="dxa"/>
            <w:shd w:val="clear" w:color="auto" w:fill="auto"/>
          </w:tcPr>
          <w:p w:rsidR="00084C96" w:rsidRDefault="00084C96" w:rsidP="00E6311F">
            <w:pPr>
              <w:jc w:val="center"/>
            </w:pPr>
            <w:r>
              <w:t>3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084C96" w:rsidRDefault="00084C96" w:rsidP="00B95B1E">
            <w:r>
              <w:t>Всероссийский  конкурс «Цифровая педагогика РФ» (сентябрь)</w:t>
            </w:r>
          </w:p>
        </w:tc>
        <w:tc>
          <w:tcPr>
            <w:tcW w:w="2597" w:type="dxa"/>
            <w:shd w:val="clear" w:color="auto" w:fill="auto"/>
          </w:tcPr>
          <w:p w:rsidR="00084C96" w:rsidRDefault="00084C96" w:rsidP="00E6311F">
            <w:r>
              <w:t>«Формы работы с семьей в ДОО»</w:t>
            </w:r>
          </w:p>
        </w:tc>
        <w:tc>
          <w:tcPr>
            <w:tcW w:w="1629" w:type="dxa"/>
            <w:shd w:val="clear" w:color="auto" w:fill="auto"/>
          </w:tcPr>
          <w:p w:rsidR="00084C96" w:rsidRDefault="00084C96" w:rsidP="00B95B1E">
            <w:r>
              <w:t>Яворская С.Н. Воспитатель</w:t>
            </w:r>
          </w:p>
          <w:p w:rsidR="00084C96" w:rsidRDefault="00084C96" w:rsidP="00B95B1E"/>
          <w:p w:rsidR="00084C96" w:rsidRDefault="00084C96" w:rsidP="00B95B1E"/>
        </w:tc>
        <w:tc>
          <w:tcPr>
            <w:tcW w:w="1500" w:type="dxa"/>
            <w:shd w:val="clear" w:color="auto" w:fill="auto"/>
          </w:tcPr>
          <w:p w:rsidR="00084C96" w:rsidRDefault="00084C96" w:rsidP="00A440E9">
            <w:r>
              <w:t xml:space="preserve">   1 место</w:t>
            </w:r>
          </w:p>
        </w:tc>
      </w:tr>
      <w:tr w:rsidR="00084C96" w:rsidTr="00084C96">
        <w:trPr>
          <w:trHeight w:val="644"/>
        </w:trPr>
        <w:tc>
          <w:tcPr>
            <w:tcW w:w="817" w:type="dxa"/>
            <w:shd w:val="clear" w:color="auto" w:fill="auto"/>
          </w:tcPr>
          <w:p w:rsidR="00084C96" w:rsidRDefault="00084C96" w:rsidP="00E6311F">
            <w:pPr>
              <w:jc w:val="center"/>
            </w:pPr>
            <w:r>
              <w:t>4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084C96" w:rsidRDefault="00084C96" w:rsidP="00B95B1E">
            <w:r>
              <w:t>Всероссийский конкурс «Мастерская педагога» (ноябрь)</w:t>
            </w:r>
          </w:p>
        </w:tc>
        <w:tc>
          <w:tcPr>
            <w:tcW w:w="2597" w:type="dxa"/>
            <w:shd w:val="clear" w:color="auto" w:fill="auto"/>
          </w:tcPr>
          <w:p w:rsidR="00084C96" w:rsidRDefault="00084C96" w:rsidP="00E6311F">
            <w:r>
              <w:t>Презентация кружка «Маленький художник»</w:t>
            </w:r>
          </w:p>
        </w:tc>
        <w:tc>
          <w:tcPr>
            <w:tcW w:w="1629" w:type="dxa"/>
            <w:shd w:val="clear" w:color="auto" w:fill="auto"/>
          </w:tcPr>
          <w:p w:rsidR="00084C96" w:rsidRDefault="00084C96" w:rsidP="00B95B1E">
            <w:r>
              <w:t>Яворская С.Н. Воспитатель</w:t>
            </w:r>
          </w:p>
          <w:p w:rsidR="00084C96" w:rsidRDefault="00084C96" w:rsidP="00B95B1E"/>
          <w:p w:rsidR="00084C96" w:rsidRDefault="00084C96" w:rsidP="00B95B1E"/>
        </w:tc>
        <w:tc>
          <w:tcPr>
            <w:tcW w:w="1500" w:type="dxa"/>
            <w:shd w:val="clear" w:color="auto" w:fill="auto"/>
          </w:tcPr>
          <w:p w:rsidR="00084C96" w:rsidRDefault="00084C96" w:rsidP="00A440E9">
            <w:r>
              <w:t xml:space="preserve">   1 место</w:t>
            </w:r>
          </w:p>
        </w:tc>
      </w:tr>
      <w:tr w:rsidR="00084C96" w:rsidTr="00084C96">
        <w:trPr>
          <w:trHeight w:val="900"/>
        </w:trPr>
        <w:tc>
          <w:tcPr>
            <w:tcW w:w="817" w:type="dxa"/>
            <w:shd w:val="clear" w:color="auto" w:fill="auto"/>
          </w:tcPr>
          <w:p w:rsidR="00084C96" w:rsidRDefault="00084C96" w:rsidP="00E6311F">
            <w:pPr>
              <w:jc w:val="center"/>
            </w:pPr>
            <w:r>
              <w:t>5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084C96" w:rsidRDefault="00084C96" w:rsidP="00B95B1E">
            <w:r>
              <w:t>Всероссийский конкурс «ФГОС</w:t>
            </w:r>
            <w:r w:rsidR="00D51A50">
              <w:t xml:space="preserve"> </w:t>
            </w:r>
            <w:r>
              <w:t>ДО.ру»</w:t>
            </w:r>
            <w:r w:rsidR="00D51A50">
              <w:t xml:space="preserve"> (март)</w:t>
            </w:r>
          </w:p>
        </w:tc>
        <w:tc>
          <w:tcPr>
            <w:tcW w:w="2597" w:type="dxa"/>
            <w:shd w:val="clear" w:color="auto" w:fill="auto"/>
          </w:tcPr>
          <w:p w:rsidR="00084C96" w:rsidRDefault="00084C96" w:rsidP="00E6311F">
            <w:r>
              <w:t xml:space="preserve">Презентация проекта </w:t>
            </w:r>
            <w:r w:rsidR="00D51A50">
              <w:t>«На прогулке мы играем и здоровье укрепляем»</w:t>
            </w:r>
          </w:p>
        </w:tc>
        <w:tc>
          <w:tcPr>
            <w:tcW w:w="1629" w:type="dxa"/>
            <w:shd w:val="clear" w:color="auto" w:fill="auto"/>
          </w:tcPr>
          <w:p w:rsidR="00084C96" w:rsidRDefault="00D51A50" w:rsidP="00B95B1E">
            <w:r>
              <w:t>Яворская С.Н. Воспитатель</w:t>
            </w:r>
          </w:p>
          <w:p w:rsidR="00084C96" w:rsidRDefault="00084C96" w:rsidP="00B95B1E"/>
          <w:p w:rsidR="00084C96" w:rsidRDefault="00084C96" w:rsidP="00B95B1E"/>
        </w:tc>
        <w:tc>
          <w:tcPr>
            <w:tcW w:w="1500" w:type="dxa"/>
            <w:shd w:val="clear" w:color="auto" w:fill="auto"/>
          </w:tcPr>
          <w:p w:rsidR="00084C96" w:rsidRDefault="00D51A50" w:rsidP="00A440E9">
            <w:r>
              <w:t xml:space="preserve">   1 место</w:t>
            </w:r>
          </w:p>
        </w:tc>
      </w:tr>
      <w:tr w:rsidR="00084C96" w:rsidTr="00084C96">
        <w:trPr>
          <w:trHeight w:val="705"/>
        </w:trPr>
        <w:tc>
          <w:tcPr>
            <w:tcW w:w="817" w:type="dxa"/>
            <w:shd w:val="clear" w:color="auto" w:fill="auto"/>
          </w:tcPr>
          <w:p w:rsidR="00084C96" w:rsidRDefault="00D51A50" w:rsidP="00E6311F">
            <w:pPr>
              <w:jc w:val="center"/>
            </w:pPr>
            <w:r>
              <w:t>6.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084C96" w:rsidRDefault="00D51A50" w:rsidP="00B95B1E">
            <w:r>
              <w:t xml:space="preserve"> Всероссийский конкурс «Российские таланты» (декабрь)</w:t>
            </w:r>
          </w:p>
        </w:tc>
        <w:tc>
          <w:tcPr>
            <w:tcW w:w="2597" w:type="dxa"/>
            <w:shd w:val="clear" w:color="auto" w:fill="auto"/>
          </w:tcPr>
          <w:p w:rsidR="00084C96" w:rsidRDefault="00D51A50" w:rsidP="00E6311F">
            <w:r>
              <w:t>«Педагогические проекты» работа «исследовательско-творческий проект «Снег, снежок»</w:t>
            </w:r>
          </w:p>
        </w:tc>
        <w:tc>
          <w:tcPr>
            <w:tcW w:w="1629" w:type="dxa"/>
            <w:shd w:val="clear" w:color="auto" w:fill="auto"/>
          </w:tcPr>
          <w:p w:rsidR="00084C96" w:rsidRDefault="00D51A50" w:rsidP="00B95B1E">
            <w:r>
              <w:t>Фисенко О.И. Воспитатель</w:t>
            </w:r>
          </w:p>
        </w:tc>
        <w:tc>
          <w:tcPr>
            <w:tcW w:w="1500" w:type="dxa"/>
            <w:shd w:val="clear" w:color="auto" w:fill="auto"/>
          </w:tcPr>
          <w:p w:rsidR="00084C96" w:rsidRDefault="00D51A50" w:rsidP="00A440E9">
            <w:r>
              <w:t xml:space="preserve">   1 место</w:t>
            </w:r>
          </w:p>
        </w:tc>
      </w:tr>
      <w:tr w:rsidR="00084C96" w:rsidTr="00084C96">
        <w:trPr>
          <w:trHeight w:val="702"/>
        </w:trPr>
        <w:tc>
          <w:tcPr>
            <w:tcW w:w="817" w:type="dxa"/>
            <w:shd w:val="clear" w:color="auto" w:fill="auto"/>
          </w:tcPr>
          <w:p w:rsidR="00084C96" w:rsidRDefault="00D51A50" w:rsidP="00E6311F">
            <w:pPr>
              <w:jc w:val="center"/>
            </w:pPr>
            <w:r>
              <w:t>7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084C96" w:rsidRDefault="00D51A50" w:rsidP="00B95B1E">
            <w:r>
              <w:t>Всероссийский конкурс «Солнечный свет»</w:t>
            </w:r>
            <w:r w:rsidR="008C4309">
              <w:t xml:space="preserve"> (декабрь)</w:t>
            </w:r>
          </w:p>
          <w:p w:rsidR="00084C96" w:rsidRDefault="00084C96" w:rsidP="00B95B1E"/>
          <w:p w:rsidR="00084C96" w:rsidRDefault="00084C96" w:rsidP="00B95B1E"/>
        </w:tc>
        <w:tc>
          <w:tcPr>
            <w:tcW w:w="2597" w:type="dxa"/>
            <w:shd w:val="clear" w:color="auto" w:fill="auto"/>
          </w:tcPr>
          <w:p w:rsidR="00084C96" w:rsidRDefault="008C4309" w:rsidP="00E6311F">
            <w:r>
              <w:t>«Исследовательская работа в детском саду»</w:t>
            </w:r>
          </w:p>
        </w:tc>
        <w:tc>
          <w:tcPr>
            <w:tcW w:w="1629" w:type="dxa"/>
            <w:shd w:val="clear" w:color="auto" w:fill="auto"/>
          </w:tcPr>
          <w:p w:rsidR="00084C96" w:rsidRDefault="008C4309" w:rsidP="00B95B1E">
            <w:r>
              <w:t>Фисенко О.И. Воспитатель</w:t>
            </w:r>
          </w:p>
        </w:tc>
        <w:tc>
          <w:tcPr>
            <w:tcW w:w="1500" w:type="dxa"/>
            <w:shd w:val="clear" w:color="auto" w:fill="auto"/>
          </w:tcPr>
          <w:p w:rsidR="00084C96" w:rsidRDefault="008C4309" w:rsidP="00A440E9">
            <w:r>
              <w:t xml:space="preserve">   1 место</w:t>
            </w:r>
          </w:p>
        </w:tc>
      </w:tr>
      <w:tr w:rsidR="00084C96" w:rsidTr="00084C96">
        <w:trPr>
          <w:trHeight w:val="735"/>
        </w:trPr>
        <w:tc>
          <w:tcPr>
            <w:tcW w:w="817" w:type="dxa"/>
            <w:shd w:val="clear" w:color="auto" w:fill="auto"/>
          </w:tcPr>
          <w:p w:rsidR="00084C96" w:rsidRDefault="008C4309" w:rsidP="00E6311F">
            <w:pPr>
              <w:jc w:val="center"/>
            </w:pPr>
            <w:r>
              <w:t>8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084C96" w:rsidRDefault="008C4309" w:rsidP="00B95B1E">
            <w:r>
              <w:t>Всероссийский конкурс  «Солнечный свет» (март)</w:t>
            </w:r>
          </w:p>
          <w:p w:rsidR="00084C96" w:rsidRDefault="00084C96" w:rsidP="00B95B1E"/>
          <w:p w:rsidR="00084C96" w:rsidRDefault="00084C96" w:rsidP="00B95B1E"/>
        </w:tc>
        <w:tc>
          <w:tcPr>
            <w:tcW w:w="2597" w:type="dxa"/>
            <w:shd w:val="clear" w:color="auto" w:fill="auto"/>
          </w:tcPr>
          <w:p w:rsidR="00084C96" w:rsidRDefault="008C4309" w:rsidP="00E6311F">
            <w:r>
              <w:t>Исследовательская работа в детском саду Работа «Эта удивительная соль»</w:t>
            </w:r>
          </w:p>
        </w:tc>
        <w:tc>
          <w:tcPr>
            <w:tcW w:w="1629" w:type="dxa"/>
            <w:shd w:val="clear" w:color="auto" w:fill="auto"/>
          </w:tcPr>
          <w:p w:rsidR="00084C96" w:rsidRDefault="008C4309" w:rsidP="00B95B1E">
            <w:r>
              <w:t>Фисенко О.И. Воспитатель</w:t>
            </w:r>
          </w:p>
        </w:tc>
        <w:tc>
          <w:tcPr>
            <w:tcW w:w="1500" w:type="dxa"/>
            <w:shd w:val="clear" w:color="auto" w:fill="auto"/>
          </w:tcPr>
          <w:p w:rsidR="00084C96" w:rsidRDefault="008C4309" w:rsidP="00A440E9">
            <w:r>
              <w:t xml:space="preserve">   1 место</w:t>
            </w:r>
          </w:p>
        </w:tc>
      </w:tr>
      <w:tr w:rsidR="00084C96" w:rsidTr="00084C96">
        <w:trPr>
          <w:trHeight w:val="930"/>
        </w:trPr>
        <w:tc>
          <w:tcPr>
            <w:tcW w:w="817" w:type="dxa"/>
            <w:shd w:val="clear" w:color="auto" w:fill="auto"/>
          </w:tcPr>
          <w:p w:rsidR="00084C96" w:rsidRDefault="008C4309" w:rsidP="00E6311F">
            <w:pPr>
              <w:jc w:val="center"/>
            </w:pPr>
            <w:r>
              <w:t>9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084C96" w:rsidRDefault="008C4309" w:rsidP="00B95B1E">
            <w:r>
              <w:t>Всероссийская олимпиада «Время знаний»</w:t>
            </w:r>
            <w:r w:rsidR="007A48F6">
              <w:t xml:space="preserve"> (апрель)</w:t>
            </w:r>
          </w:p>
          <w:p w:rsidR="00084C96" w:rsidRDefault="00084C96" w:rsidP="00B95B1E"/>
          <w:p w:rsidR="00084C96" w:rsidRDefault="00084C96" w:rsidP="00B95B1E"/>
          <w:p w:rsidR="00084C96" w:rsidRDefault="00084C96" w:rsidP="00B95B1E"/>
        </w:tc>
        <w:tc>
          <w:tcPr>
            <w:tcW w:w="2597" w:type="dxa"/>
            <w:shd w:val="clear" w:color="auto" w:fill="auto"/>
          </w:tcPr>
          <w:p w:rsidR="00084C96" w:rsidRDefault="008C4309" w:rsidP="00E6311F">
            <w:r>
              <w:t>«Воспитание культурно-</w:t>
            </w:r>
            <w:r w:rsidR="00AE0413">
              <w:t>гигиенических навыков у дошкольников»</w:t>
            </w:r>
          </w:p>
        </w:tc>
        <w:tc>
          <w:tcPr>
            <w:tcW w:w="1629" w:type="dxa"/>
            <w:shd w:val="clear" w:color="auto" w:fill="auto"/>
          </w:tcPr>
          <w:p w:rsidR="00084C96" w:rsidRDefault="00AE0413" w:rsidP="00B95B1E">
            <w:r>
              <w:t>Фисенко О.И. Воспитатель</w:t>
            </w:r>
          </w:p>
        </w:tc>
        <w:tc>
          <w:tcPr>
            <w:tcW w:w="1500" w:type="dxa"/>
            <w:shd w:val="clear" w:color="auto" w:fill="auto"/>
          </w:tcPr>
          <w:p w:rsidR="00084C96" w:rsidRDefault="00AE0413" w:rsidP="00A440E9">
            <w:r>
              <w:t xml:space="preserve">   1 место</w:t>
            </w:r>
          </w:p>
        </w:tc>
      </w:tr>
      <w:tr w:rsidR="00084C96" w:rsidTr="007A48F6">
        <w:trPr>
          <w:trHeight w:val="1380"/>
        </w:trPr>
        <w:tc>
          <w:tcPr>
            <w:tcW w:w="817" w:type="dxa"/>
            <w:shd w:val="clear" w:color="auto" w:fill="auto"/>
          </w:tcPr>
          <w:p w:rsidR="00084C96" w:rsidRDefault="00AE0413" w:rsidP="00E6311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084C96" w:rsidRDefault="007A48F6" w:rsidP="00B95B1E">
            <w:r>
              <w:t>Международная  викторина «Альманах педагога» (февраль)</w:t>
            </w:r>
          </w:p>
          <w:p w:rsidR="00084C96" w:rsidRDefault="00084C96" w:rsidP="00B95B1E"/>
        </w:tc>
        <w:tc>
          <w:tcPr>
            <w:tcW w:w="2597" w:type="dxa"/>
            <w:shd w:val="clear" w:color="auto" w:fill="auto"/>
          </w:tcPr>
          <w:p w:rsidR="007A48F6" w:rsidRDefault="007A48F6" w:rsidP="00E6311F">
            <w:r>
              <w:t>«Физическое воспитание в дошкольной образовательной организации»</w:t>
            </w:r>
          </w:p>
        </w:tc>
        <w:tc>
          <w:tcPr>
            <w:tcW w:w="1629" w:type="dxa"/>
            <w:shd w:val="clear" w:color="auto" w:fill="auto"/>
          </w:tcPr>
          <w:p w:rsidR="00084C96" w:rsidRDefault="007A48F6" w:rsidP="00B95B1E">
            <w:r>
              <w:t>Ященко Т.В. Воспитатель</w:t>
            </w:r>
          </w:p>
        </w:tc>
        <w:tc>
          <w:tcPr>
            <w:tcW w:w="1500" w:type="dxa"/>
            <w:shd w:val="clear" w:color="auto" w:fill="auto"/>
          </w:tcPr>
          <w:p w:rsidR="00084C96" w:rsidRDefault="007A48F6" w:rsidP="00A440E9">
            <w:r>
              <w:t xml:space="preserve">   1 место</w:t>
            </w:r>
          </w:p>
        </w:tc>
      </w:tr>
      <w:tr w:rsidR="007A48F6" w:rsidTr="007A48F6">
        <w:trPr>
          <w:trHeight w:val="1230"/>
        </w:trPr>
        <w:tc>
          <w:tcPr>
            <w:tcW w:w="817" w:type="dxa"/>
            <w:shd w:val="clear" w:color="auto" w:fill="auto"/>
          </w:tcPr>
          <w:p w:rsidR="007A48F6" w:rsidRDefault="007A48F6" w:rsidP="00E6311F">
            <w:pPr>
              <w:jc w:val="center"/>
            </w:pPr>
            <w:r>
              <w:t>11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7A48F6" w:rsidRDefault="007A48F6" w:rsidP="00B95B1E">
            <w:r>
              <w:t>Всероссийская блиц-олимпиада «Педагогический кубок»(январь)</w:t>
            </w:r>
          </w:p>
        </w:tc>
        <w:tc>
          <w:tcPr>
            <w:tcW w:w="2597" w:type="dxa"/>
            <w:shd w:val="clear" w:color="auto" w:fill="auto"/>
          </w:tcPr>
          <w:p w:rsidR="007A48F6" w:rsidRDefault="007A48F6" w:rsidP="00E6311F">
            <w:r>
              <w:t>«Методика и организация проведения занятий по рисованию в ДОУ»</w:t>
            </w:r>
          </w:p>
          <w:p w:rsidR="007A48F6" w:rsidRDefault="007A48F6" w:rsidP="00E6311F"/>
        </w:tc>
        <w:tc>
          <w:tcPr>
            <w:tcW w:w="1629" w:type="dxa"/>
            <w:shd w:val="clear" w:color="auto" w:fill="auto"/>
          </w:tcPr>
          <w:p w:rsidR="007A48F6" w:rsidRDefault="007A48F6" w:rsidP="00B95B1E">
            <w:r>
              <w:t>Ященко Т.В. Воспитатель</w:t>
            </w:r>
          </w:p>
        </w:tc>
        <w:tc>
          <w:tcPr>
            <w:tcW w:w="1500" w:type="dxa"/>
            <w:shd w:val="clear" w:color="auto" w:fill="auto"/>
          </w:tcPr>
          <w:p w:rsidR="007A48F6" w:rsidRDefault="007A48F6" w:rsidP="00A440E9">
            <w:r>
              <w:t xml:space="preserve">   1 место</w:t>
            </w:r>
          </w:p>
        </w:tc>
      </w:tr>
      <w:tr w:rsidR="007A48F6" w:rsidTr="00AD400E">
        <w:trPr>
          <w:trHeight w:val="1215"/>
        </w:trPr>
        <w:tc>
          <w:tcPr>
            <w:tcW w:w="817" w:type="dxa"/>
            <w:shd w:val="clear" w:color="auto" w:fill="auto"/>
          </w:tcPr>
          <w:p w:rsidR="007A48F6" w:rsidRDefault="007A48F6" w:rsidP="00E6311F">
            <w:pPr>
              <w:jc w:val="center"/>
            </w:pPr>
            <w:r>
              <w:t>12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7A48F6" w:rsidRDefault="007A48F6" w:rsidP="00B95B1E">
            <w:r>
              <w:t xml:space="preserve"> Тестирование «Мир педагога»</w:t>
            </w:r>
            <w:r w:rsidR="00AD400E">
              <w:t xml:space="preserve"> (март)</w:t>
            </w:r>
          </w:p>
        </w:tc>
        <w:tc>
          <w:tcPr>
            <w:tcW w:w="2597" w:type="dxa"/>
            <w:shd w:val="clear" w:color="auto" w:fill="auto"/>
          </w:tcPr>
          <w:p w:rsidR="007A48F6" w:rsidRDefault="007A48F6" w:rsidP="00E6311F">
            <w:r>
              <w:t>«Развитие речи детей младшего дошкольного возраста»</w:t>
            </w:r>
          </w:p>
          <w:p w:rsidR="007A48F6" w:rsidRDefault="007A48F6" w:rsidP="00E6311F"/>
        </w:tc>
        <w:tc>
          <w:tcPr>
            <w:tcW w:w="1629" w:type="dxa"/>
            <w:shd w:val="clear" w:color="auto" w:fill="auto"/>
          </w:tcPr>
          <w:p w:rsidR="007A48F6" w:rsidRDefault="00AD400E" w:rsidP="00B95B1E">
            <w:r>
              <w:t>Ященко Т.В. Воспитатель</w:t>
            </w:r>
          </w:p>
        </w:tc>
        <w:tc>
          <w:tcPr>
            <w:tcW w:w="1500" w:type="dxa"/>
            <w:shd w:val="clear" w:color="auto" w:fill="auto"/>
          </w:tcPr>
          <w:p w:rsidR="007A48F6" w:rsidRDefault="00AD400E" w:rsidP="00A440E9">
            <w:r>
              <w:t xml:space="preserve">   2 место</w:t>
            </w:r>
          </w:p>
        </w:tc>
      </w:tr>
      <w:tr w:rsidR="00AD400E" w:rsidTr="00AD400E">
        <w:trPr>
          <w:trHeight w:val="1860"/>
        </w:trPr>
        <w:tc>
          <w:tcPr>
            <w:tcW w:w="817" w:type="dxa"/>
            <w:shd w:val="clear" w:color="auto" w:fill="auto"/>
          </w:tcPr>
          <w:p w:rsidR="00AD400E" w:rsidRDefault="00AD400E" w:rsidP="00E6311F">
            <w:pPr>
              <w:jc w:val="center"/>
            </w:pPr>
            <w:r>
              <w:t>13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AD400E" w:rsidRDefault="00AD400E" w:rsidP="00B95B1E">
            <w:r>
              <w:t>Тестирование «Ассоциация педагогов России» (май)</w:t>
            </w:r>
          </w:p>
        </w:tc>
        <w:tc>
          <w:tcPr>
            <w:tcW w:w="2597" w:type="dxa"/>
            <w:shd w:val="clear" w:color="auto" w:fill="auto"/>
          </w:tcPr>
          <w:p w:rsidR="00AD400E" w:rsidRDefault="00AD400E" w:rsidP="00E6311F">
            <w:r>
              <w:t>«Совокупность обязательных требований к дошкольному образованию по ФГОС»</w:t>
            </w:r>
          </w:p>
          <w:p w:rsidR="00AD400E" w:rsidRDefault="00AD400E" w:rsidP="00E6311F"/>
        </w:tc>
        <w:tc>
          <w:tcPr>
            <w:tcW w:w="1629" w:type="dxa"/>
            <w:shd w:val="clear" w:color="auto" w:fill="auto"/>
          </w:tcPr>
          <w:p w:rsidR="00AD400E" w:rsidRDefault="00AD400E" w:rsidP="00B95B1E">
            <w:r>
              <w:t>Ященко Т.В. Воспитатель</w:t>
            </w:r>
          </w:p>
        </w:tc>
        <w:tc>
          <w:tcPr>
            <w:tcW w:w="1500" w:type="dxa"/>
            <w:shd w:val="clear" w:color="auto" w:fill="auto"/>
          </w:tcPr>
          <w:p w:rsidR="00AD400E" w:rsidRDefault="00AD400E" w:rsidP="00A440E9">
            <w:r>
              <w:t xml:space="preserve">   2 место</w:t>
            </w:r>
          </w:p>
        </w:tc>
      </w:tr>
      <w:tr w:rsidR="00AD400E" w:rsidTr="00AD400E">
        <w:trPr>
          <w:trHeight w:val="1245"/>
        </w:trPr>
        <w:tc>
          <w:tcPr>
            <w:tcW w:w="817" w:type="dxa"/>
            <w:shd w:val="clear" w:color="auto" w:fill="auto"/>
          </w:tcPr>
          <w:p w:rsidR="00AD400E" w:rsidRDefault="00AD400E" w:rsidP="00E6311F">
            <w:pPr>
              <w:jc w:val="center"/>
            </w:pPr>
            <w:r>
              <w:t>14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AD400E" w:rsidRDefault="00AD400E" w:rsidP="00B95B1E">
            <w:r>
              <w:t>Международная олимпиада (ноябрь)</w:t>
            </w:r>
          </w:p>
        </w:tc>
        <w:tc>
          <w:tcPr>
            <w:tcW w:w="2597" w:type="dxa"/>
            <w:shd w:val="clear" w:color="auto" w:fill="auto"/>
          </w:tcPr>
          <w:p w:rsidR="00AD400E" w:rsidRDefault="00AD400E" w:rsidP="00E6311F">
            <w:r>
              <w:t>«Профессиональная компетентность педагогических работников  ДОУ»</w:t>
            </w:r>
          </w:p>
          <w:p w:rsidR="00AD400E" w:rsidRDefault="00AD400E" w:rsidP="00E6311F"/>
        </w:tc>
        <w:tc>
          <w:tcPr>
            <w:tcW w:w="1629" w:type="dxa"/>
            <w:shd w:val="clear" w:color="auto" w:fill="auto"/>
          </w:tcPr>
          <w:p w:rsidR="00AD400E" w:rsidRDefault="00AD400E" w:rsidP="00B95B1E">
            <w:r>
              <w:t>Пивнева Л.Г. Воспитатель</w:t>
            </w:r>
          </w:p>
        </w:tc>
        <w:tc>
          <w:tcPr>
            <w:tcW w:w="1500" w:type="dxa"/>
            <w:shd w:val="clear" w:color="auto" w:fill="auto"/>
          </w:tcPr>
          <w:p w:rsidR="00AD400E" w:rsidRDefault="00AD400E" w:rsidP="00A440E9">
            <w:r>
              <w:t xml:space="preserve">   Диплом</w:t>
            </w:r>
          </w:p>
        </w:tc>
      </w:tr>
      <w:tr w:rsidR="00AD400E" w:rsidTr="00AD400E">
        <w:trPr>
          <w:trHeight w:val="1095"/>
        </w:trPr>
        <w:tc>
          <w:tcPr>
            <w:tcW w:w="817" w:type="dxa"/>
            <w:shd w:val="clear" w:color="auto" w:fill="auto"/>
          </w:tcPr>
          <w:p w:rsidR="00AD400E" w:rsidRDefault="00AD400E" w:rsidP="00E6311F">
            <w:pPr>
              <w:jc w:val="center"/>
            </w:pPr>
            <w:r>
              <w:t>15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AD400E" w:rsidRDefault="00AD400E" w:rsidP="00B95B1E">
            <w:r>
              <w:t>Всероссийское издание «Слово педагога» (декабрь)</w:t>
            </w:r>
          </w:p>
        </w:tc>
        <w:tc>
          <w:tcPr>
            <w:tcW w:w="2597" w:type="dxa"/>
            <w:shd w:val="clear" w:color="auto" w:fill="auto"/>
          </w:tcPr>
          <w:p w:rsidR="00AD400E" w:rsidRDefault="00AD400E" w:rsidP="00E6311F">
            <w:r>
              <w:t>Здоровьесберегающие технологии в дошкольном образовании</w:t>
            </w:r>
          </w:p>
        </w:tc>
        <w:tc>
          <w:tcPr>
            <w:tcW w:w="1629" w:type="dxa"/>
            <w:shd w:val="clear" w:color="auto" w:fill="auto"/>
          </w:tcPr>
          <w:p w:rsidR="00AD400E" w:rsidRDefault="00AD400E" w:rsidP="00B95B1E">
            <w:r>
              <w:t>Пивнева Л.Г. Воспитатель</w:t>
            </w:r>
          </w:p>
        </w:tc>
        <w:tc>
          <w:tcPr>
            <w:tcW w:w="1500" w:type="dxa"/>
            <w:shd w:val="clear" w:color="auto" w:fill="auto"/>
          </w:tcPr>
          <w:p w:rsidR="00AD400E" w:rsidRDefault="00810AAE" w:rsidP="00A440E9">
            <w:r>
              <w:t xml:space="preserve">   Диплом</w:t>
            </w:r>
          </w:p>
        </w:tc>
      </w:tr>
      <w:tr w:rsidR="00AD400E" w:rsidTr="00810AAE">
        <w:trPr>
          <w:trHeight w:val="675"/>
        </w:trPr>
        <w:tc>
          <w:tcPr>
            <w:tcW w:w="817" w:type="dxa"/>
            <w:shd w:val="clear" w:color="auto" w:fill="auto"/>
          </w:tcPr>
          <w:p w:rsidR="00AD400E" w:rsidRDefault="00810AAE" w:rsidP="00E6311F">
            <w:pPr>
              <w:jc w:val="center"/>
            </w:pPr>
            <w:r>
              <w:t>16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AD400E" w:rsidRDefault="00810AAE" w:rsidP="00B95B1E">
            <w:r>
              <w:t>Всероссийский форум по направлению  (октябрь)</w:t>
            </w:r>
          </w:p>
        </w:tc>
        <w:tc>
          <w:tcPr>
            <w:tcW w:w="2597" w:type="dxa"/>
            <w:shd w:val="clear" w:color="auto" w:fill="auto"/>
          </w:tcPr>
          <w:p w:rsidR="00AD400E" w:rsidRDefault="00810AAE" w:rsidP="00E6311F">
            <w:r>
              <w:t>«Педагог-наставник»</w:t>
            </w:r>
          </w:p>
        </w:tc>
        <w:tc>
          <w:tcPr>
            <w:tcW w:w="1629" w:type="dxa"/>
            <w:shd w:val="clear" w:color="auto" w:fill="auto"/>
          </w:tcPr>
          <w:p w:rsidR="00AD400E" w:rsidRDefault="00810AAE" w:rsidP="00B95B1E">
            <w:r>
              <w:t>Пивнева Л.Г. Воспитатель</w:t>
            </w:r>
          </w:p>
          <w:p w:rsidR="00810AAE" w:rsidRDefault="00810AAE" w:rsidP="00B95B1E"/>
        </w:tc>
        <w:tc>
          <w:tcPr>
            <w:tcW w:w="1500" w:type="dxa"/>
            <w:shd w:val="clear" w:color="auto" w:fill="auto"/>
          </w:tcPr>
          <w:p w:rsidR="00AD400E" w:rsidRDefault="00810AAE" w:rsidP="00A440E9">
            <w:r>
              <w:t xml:space="preserve">   Диплом</w:t>
            </w:r>
          </w:p>
        </w:tc>
      </w:tr>
      <w:tr w:rsidR="00810AAE" w:rsidTr="00810AAE">
        <w:trPr>
          <w:trHeight w:val="840"/>
        </w:trPr>
        <w:tc>
          <w:tcPr>
            <w:tcW w:w="817" w:type="dxa"/>
            <w:shd w:val="clear" w:color="auto" w:fill="auto"/>
          </w:tcPr>
          <w:p w:rsidR="00810AAE" w:rsidRDefault="00810AAE" w:rsidP="00E6311F">
            <w:pPr>
              <w:jc w:val="center"/>
            </w:pPr>
            <w:r>
              <w:t>17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810AAE" w:rsidRDefault="00810AAE" w:rsidP="00B95B1E">
            <w:r>
              <w:t>Международная олимпиада (март)</w:t>
            </w:r>
          </w:p>
        </w:tc>
        <w:tc>
          <w:tcPr>
            <w:tcW w:w="2597" w:type="dxa"/>
            <w:shd w:val="clear" w:color="auto" w:fill="auto"/>
          </w:tcPr>
          <w:p w:rsidR="00810AAE" w:rsidRDefault="00810AAE" w:rsidP="00E6311F">
            <w:r>
              <w:t>«9 мая – чтим и помним»</w:t>
            </w:r>
          </w:p>
        </w:tc>
        <w:tc>
          <w:tcPr>
            <w:tcW w:w="1629" w:type="dxa"/>
            <w:shd w:val="clear" w:color="auto" w:fill="auto"/>
          </w:tcPr>
          <w:p w:rsidR="00810AAE" w:rsidRDefault="00810AAE" w:rsidP="00B95B1E">
            <w:r>
              <w:t>Пивнева Л.Г. Воспитатель</w:t>
            </w:r>
          </w:p>
          <w:p w:rsidR="00810AAE" w:rsidRDefault="00810AAE" w:rsidP="00B95B1E"/>
        </w:tc>
        <w:tc>
          <w:tcPr>
            <w:tcW w:w="1500" w:type="dxa"/>
            <w:shd w:val="clear" w:color="auto" w:fill="auto"/>
          </w:tcPr>
          <w:p w:rsidR="00810AAE" w:rsidRDefault="00810AAE" w:rsidP="00A440E9">
            <w:r>
              <w:t xml:space="preserve">   1 место</w:t>
            </w:r>
          </w:p>
        </w:tc>
      </w:tr>
      <w:tr w:rsidR="00810AAE" w:rsidTr="00810AAE">
        <w:trPr>
          <w:trHeight w:val="810"/>
        </w:trPr>
        <w:tc>
          <w:tcPr>
            <w:tcW w:w="817" w:type="dxa"/>
            <w:shd w:val="clear" w:color="auto" w:fill="auto"/>
          </w:tcPr>
          <w:p w:rsidR="00810AAE" w:rsidRDefault="00810AAE" w:rsidP="00E6311F">
            <w:pPr>
              <w:jc w:val="center"/>
            </w:pPr>
            <w:r>
              <w:t>18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810AAE" w:rsidRDefault="00810AAE" w:rsidP="00B95B1E">
            <w:r>
              <w:t>Международная викторина (март)</w:t>
            </w:r>
          </w:p>
        </w:tc>
        <w:tc>
          <w:tcPr>
            <w:tcW w:w="2597" w:type="dxa"/>
            <w:shd w:val="clear" w:color="auto" w:fill="auto"/>
          </w:tcPr>
          <w:p w:rsidR="00810AAE" w:rsidRDefault="00810AAE" w:rsidP="00E6311F">
            <w:r>
              <w:t>«День Победы»</w:t>
            </w:r>
          </w:p>
        </w:tc>
        <w:tc>
          <w:tcPr>
            <w:tcW w:w="1629" w:type="dxa"/>
            <w:shd w:val="clear" w:color="auto" w:fill="auto"/>
          </w:tcPr>
          <w:p w:rsidR="00810AAE" w:rsidRDefault="00810AAE" w:rsidP="00B95B1E">
            <w:r>
              <w:t>Пивнева Л.Г. Воспитатель</w:t>
            </w:r>
          </w:p>
          <w:p w:rsidR="00810AAE" w:rsidRDefault="00810AAE" w:rsidP="00B95B1E"/>
        </w:tc>
        <w:tc>
          <w:tcPr>
            <w:tcW w:w="1500" w:type="dxa"/>
            <w:shd w:val="clear" w:color="auto" w:fill="auto"/>
          </w:tcPr>
          <w:p w:rsidR="00810AAE" w:rsidRDefault="00810AAE" w:rsidP="00A440E9">
            <w:r>
              <w:t xml:space="preserve">   1 место</w:t>
            </w:r>
          </w:p>
        </w:tc>
      </w:tr>
      <w:tr w:rsidR="00810AAE" w:rsidTr="00084C96">
        <w:trPr>
          <w:trHeight w:val="555"/>
        </w:trPr>
        <w:tc>
          <w:tcPr>
            <w:tcW w:w="817" w:type="dxa"/>
            <w:shd w:val="clear" w:color="auto" w:fill="auto"/>
          </w:tcPr>
          <w:p w:rsidR="00810AAE" w:rsidRDefault="00A15A8B" w:rsidP="00E6311F">
            <w:pPr>
              <w:jc w:val="center"/>
            </w:pPr>
            <w:r>
              <w:t>19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810AAE" w:rsidRDefault="00A15A8B" w:rsidP="00B95B1E">
            <w:r>
              <w:t xml:space="preserve">Всероссийский конкурс </w:t>
            </w:r>
          </w:p>
        </w:tc>
        <w:tc>
          <w:tcPr>
            <w:tcW w:w="2597" w:type="dxa"/>
            <w:shd w:val="clear" w:color="auto" w:fill="auto"/>
          </w:tcPr>
          <w:p w:rsidR="00810AAE" w:rsidRDefault="00A15A8B" w:rsidP="00E6311F">
            <w:r>
              <w:t>Праздник елочных игрушек</w:t>
            </w:r>
          </w:p>
        </w:tc>
        <w:tc>
          <w:tcPr>
            <w:tcW w:w="1629" w:type="dxa"/>
            <w:shd w:val="clear" w:color="auto" w:fill="auto"/>
          </w:tcPr>
          <w:p w:rsidR="00810AAE" w:rsidRDefault="00A15A8B" w:rsidP="00B95B1E">
            <w:r>
              <w:t>Слепнева Г</w:t>
            </w:r>
          </w:p>
          <w:p w:rsidR="00810AAE" w:rsidRDefault="00810AAE" w:rsidP="00B95B1E"/>
        </w:tc>
        <w:tc>
          <w:tcPr>
            <w:tcW w:w="1500" w:type="dxa"/>
            <w:shd w:val="clear" w:color="auto" w:fill="auto"/>
          </w:tcPr>
          <w:p w:rsidR="00810AAE" w:rsidRDefault="00A15A8B" w:rsidP="00A440E9">
            <w:r>
              <w:t xml:space="preserve">   1 мест</w:t>
            </w:r>
          </w:p>
        </w:tc>
      </w:tr>
    </w:tbl>
    <w:p w:rsidR="00D420DC" w:rsidRPr="00D420DC" w:rsidRDefault="00D420DC" w:rsidP="00D420DC">
      <w:pPr>
        <w:pStyle w:val="ab"/>
        <w:jc w:val="both"/>
        <w:rPr>
          <w:rStyle w:val="FontStyle15"/>
          <w:b/>
          <w:bCs/>
          <w:sz w:val="28"/>
          <w:szCs w:val="28"/>
        </w:rPr>
        <w:sectPr w:rsidR="00D420DC" w:rsidRPr="00D420DC" w:rsidSect="003E7868">
          <w:headerReference w:type="default" r:id="rId8"/>
          <w:footerReference w:type="default" r:id="rId9"/>
          <w:pgSz w:w="11905" w:h="16837"/>
          <w:pgMar w:top="7" w:right="953" w:bottom="1985" w:left="1673" w:header="720" w:footer="720" w:gutter="0"/>
          <w:cols w:space="60"/>
          <w:noEndnote/>
        </w:sectPr>
      </w:pPr>
    </w:p>
    <w:p w:rsidR="00B72116" w:rsidRPr="00896C1F" w:rsidRDefault="00B72116" w:rsidP="00481FF9">
      <w:pPr>
        <w:pStyle w:val="ab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028"/>
        <w:gridCol w:w="2597"/>
        <w:gridCol w:w="1629"/>
        <w:gridCol w:w="1500"/>
      </w:tblGrid>
      <w:tr w:rsidR="000A1F04" w:rsidTr="00636D69">
        <w:trPr>
          <w:trHeight w:val="1035"/>
        </w:trPr>
        <w:tc>
          <w:tcPr>
            <w:tcW w:w="817" w:type="dxa"/>
            <w:shd w:val="clear" w:color="auto" w:fill="auto"/>
          </w:tcPr>
          <w:p w:rsidR="00B72116" w:rsidRDefault="00F25FAB" w:rsidP="00896C1F">
            <w:pPr>
              <w:jc w:val="center"/>
            </w:pPr>
            <w:r>
              <w:t>20</w:t>
            </w:r>
          </w:p>
        </w:tc>
        <w:tc>
          <w:tcPr>
            <w:tcW w:w="3028" w:type="dxa"/>
            <w:shd w:val="clear" w:color="auto" w:fill="auto"/>
          </w:tcPr>
          <w:p w:rsidR="00B72116" w:rsidRDefault="00F25FAB" w:rsidP="009B7125">
            <w:r>
              <w:t>Городской конкурс-фестиваль посвященный 75 лет Победы в войне</w:t>
            </w:r>
          </w:p>
        </w:tc>
        <w:tc>
          <w:tcPr>
            <w:tcW w:w="2597" w:type="dxa"/>
            <w:shd w:val="clear" w:color="auto" w:fill="auto"/>
          </w:tcPr>
          <w:p w:rsidR="009B7125" w:rsidRPr="009B7125" w:rsidRDefault="00F25FAB" w:rsidP="00896C1F">
            <w:r>
              <w:t>«Поющая Россия»</w:t>
            </w:r>
          </w:p>
        </w:tc>
        <w:tc>
          <w:tcPr>
            <w:tcW w:w="1629" w:type="dxa"/>
            <w:shd w:val="clear" w:color="auto" w:fill="auto"/>
          </w:tcPr>
          <w:p w:rsidR="00B72116" w:rsidRDefault="00F25FAB" w:rsidP="00B95B1E">
            <w:r>
              <w:t>Эккерт А.А. муз.руководитель</w:t>
            </w:r>
          </w:p>
          <w:p w:rsidR="00B72116" w:rsidRDefault="00B72116" w:rsidP="00896C1F">
            <w:pPr>
              <w:jc w:val="center"/>
            </w:pPr>
          </w:p>
        </w:tc>
        <w:tc>
          <w:tcPr>
            <w:tcW w:w="1500" w:type="dxa"/>
            <w:shd w:val="clear" w:color="auto" w:fill="auto"/>
          </w:tcPr>
          <w:p w:rsidR="00B72116" w:rsidRDefault="00F25FAB" w:rsidP="00A440E9">
            <w:r>
              <w:t xml:space="preserve">   1 место</w:t>
            </w:r>
          </w:p>
        </w:tc>
      </w:tr>
      <w:tr w:rsidR="000A1F04" w:rsidTr="00636D69">
        <w:trPr>
          <w:trHeight w:val="855"/>
        </w:trPr>
        <w:tc>
          <w:tcPr>
            <w:tcW w:w="817" w:type="dxa"/>
            <w:shd w:val="clear" w:color="auto" w:fill="auto"/>
          </w:tcPr>
          <w:p w:rsidR="00B72116" w:rsidRDefault="00F25FAB" w:rsidP="00F25FAB">
            <w:r>
              <w:t xml:space="preserve">   21</w:t>
            </w:r>
          </w:p>
        </w:tc>
        <w:tc>
          <w:tcPr>
            <w:tcW w:w="3028" w:type="dxa"/>
            <w:shd w:val="clear" w:color="auto" w:fill="auto"/>
          </w:tcPr>
          <w:p w:rsidR="00D51007" w:rsidRDefault="00F25FAB" w:rsidP="00D51007">
            <w:r>
              <w:t>Всероссийское издание «Слово педагога», участие в вебинаре</w:t>
            </w:r>
          </w:p>
          <w:p w:rsidR="00B72116" w:rsidRDefault="00B72116" w:rsidP="001F7491"/>
        </w:tc>
        <w:tc>
          <w:tcPr>
            <w:tcW w:w="2597" w:type="dxa"/>
            <w:shd w:val="clear" w:color="auto" w:fill="auto"/>
          </w:tcPr>
          <w:p w:rsidR="00B72116" w:rsidRPr="001F7491" w:rsidRDefault="00F25FAB" w:rsidP="00896C1F">
            <w:r>
              <w:t>«Применение современных образовательных технологий, как актуального способа реализации новых  образовательных технологий»</w:t>
            </w:r>
          </w:p>
        </w:tc>
        <w:tc>
          <w:tcPr>
            <w:tcW w:w="1629" w:type="dxa"/>
            <w:shd w:val="clear" w:color="auto" w:fill="auto"/>
          </w:tcPr>
          <w:p w:rsidR="00B72116" w:rsidRDefault="00F25FAB" w:rsidP="00896C1F">
            <w:pPr>
              <w:jc w:val="center"/>
            </w:pPr>
            <w:r>
              <w:t>Новгородова л.В.</w:t>
            </w:r>
            <w:r w:rsidR="001F7491">
              <w:t xml:space="preserve"> </w:t>
            </w:r>
            <w:r w:rsidR="00B72116">
              <w:t>воспитатель.</w:t>
            </w:r>
          </w:p>
        </w:tc>
        <w:tc>
          <w:tcPr>
            <w:tcW w:w="1500" w:type="dxa"/>
            <w:shd w:val="clear" w:color="auto" w:fill="auto"/>
          </w:tcPr>
          <w:p w:rsidR="00B72116" w:rsidRDefault="00F25FAB" w:rsidP="00A440E9">
            <w:r>
              <w:t>Свидетельство</w:t>
            </w:r>
          </w:p>
        </w:tc>
      </w:tr>
      <w:tr w:rsidR="00636D69" w:rsidTr="00896C1F">
        <w:trPr>
          <w:trHeight w:val="300"/>
        </w:trPr>
        <w:tc>
          <w:tcPr>
            <w:tcW w:w="9571" w:type="dxa"/>
            <w:gridSpan w:val="5"/>
            <w:shd w:val="clear" w:color="auto" w:fill="auto"/>
          </w:tcPr>
          <w:p w:rsidR="00636D69" w:rsidRDefault="00636D69" w:rsidP="00896C1F">
            <w:pPr>
              <w:jc w:val="center"/>
            </w:pPr>
            <w:r w:rsidRPr="00327A5F">
              <w:rPr>
                <w:b/>
                <w:i/>
              </w:rPr>
              <w:t>Участие  воспитанников</w:t>
            </w:r>
          </w:p>
        </w:tc>
      </w:tr>
      <w:tr w:rsidR="00636D69" w:rsidTr="004C16D6">
        <w:trPr>
          <w:trHeight w:val="587"/>
        </w:trPr>
        <w:tc>
          <w:tcPr>
            <w:tcW w:w="817" w:type="dxa"/>
            <w:shd w:val="clear" w:color="auto" w:fill="auto"/>
          </w:tcPr>
          <w:p w:rsidR="00636D69" w:rsidRDefault="00636D69" w:rsidP="00896C1F">
            <w:pPr>
              <w:jc w:val="center"/>
            </w:pPr>
            <w:r>
              <w:t>1.</w:t>
            </w:r>
          </w:p>
        </w:tc>
        <w:tc>
          <w:tcPr>
            <w:tcW w:w="3028" w:type="dxa"/>
            <w:shd w:val="clear" w:color="auto" w:fill="auto"/>
          </w:tcPr>
          <w:p w:rsidR="00636D69" w:rsidRDefault="00D50AB2" w:rsidP="00896C1F">
            <w:r>
              <w:t>Городской творческий конкурс  (декабрь)</w:t>
            </w:r>
          </w:p>
        </w:tc>
        <w:tc>
          <w:tcPr>
            <w:tcW w:w="2597" w:type="dxa"/>
            <w:shd w:val="clear" w:color="auto" w:fill="auto"/>
          </w:tcPr>
          <w:p w:rsidR="00636D69" w:rsidRPr="00636D69" w:rsidRDefault="00D50AB2" w:rsidP="00896C1F">
            <w:r>
              <w:t>Новогоднее чудо»</w:t>
            </w:r>
          </w:p>
        </w:tc>
        <w:tc>
          <w:tcPr>
            <w:tcW w:w="1629" w:type="dxa"/>
            <w:shd w:val="clear" w:color="auto" w:fill="auto"/>
          </w:tcPr>
          <w:p w:rsidR="00636D69" w:rsidRDefault="00D50AB2" w:rsidP="00636D69">
            <w:r>
              <w:t>Бондарев Иван Коптюк Маргарита, Медведева  Полина</w:t>
            </w:r>
          </w:p>
        </w:tc>
        <w:tc>
          <w:tcPr>
            <w:tcW w:w="1500" w:type="dxa"/>
            <w:shd w:val="clear" w:color="auto" w:fill="auto"/>
          </w:tcPr>
          <w:p w:rsidR="00636D69" w:rsidRDefault="00D50AB2" w:rsidP="00A440E9">
            <w:r>
              <w:t>Победитель</w:t>
            </w:r>
          </w:p>
        </w:tc>
      </w:tr>
      <w:tr w:rsidR="00636D69" w:rsidTr="004C16D6">
        <w:trPr>
          <w:trHeight w:val="673"/>
        </w:trPr>
        <w:tc>
          <w:tcPr>
            <w:tcW w:w="817" w:type="dxa"/>
            <w:shd w:val="clear" w:color="auto" w:fill="auto"/>
          </w:tcPr>
          <w:p w:rsidR="00636D69" w:rsidRDefault="00636D69" w:rsidP="00896C1F">
            <w:pPr>
              <w:jc w:val="center"/>
            </w:pPr>
            <w:r>
              <w:t>2.</w:t>
            </w:r>
          </w:p>
        </w:tc>
        <w:tc>
          <w:tcPr>
            <w:tcW w:w="3028" w:type="dxa"/>
            <w:shd w:val="clear" w:color="auto" w:fill="auto"/>
          </w:tcPr>
          <w:p w:rsidR="00636D69" w:rsidRDefault="00636994" w:rsidP="00896C1F">
            <w:r>
              <w:t>Всероссийск</w:t>
            </w:r>
            <w:r w:rsidR="00D50AB2">
              <w:t>ий конкурс (май)</w:t>
            </w:r>
          </w:p>
        </w:tc>
        <w:tc>
          <w:tcPr>
            <w:tcW w:w="2597" w:type="dxa"/>
            <w:shd w:val="clear" w:color="auto" w:fill="auto"/>
          </w:tcPr>
          <w:p w:rsidR="00636D69" w:rsidRPr="00896C1F" w:rsidRDefault="00D50AB2" w:rsidP="00896C1F">
            <w:r>
              <w:t>«Салют победного мая»</w:t>
            </w:r>
          </w:p>
        </w:tc>
        <w:tc>
          <w:tcPr>
            <w:tcW w:w="1629" w:type="dxa"/>
            <w:shd w:val="clear" w:color="auto" w:fill="auto"/>
          </w:tcPr>
          <w:p w:rsidR="00636D69" w:rsidRDefault="00D50AB2" w:rsidP="004C16D6">
            <w:r>
              <w:t>Юденко Денис, Пябус Миша</w:t>
            </w:r>
          </w:p>
        </w:tc>
        <w:tc>
          <w:tcPr>
            <w:tcW w:w="1500" w:type="dxa"/>
            <w:shd w:val="clear" w:color="auto" w:fill="auto"/>
          </w:tcPr>
          <w:p w:rsidR="00636D69" w:rsidRDefault="00636D69" w:rsidP="00D50AB2">
            <w:r>
              <w:t xml:space="preserve"> </w:t>
            </w:r>
          </w:p>
          <w:p w:rsidR="00636D69" w:rsidRDefault="00636994" w:rsidP="00A440E9">
            <w:r>
              <w:t>1</w:t>
            </w:r>
            <w:r w:rsidR="00636D69">
              <w:t xml:space="preserve"> место</w:t>
            </w:r>
          </w:p>
        </w:tc>
      </w:tr>
      <w:tr w:rsidR="00A25E3B" w:rsidTr="00636994">
        <w:trPr>
          <w:trHeight w:val="888"/>
        </w:trPr>
        <w:tc>
          <w:tcPr>
            <w:tcW w:w="817" w:type="dxa"/>
            <w:shd w:val="clear" w:color="auto" w:fill="auto"/>
          </w:tcPr>
          <w:p w:rsidR="00A25E3B" w:rsidRDefault="00A25E3B" w:rsidP="00896C1F">
            <w:pPr>
              <w:jc w:val="center"/>
            </w:pPr>
            <w:r>
              <w:t>3.</w:t>
            </w:r>
          </w:p>
        </w:tc>
        <w:tc>
          <w:tcPr>
            <w:tcW w:w="3028" w:type="dxa"/>
            <w:shd w:val="clear" w:color="auto" w:fill="auto"/>
          </w:tcPr>
          <w:p w:rsidR="00126A58" w:rsidRDefault="00636994" w:rsidP="00A25E3B">
            <w:r>
              <w:t>Международн</w:t>
            </w:r>
            <w:r w:rsidR="00D50AB2">
              <w:t>ая олимпиада (март)</w:t>
            </w:r>
          </w:p>
        </w:tc>
        <w:tc>
          <w:tcPr>
            <w:tcW w:w="2597" w:type="dxa"/>
            <w:shd w:val="clear" w:color="auto" w:fill="auto"/>
          </w:tcPr>
          <w:p w:rsidR="00A25E3B" w:rsidRDefault="00636994" w:rsidP="004C16D6">
            <w:r>
              <w:t>«</w:t>
            </w:r>
            <w:r w:rsidR="00D50AB2">
              <w:t>В мире профессий»</w:t>
            </w:r>
          </w:p>
        </w:tc>
        <w:tc>
          <w:tcPr>
            <w:tcW w:w="1629" w:type="dxa"/>
            <w:shd w:val="clear" w:color="auto" w:fill="auto"/>
          </w:tcPr>
          <w:p w:rsidR="00A25E3B" w:rsidRPr="004C16D6" w:rsidRDefault="00D50AB2" w:rsidP="004C16D6">
            <w:r>
              <w:t>Бондарев Миша</w:t>
            </w:r>
          </w:p>
        </w:tc>
        <w:tc>
          <w:tcPr>
            <w:tcW w:w="1500" w:type="dxa"/>
            <w:shd w:val="clear" w:color="auto" w:fill="auto"/>
          </w:tcPr>
          <w:p w:rsidR="00A25E3B" w:rsidRDefault="00636994" w:rsidP="004C16D6">
            <w:r>
              <w:t>1</w:t>
            </w:r>
            <w:r w:rsidR="004C16D6">
              <w:t xml:space="preserve"> место</w:t>
            </w:r>
          </w:p>
        </w:tc>
      </w:tr>
      <w:tr w:rsidR="002D1720" w:rsidTr="002D1720">
        <w:trPr>
          <w:trHeight w:val="957"/>
        </w:trPr>
        <w:tc>
          <w:tcPr>
            <w:tcW w:w="817" w:type="dxa"/>
            <w:shd w:val="clear" w:color="auto" w:fill="auto"/>
          </w:tcPr>
          <w:p w:rsidR="002D1720" w:rsidRDefault="002D1720" w:rsidP="00896C1F">
            <w:pPr>
              <w:jc w:val="center"/>
            </w:pPr>
            <w:r>
              <w:t>4.</w:t>
            </w:r>
          </w:p>
        </w:tc>
        <w:tc>
          <w:tcPr>
            <w:tcW w:w="3028" w:type="dxa"/>
            <w:shd w:val="clear" w:color="auto" w:fill="auto"/>
          </w:tcPr>
          <w:p w:rsidR="002D1720" w:rsidRDefault="002D1720" w:rsidP="00A25E3B">
            <w:r>
              <w:t>Всероссийск</w:t>
            </w:r>
            <w:r w:rsidR="00D50AB2">
              <w:t>ая викторина</w:t>
            </w:r>
          </w:p>
          <w:p w:rsidR="00D50AB2" w:rsidRDefault="00D50AB2" w:rsidP="00A25E3B">
            <w:r>
              <w:t>«время знаний» (февраль)</w:t>
            </w:r>
          </w:p>
        </w:tc>
        <w:tc>
          <w:tcPr>
            <w:tcW w:w="2597" w:type="dxa"/>
            <w:shd w:val="clear" w:color="auto" w:fill="auto"/>
          </w:tcPr>
          <w:p w:rsidR="002D1720" w:rsidRDefault="00863BF2" w:rsidP="004C16D6">
            <w:r>
              <w:t>«Математика»</w:t>
            </w:r>
          </w:p>
        </w:tc>
        <w:tc>
          <w:tcPr>
            <w:tcW w:w="1629" w:type="dxa"/>
            <w:shd w:val="clear" w:color="auto" w:fill="auto"/>
          </w:tcPr>
          <w:p w:rsidR="002D1720" w:rsidRDefault="00863BF2" w:rsidP="004C16D6">
            <w:r>
              <w:t>Беляева Саша</w:t>
            </w:r>
          </w:p>
        </w:tc>
        <w:tc>
          <w:tcPr>
            <w:tcW w:w="1500" w:type="dxa"/>
            <w:shd w:val="clear" w:color="auto" w:fill="auto"/>
          </w:tcPr>
          <w:p w:rsidR="002D1720" w:rsidRDefault="002D1720" w:rsidP="004C16D6">
            <w:r>
              <w:t>1 место</w:t>
            </w:r>
          </w:p>
        </w:tc>
      </w:tr>
      <w:tr w:rsidR="002D1720" w:rsidTr="00636994">
        <w:trPr>
          <w:trHeight w:val="888"/>
        </w:trPr>
        <w:tc>
          <w:tcPr>
            <w:tcW w:w="817" w:type="dxa"/>
            <w:shd w:val="clear" w:color="auto" w:fill="auto"/>
          </w:tcPr>
          <w:p w:rsidR="002D1720" w:rsidRDefault="002D1720" w:rsidP="00896C1F">
            <w:pPr>
              <w:jc w:val="center"/>
            </w:pPr>
            <w:r>
              <w:t>5.</w:t>
            </w:r>
          </w:p>
        </w:tc>
        <w:tc>
          <w:tcPr>
            <w:tcW w:w="3028" w:type="dxa"/>
            <w:shd w:val="clear" w:color="auto" w:fill="auto"/>
          </w:tcPr>
          <w:p w:rsidR="002D1720" w:rsidRDefault="009407DA" w:rsidP="00A25E3B">
            <w:r>
              <w:t xml:space="preserve">Международный </w:t>
            </w:r>
            <w:r w:rsidR="002D1720">
              <w:t xml:space="preserve"> конкурс</w:t>
            </w:r>
          </w:p>
          <w:p w:rsidR="002D1720" w:rsidRDefault="009407DA" w:rsidP="002D1720">
            <w:r>
              <w:t>д</w:t>
            </w:r>
            <w:r w:rsidR="002D1720">
              <w:t>ет</w:t>
            </w:r>
            <w:r>
              <w:t>ского творчества «день брата и сестры» (март)</w:t>
            </w:r>
          </w:p>
        </w:tc>
        <w:tc>
          <w:tcPr>
            <w:tcW w:w="2597" w:type="dxa"/>
            <w:shd w:val="clear" w:color="auto" w:fill="auto"/>
          </w:tcPr>
          <w:p w:rsidR="002D1720" w:rsidRDefault="002D1720" w:rsidP="004C16D6">
            <w:r>
              <w:t>«</w:t>
            </w:r>
            <w:r w:rsidR="009407DA">
              <w:t>Любимой сестренке « открытка</w:t>
            </w:r>
          </w:p>
        </w:tc>
        <w:tc>
          <w:tcPr>
            <w:tcW w:w="1629" w:type="dxa"/>
            <w:shd w:val="clear" w:color="auto" w:fill="auto"/>
          </w:tcPr>
          <w:p w:rsidR="002D1720" w:rsidRDefault="009407DA" w:rsidP="004C16D6">
            <w:r>
              <w:t>Куджашвили Дамир</w:t>
            </w:r>
          </w:p>
        </w:tc>
        <w:tc>
          <w:tcPr>
            <w:tcW w:w="1500" w:type="dxa"/>
            <w:shd w:val="clear" w:color="auto" w:fill="auto"/>
          </w:tcPr>
          <w:p w:rsidR="002D1720" w:rsidRDefault="002D1720" w:rsidP="004C16D6">
            <w:r>
              <w:t>1 место</w:t>
            </w:r>
          </w:p>
        </w:tc>
      </w:tr>
      <w:tr w:rsidR="002D1720" w:rsidTr="00636994">
        <w:trPr>
          <w:trHeight w:val="888"/>
        </w:trPr>
        <w:tc>
          <w:tcPr>
            <w:tcW w:w="817" w:type="dxa"/>
            <w:shd w:val="clear" w:color="auto" w:fill="auto"/>
          </w:tcPr>
          <w:p w:rsidR="002D1720" w:rsidRDefault="00AB47F1" w:rsidP="00896C1F">
            <w:pPr>
              <w:jc w:val="center"/>
            </w:pPr>
            <w:r>
              <w:t>6.</w:t>
            </w:r>
          </w:p>
        </w:tc>
        <w:tc>
          <w:tcPr>
            <w:tcW w:w="3028" w:type="dxa"/>
            <w:shd w:val="clear" w:color="auto" w:fill="auto"/>
          </w:tcPr>
          <w:p w:rsidR="002D1720" w:rsidRDefault="009407DA" w:rsidP="002D1720">
            <w:r>
              <w:t xml:space="preserve">«Зейский государственный природный заповедник» конкурс </w:t>
            </w:r>
          </w:p>
          <w:p w:rsidR="002D1720" w:rsidRDefault="002D1720" w:rsidP="002D1720"/>
        </w:tc>
        <w:tc>
          <w:tcPr>
            <w:tcW w:w="2597" w:type="dxa"/>
            <w:shd w:val="clear" w:color="auto" w:fill="auto"/>
          </w:tcPr>
          <w:p w:rsidR="002D1720" w:rsidRDefault="009407DA" w:rsidP="004C16D6">
            <w:r>
              <w:t>Номинация От улыбки карантин светлей «Птички из печки»</w:t>
            </w:r>
          </w:p>
        </w:tc>
        <w:tc>
          <w:tcPr>
            <w:tcW w:w="1629" w:type="dxa"/>
            <w:shd w:val="clear" w:color="auto" w:fill="auto"/>
          </w:tcPr>
          <w:p w:rsidR="00AB47F1" w:rsidRDefault="009407DA" w:rsidP="004C16D6">
            <w:r>
              <w:t>Беляева Маргарита, Эккерт Ульяна, Шелехов Иван,</w:t>
            </w:r>
          </w:p>
        </w:tc>
        <w:tc>
          <w:tcPr>
            <w:tcW w:w="1500" w:type="dxa"/>
            <w:shd w:val="clear" w:color="auto" w:fill="auto"/>
          </w:tcPr>
          <w:p w:rsidR="002D1720" w:rsidRDefault="002765B3" w:rsidP="004C16D6">
            <w:r>
              <w:t>Диплом</w:t>
            </w:r>
          </w:p>
        </w:tc>
      </w:tr>
    </w:tbl>
    <w:p w:rsidR="00A73774" w:rsidRDefault="00A73774" w:rsidP="00A73774">
      <w:pPr>
        <w:rPr>
          <w:sz w:val="28"/>
          <w:szCs w:val="28"/>
        </w:rPr>
      </w:pPr>
    </w:p>
    <w:p w:rsidR="00A73774" w:rsidRPr="0080506B" w:rsidRDefault="00A73774" w:rsidP="00A73774">
      <w:pPr>
        <w:rPr>
          <w:b/>
          <w:sz w:val="28"/>
          <w:szCs w:val="28"/>
        </w:rPr>
      </w:pPr>
      <w:r w:rsidRPr="0080506B">
        <w:rPr>
          <w:b/>
          <w:sz w:val="28"/>
          <w:szCs w:val="28"/>
        </w:rPr>
        <w:t>Система методической работы</w:t>
      </w:r>
    </w:p>
    <w:p w:rsidR="00A73774" w:rsidRPr="0080506B" w:rsidRDefault="00A73774" w:rsidP="00A73774">
      <w:pPr>
        <w:rPr>
          <w:b/>
          <w:u w:val="single"/>
        </w:rPr>
      </w:pPr>
    </w:p>
    <w:p w:rsidR="00A73774" w:rsidRPr="0080506B" w:rsidRDefault="0097059F" w:rsidP="00A73774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– 2020</w:t>
      </w:r>
      <w:r w:rsidR="00A73774" w:rsidRPr="0080506B">
        <w:rPr>
          <w:sz w:val="28"/>
          <w:szCs w:val="28"/>
        </w:rPr>
        <w:t xml:space="preserve"> учебном году   содержание образовательного процесса определялось ООП в соответствии с нормативными документами.  Деятельность ДОУ была направлена на обеспечение непрерывного, всестороннего и своевременного развития каждого ребёнка, на его позитивную социализацию, развитие его творческих способностей.  Организация учебно-воспитательного процесса строилась педагогически обоснованным  выбором  программы, технологий, обеспечивающих получение образования, соответствующего государственным стандартам. В </w:t>
      </w:r>
      <w:r w:rsidR="00A73774" w:rsidRPr="0080506B">
        <w:rPr>
          <w:sz w:val="28"/>
          <w:szCs w:val="28"/>
        </w:rPr>
        <w:lastRenderedPageBreak/>
        <w:t>образовательном процессе использовались следующие технологии: Комаровой Т.С., Ушаковой О.С., Дыбиной О.В., Гербовой В.В.,  Куцаково</w:t>
      </w:r>
      <w:r w:rsidR="00A91C6B" w:rsidRPr="0080506B">
        <w:rPr>
          <w:sz w:val="28"/>
          <w:szCs w:val="28"/>
        </w:rPr>
        <w:t>й Л.В.</w:t>
      </w:r>
      <w:r w:rsidR="00A73774" w:rsidRPr="0080506B">
        <w:rPr>
          <w:sz w:val="28"/>
          <w:szCs w:val="28"/>
        </w:rPr>
        <w:t>,   и др. 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</w:t>
      </w:r>
      <w:r w:rsidR="00402839">
        <w:rPr>
          <w:sz w:val="28"/>
          <w:szCs w:val="28"/>
        </w:rPr>
        <w:t>ских работников были проведены 6</w:t>
      </w:r>
      <w:r>
        <w:rPr>
          <w:sz w:val="28"/>
          <w:szCs w:val="28"/>
        </w:rPr>
        <w:t xml:space="preserve"> консультаций 2</w:t>
      </w:r>
      <w:r w:rsidR="00A73774" w:rsidRPr="0080506B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="00077E96">
        <w:rPr>
          <w:sz w:val="28"/>
          <w:szCs w:val="28"/>
        </w:rPr>
        <w:t xml:space="preserve"> </w:t>
      </w:r>
      <w:r w:rsidR="00A73774" w:rsidRPr="0080506B">
        <w:rPr>
          <w:sz w:val="28"/>
          <w:szCs w:val="28"/>
        </w:rPr>
        <w:t>- практикум</w:t>
      </w:r>
      <w:r w:rsidR="00402839">
        <w:rPr>
          <w:sz w:val="28"/>
          <w:szCs w:val="28"/>
        </w:rPr>
        <w:t>а</w:t>
      </w:r>
      <w:r w:rsidR="00A73774" w:rsidRPr="0080506B">
        <w:rPr>
          <w:sz w:val="28"/>
          <w:szCs w:val="28"/>
        </w:rPr>
        <w:t>.  Педагоги принимали активное участие в работе педагоги</w:t>
      </w:r>
      <w:r w:rsidR="00050207">
        <w:rPr>
          <w:sz w:val="28"/>
          <w:szCs w:val="28"/>
        </w:rPr>
        <w:t>че</w:t>
      </w:r>
      <w:r w:rsidR="00402839">
        <w:rPr>
          <w:sz w:val="28"/>
          <w:szCs w:val="28"/>
        </w:rPr>
        <w:t>ских советов. Было проведено 4 заседания</w:t>
      </w:r>
      <w:r w:rsidR="00A73774" w:rsidRPr="0080506B">
        <w:rPr>
          <w:sz w:val="28"/>
          <w:szCs w:val="28"/>
        </w:rPr>
        <w:t>, два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</w:t>
      </w:r>
      <w:r w:rsidR="00050207">
        <w:rPr>
          <w:sz w:val="28"/>
          <w:szCs w:val="28"/>
        </w:rPr>
        <w:t xml:space="preserve"> </w:t>
      </w:r>
      <w:r w:rsidR="00A73774" w:rsidRPr="0080506B">
        <w:rPr>
          <w:sz w:val="28"/>
          <w:szCs w:val="28"/>
        </w:rPr>
        <w:t xml:space="preserve">-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A73774" w:rsidRPr="0080506B" w:rsidRDefault="00A73774" w:rsidP="00824B3B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 xml:space="preserve">       С целью преобразования образовательного процесса </w:t>
      </w:r>
      <w:r w:rsidR="00402839">
        <w:rPr>
          <w:sz w:val="28"/>
          <w:szCs w:val="28"/>
        </w:rPr>
        <w:t>МА</w:t>
      </w:r>
      <w:r w:rsidRPr="0080506B">
        <w:rPr>
          <w:sz w:val="28"/>
          <w:szCs w:val="28"/>
        </w:rPr>
        <w:t>ДОУ и обеспечения равенства возможностей для каждого ребёнка в получении качественного дошкольного образования, обеспечения преемственност</w:t>
      </w:r>
      <w:r w:rsidR="00402839">
        <w:rPr>
          <w:sz w:val="28"/>
          <w:szCs w:val="28"/>
        </w:rPr>
        <w:t>и целей, задач и содержания в МА</w:t>
      </w:r>
      <w:r w:rsidRPr="0080506B">
        <w:rPr>
          <w:sz w:val="28"/>
          <w:szCs w:val="28"/>
        </w:rPr>
        <w:t>ДОУ разработана программа развития, по которой учреждение</w:t>
      </w:r>
      <w:r w:rsidR="002A3E96">
        <w:rPr>
          <w:sz w:val="28"/>
          <w:szCs w:val="28"/>
        </w:rPr>
        <w:t xml:space="preserve"> работает третий</w:t>
      </w:r>
      <w:r w:rsidR="00824B3B">
        <w:rPr>
          <w:sz w:val="28"/>
          <w:szCs w:val="28"/>
        </w:rPr>
        <w:t xml:space="preserve"> год</w:t>
      </w:r>
      <w:r w:rsidRPr="0080506B">
        <w:rPr>
          <w:sz w:val="28"/>
          <w:szCs w:val="28"/>
        </w:rPr>
        <w:t xml:space="preserve">. </w:t>
      </w:r>
    </w:p>
    <w:p w:rsidR="00824B3B" w:rsidRDefault="00824B3B" w:rsidP="00080256">
      <w:pPr>
        <w:rPr>
          <w:b/>
          <w:sz w:val="28"/>
          <w:szCs w:val="28"/>
        </w:rPr>
      </w:pPr>
    </w:p>
    <w:p w:rsidR="00080256" w:rsidRPr="0080506B" w:rsidRDefault="00A73774" w:rsidP="00080256">
      <w:pPr>
        <w:rPr>
          <w:b/>
          <w:sz w:val="28"/>
          <w:szCs w:val="28"/>
          <w:highlight w:val="yellow"/>
        </w:rPr>
      </w:pPr>
      <w:r w:rsidRPr="0080506B">
        <w:rPr>
          <w:b/>
          <w:sz w:val="28"/>
          <w:szCs w:val="28"/>
        </w:rPr>
        <w:t>Результаты внутрисадикого контроля</w:t>
      </w:r>
    </w:p>
    <w:p w:rsidR="00080256" w:rsidRPr="0080506B" w:rsidRDefault="00080256" w:rsidP="00080256">
      <w:pPr>
        <w:rPr>
          <w:sz w:val="28"/>
          <w:szCs w:val="28"/>
          <w:highlight w:val="yellow"/>
        </w:rPr>
      </w:pPr>
    </w:p>
    <w:p w:rsidR="00080256" w:rsidRPr="0080506B" w:rsidRDefault="00080256" w:rsidP="00080256">
      <w:pPr>
        <w:jc w:val="both"/>
        <w:rPr>
          <w:sz w:val="28"/>
          <w:szCs w:val="28"/>
        </w:rPr>
      </w:pPr>
      <w:r w:rsidRPr="0080506B">
        <w:rPr>
          <w:sz w:val="28"/>
          <w:szCs w:val="28"/>
        </w:rPr>
        <w:t>Тематика   внутрисадовского  контроля в итоговом  году соответ</w:t>
      </w:r>
      <w:r w:rsidR="001B318B">
        <w:rPr>
          <w:sz w:val="28"/>
          <w:szCs w:val="28"/>
        </w:rPr>
        <w:t>ствовала задачам годового плана</w:t>
      </w:r>
      <w:r w:rsidR="00402839">
        <w:rPr>
          <w:sz w:val="28"/>
          <w:szCs w:val="28"/>
        </w:rPr>
        <w:t>. В 2019 -2020</w:t>
      </w:r>
      <w:r w:rsidRPr="0080506B">
        <w:rPr>
          <w:sz w:val="28"/>
          <w:szCs w:val="28"/>
        </w:rPr>
        <w:t xml:space="preserve"> учебном г</w:t>
      </w:r>
      <w:r w:rsidR="001B318B">
        <w:rPr>
          <w:sz w:val="28"/>
          <w:szCs w:val="28"/>
        </w:rPr>
        <w:t>оду были</w:t>
      </w:r>
      <w:r w:rsidR="00A91C6B" w:rsidRPr="0080506B">
        <w:rPr>
          <w:sz w:val="28"/>
          <w:szCs w:val="28"/>
        </w:rPr>
        <w:t xml:space="preserve"> прове</w:t>
      </w:r>
      <w:r w:rsidR="001B318B">
        <w:rPr>
          <w:sz w:val="28"/>
          <w:szCs w:val="28"/>
        </w:rPr>
        <w:t>дены</w:t>
      </w:r>
      <w:r w:rsidR="00A91C6B" w:rsidRPr="0080506B">
        <w:rPr>
          <w:sz w:val="28"/>
          <w:szCs w:val="28"/>
        </w:rPr>
        <w:t xml:space="preserve">  тематические проверки</w:t>
      </w:r>
      <w:r w:rsidR="00402839">
        <w:rPr>
          <w:sz w:val="28"/>
          <w:szCs w:val="28"/>
        </w:rPr>
        <w:t xml:space="preserve">, </w:t>
      </w:r>
      <w:r w:rsidRPr="0080506B">
        <w:rPr>
          <w:sz w:val="28"/>
          <w:szCs w:val="28"/>
        </w:rPr>
        <w:t xml:space="preserve"> контроль подготовительной группы, мониторинги:  посещаемости и заболеваемости детей; физической подгот</w:t>
      </w:r>
      <w:r w:rsidR="00402839">
        <w:rPr>
          <w:sz w:val="28"/>
          <w:szCs w:val="28"/>
        </w:rPr>
        <w:t xml:space="preserve">овленности детей; </w:t>
      </w:r>
      <w:r w:rsidRPr="0080506B">
        <w:rPr>
          <w:sz w:val="28"/>
          <w:szCs w:val="28"/>
        </w:rPr>
        <w:t xml:space="preserve"> соблюдения режима дня, организация питания в ДОУ, анализ уровня качества  освоения программы по всем раздела</w:t>
      </w:r>
      <w:r w:rsidR="002765B3">
        <w:rPr>
          <w:sz w:val="28"/>
          <w:szCs w:val="28"/>
        </w:rPr>
        <w:t xml:space="preserve">м. </w:t>
      </w:r>
      <w:r w:rsidRPr="0080506B">
        <w:rPr>
          <w:sz w:val="28"/>
          <w:szCs w:val="28"/>
        </w:rPr>
        <w:t xml:space="preserve"> Организация и проведение мероприятий соответствовали срокам и целям, указанным в годовом плане.  Нормативно – правовая база их проведения соответствовала современным требованиям. Результаты обсуждались на п</w:t>
      </w:r>
      <w:r w:rsidR="00A91C6B" w:rsidRPr="0080506B">
        <w:rPr>
          <w:sz w:val="28"/>
          <w:szCs w:val="28"/>
        </w:rPr>
        <w:t>едсоветах</w:t>
      </w:r>
      <w:r w:rsidRPr="0080506B">
        <w:rPr>
          <w:sz w:val="28"/>
          <w:szCs w:val="28"/>
        </w:rPr>
        <w:t>.</w:t>
      </w:r>
    </w:p>
    <w:p w:rsidR="00080256" w:rsidRPr="00A91C6B" w:rsidRDefault="00080256" w:rsidP="00080256"/>
    <w:p w:rsidR="00865008" w:rsidRDefault="00865008" w:rsidP="00865008">
      <w:pPr>
        <w:rPr>
          <w:b/>
          <w:sz w:val="28"/>
          <w:szCs w:val="28"/>
        </w:rPr>
      </w:pPr>
      <w:r w:rsidRPr="00A91C6B">
        <w:rPr>
          <w:b/>
          <w:sz w:val="28"/>
          <w:szCs w:val="28"/>
        </w:rPr>
        <w:t>Результаты тематических проверок.</w:t>
      </w:r>
    </w:p>
    <w:p w:rsidR="00A23137" w:rsidRDefault="00A23137" w:rsidP="00865008">
      <w:pPr>
        <w:rPr>
          <w:sz w:val="28"/>
          <w:szCs w:val="28"/>
        </w:rPr>
      </w:pPr>
      <w:r>
        <w:rPr>
          <w:sz w:val="28"/>
          <w:szCs w:val="28"/>
        </w:rPr>
        <w:t>1. Тема: «Использование информационных технологий в воспитательно-образовательной работе в условиях реализации ФГОС»</w:t>
      </w:r>
    </w:p>
    <w:p w:rsidR="00A23137" w:rsidRDefault="00A23137" w:rsidP="00865008">
      <w:pPr>
        <w:rPr>
          <w:sz w:val="28"/>
          <w:szCs w:val="28"/>
        </w:rPr>
      </w:pPr>
      <w:r>
        <w:rPr>
          <w:sz w:val="28"/>
          <w:szCs w:val="28"/>
        </w:rPr>
        <w:t>Цель: способствовать внедрению в образовательный процесс ДОУ ИК технологий</w:t>
      </w:r>
      <w:r w:rsidR="00E45752">
        <w:rPr>
          <w:sz w:val="28"/>
          <w:szCs w:val="28"/>
        </w:rPr>
        <w:t>.</w:t>
      </w:r>
    </w:p>
    <w:p w:rsidR="00E45752" w:rsidRDefault="00E45752" w:rsidP="00865008">
      <w:pPr>
        <w:rPr>
          <w:sz w:val="28"/>
          <w:szCs w:val="28"/>
        </w:rPr>
      </w:pPr>
      <w:r>
        <w:rPr>
          <w:sz w:val="28"/>
          <w:szCs w:val="28"/>
        </w:rPr>
        <w:t>Дата проведения: с 29.11.2019 по 09.12.2019 год</w:t>
      </w:r>
    </w:p>
    <w:p w:rsidR="00E45752" w:rsidRDefault="00E45752" w:rsidP="00865008">
      <w:pPr>
        <w:rPr>
          <w:sz w:val="28"/>
          <w:szCs w:val="28"/>
        </w:rPr>
      </w:pPr>
      <w:r>
        <w:rPr>
          <w:sz w:val="28"/>
          <w:szCs w:val="28"/>
        </w:rPr>
        <w:t>Группы: 2 младшая, средняя, подготовительная группы</w:t>
      </w:r>
    </w:p>
    <w:p w:rsidR="004A3A07" w:rsidRDefault="004A3A07" w:rsidP="00865008">
      <w:pPr>
        <w:rPr>
          <w:sz w:val="28"/>
          <w:szCs w:val="28"/>
        </w:rPr>
      </w:pPr>
      <w:r>
        <w:rPr>
          <w:sz w:val="28"/>
          <w:szCs w:val="28"/>
        </w:rPr>
        <w:t>Тематическая проверка проведена в форме посещения и анализа непосредственно-образовательной деятельности с использованием ИКТ, как активных средств развития познавательной активности воспитанников. Тематическая проверка показала, что педагоги ДОУ изучают методическую литературу по использов</w:t>
      </w:r>
      <w:r w:rsidR="004D3AC3">
        <w:rPr>
          <w:sz w:val="28"/>
          <w:szCs w:val="28"/>
        </w:rPr>
        <w:t>анию ИКТ, принимают участие в ви</w:t>
      </w:r>
      <w:r>
        <w:rPr>
          <w:sz w:val="28"/>
          <w:szCs w:val="28"/>
        </w:rPr>
        <w:t xml:space="preserve">бинарах, знакомятся с опытом работы коллег по использованию данной технологии. В </w:t>
      </w:r>
      <w:r>
        <w:rPr>
          <w:sz w:val="28"/>
          <w:szCs w:val="28"/>
        </w:rPr>
        <w:lastRenderedPageBreak/>
        <w:t>ходе тематической проверки посещено 8 занятий</w:t>
      </w:r>
      <w:r w:rsidR="004D3AC3">
        <w:rPr>
          <w:sz w:val="28"/>
          <w:szCs w:val="28"/>
        </w:rPr>
        <w:t xml:space="preserve"> НОД во 2 младшей группе, средней, подготовительной группах. Воспитатели владеют методикой проведения занятий, в работе  применяют мультиамедио , подводят итог занятия, правильно ставят вопросы. Даны рекомендации:</w:t>
      </w:r>
    </w:p>
    <w:p w:rsidR="004D3AC3" w:rsidRDefault="004D3AC3" w:rsidP="00865008">
      <w:pPr>
        <w:rPr>
          <w:sz w:val="28"/>
          <w:szCs w:val="28"/>
        </w:rPr>
      </w:pPr>
      <w:r>
        <w:rPr>
          <w:sz w:val="28"/>
          <w:szCs w:val="28"/>
        </w:rPr>
        <w:t>- Давать детям больше самостоятельности, отвечать самим, применять динамические паузы.</w:t>
      </w:r>
    </w:p>
    <w:p w:rsidR="004D3AC3" w:rsidRDefault="004D3AC3" w:rsidP="00865008">
      <w:pPr>
        <w:rPr>
          <w:sz w:val="28"/>
          <w:szCs w:val="28"/>
        </w:rPr>
      </w:pPr>
      <w:r>
        <w:rPr>
          <w:sz w:val="28"/>
          <w:szCs w:val="28"/>
        </w:rPr>
        <w:t>- Организовать работу по развитию интеллектуальных способностей длшкольников средствами ИКТ по созданию презентаций.</w:t>
      </w:r>
    </w:p>
    <w:p w:rsidR="00E45752" w:rsidRPr="00A23137" w:rsidRDefault="00E45752" w:rsidP="00865008">
      <w:pPr>
        <w:rPr>
          <w:sz w:val="28"/>
          <w:szCs w:val="28"/>
        </w:rPr>
      </w:pPr>
    </w:p>
    <w:p w:rsidR="00A963D6" w:rsidRPr="00B53B4E" w:rsidRDefault="00472735" w:rsidP="00B53B4E">
      <w:pPr>
        <w:tabs>
          <w:tab w:val="left" w:pos="578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865008" w:rsidRPr="00B53B4E">
        <w:rPr>
          <w:sz w:val="28"/>
          <w:szCs w:val="28"/>
        </w:rPr>
        <w:t xml:space="preserve">. </w:t>
      </w:r>
      <w:r w:rsidR="00215EB1">
        <w:rPr>
          <w:sz w:val="28"/>
          <w:szCs w:val="28"/>
        </w:rPr>
        <w:t xml:space="preserve">Тема: </w:t>
      </w:r>
      <w:r w:rsidR="00215EB1" w:rsidRPr="00215EB1">
        <w:rPr>
          <w:sz w:val="28"/>
          <w:szCs w:val="28"/>
        </w:rPr>
        <w:t>«</w:t>
      </w:r>
      <w:r w:rsidR="004D3AC3">
        <w:rPr>
          <w:bCs/>
          <w:sz w:val="28"/>
          <w:szCs w:val="28"/>
        </w:rPr>
        <w:t>Организация физкультурно-оздоровительной работы с детьми»</w:t>
      </w:r>
    </w:p>
    <w:p w:rsidR="00A963D6" w:rsidRDefault="00215EB1" w:rsidP="00A963D6">
      <w:pPr>
        <w:tabs>
          <w:tab w:val="left" w:pos="5780"/>
        </w:tabs>
        <w:rPr>
          <w:sz w:val="28"/>
        </w:rPr>
      </w:pPr>
      <w:r>
        <w:rPr>
          <w:sz w:val="28"/>
        </w:rPr>
        <w:t>Цель</w:t>
      </w:r>
      <w:r w:rsidR="004D3AC3">
        <w:rPr>
          <w:sz w:val="28"/>
        </w:rPr>
        <w:t>: Выявление качества организации физкультурно-оздоровительной работы с детьми дошкольного возраста и определения перспективы развития в данном направлении</w:t>
      </w:r>
    </w:p>
    <w:p w:rsidR="00A963D6" w:rsidRDefault="00A963D6" w:rsidP="00A963D6">
      <w:pPr>
        <w:tabs>
          <w:tab w:val="left" w:pos="5780"/>
        </w:tabs>
        <w:rPr>
          <w:sz w:val="28"/>
        </w:rPr>
      </w:pPr>
      <w:r>
        <w:rPr>
          <w:sz w:val="28"/>
        </w:rPr>
        <w:t>Дата п</w:t>
      </w:r>
      <w:r w:rsidR="007F2953">
        <w:rPr>
          <w:sz w:val="28"/>
        </w:rPr>
        <w:t>роведения: с 11.02.2020 по 27.02.2020</w:t>
      </w:r>
    </w:p>
    <w:p w:rsidR="00A963D6" w:rsidRDefault="00215EB1" w:rsidP="00A963D6">
      <w:pPr>
        <w:tabs>
          <w:tab w:val="left" w:pos="5780"/>
        </w:tabs>
        <w:rPr>
          <w:sz w:val="28"/>
        </w:rPr>
      </w:pPr>
      <w:r>
        <w:rPr>
          <w:sz w:val="28"/>
        </w:rPr>
        <w:t xml:space="preserve">Группы: </w:t>
      </w:r>
      <w:r w:rsidR="007F2953">
        <w:rPr>
          <w:sz w:val="28"/>
          <w:szCs w:val="28"/>
        </w:rPr>
        <w:t xml:space="preserve">2 младшая, средняя и </w:t>
      </w:r>
      <w:r w:rsidR="00EE62A4">
        <w:rPr>
          <w:sz w:val="28"/>
          <w:szCs w:val="28"/>
        </w:rPr>
        <w:t xml:space="preserve"> подготовительная группы</w:t>
      </w:r>
      <w:r w:rsidRPr="00377E06">
        <w:rPr>
          <w:sz w:val="28"/>
          <w:szCs w:val="28"/>
        </w:rPr>
        <w:t>.</w:t>
      </w:r>
    </w:p>
    <w:p w:rsidR="00A963D6" w:rsidRDefault="00A963D6" w:rsidP="00A963D6">
      <w:pPr>
        <w:tabs>
          <w:tab w:val="left" w:pos="5780"/>
        </w:tabs>
        <w:rPr>
          <w:sz w:val="28"/>
        </w:rPr>
      </w:pPr>
      <w:r>
        <w:rPr>
          <w:sz w:val="28"/>
          <w:szCs w:val="28"/>
        </w:rPr>
        <w:t>Ответственный</w:t>
      </w:r>
      <w:r w:rsidRPr="00843061">
        <w:rPr>
          <w:sz w:val="28"/>
          <w:szCs w:val="28"/>
        </w:rPr>
        <w:t xml:space="preserve"> за проведение </w:t>
      </w:r>
      <w:r w:rsidR="007F2953">
        <w:rPr>
          <w:sz w:val="28"/>
          <w:szCs w:val="28"/>
        </w:rPr>
        <w:t>тематического контроля: заведующий  В.А.Тишкова</w:t>
      </w:r>
      <w:r>
        <w:rPr>
          <w:sz w:val="28"/>
          <w:szCs w:val="28"/>
        </w:rPr>
        <w:t xml:space="preserve">                                                          </w:t>
      </w:r>
    </w:p>
    <w:p w:rsidR="00EE62A4" w:rsidRDefault="00865008" w:rsidP="00A963D6">
      <w:r w:rsidRPr="00A91C6B">
        <w:rPr>
          <w:sz w:val="28"/>
          <w:szCs w:val="28"/>
        </w:rPr>
        <w:t>Результат:</w:t>
      </w:r>
    </w:p>
    <w:p w:rsidR="009B79A4" w:rsidRPr="00377E06" w:rsidRDefault="00A963D6" w:rsidP="009B79A4">
      <w:pPr>
        <w:rPr>
          <w:sz w:val="28"/>
          <w:szCs w:val="28"/>
        </w:rPr>
      </w:pPr>
      <w:r w:rsidRPr="00F55324">
        <w:rPr>
          <w:sz w:val="28"/>
          <w:szCs w:val="28"/>
        </w:rPr>
        <w:t xml:space="preserve">   </w:t>
      </w:r>
      <w:r w:rsidR="009B79A4">
        <w:rPr>
          <w:sz w:val="28"/>
          <w:szCs w:val="28"/>
        </w:rPr>
        <w:t>1.</w:t>
      </w:r>
      <w:r w:rsidR="00A73F0F">
        <w:rPr>
          <w:sz w:val="28"/>
          <w:szCs w:val="28"/>
        </w:rPr>
        <w:t>Педагоги владеют знаниями организации и проведения НОД по физической культуре, соблюдена структура НОД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7E06">
        <w:rPr>
          <w:sz w:val="28"/>
          <w:szCs w:val="28"/>
        </w:rPr>
        <w:t xml:space="preserve">С целью повышения уровня педагогического просвещения родителей </w:t>
      </w:r>
      <w:r>
        <w:rPr>
          <w:sz w:val="28"/>
          <w:szCs w:val="28"/>
        </w:rPr>
        <w:t>систематически меняется</w:t>
      </w:r>
      <w:r w:rsidRPr="00377E06">
        <w:rPr>
          <w:sz w:val="28"/>
          <w:szCs w:val="28"/>
        </w:rPr>
        <w:t xml:space="preserve"> матери</w:t>
      </w:r>
      <w:r>
        <w:rPr>
          <w:sz w:val="28"/>
          <w:szCs w:val="28"/>
        </w:rPr>
        <w:t xml:space="preserve">ал для </w:t>
      </w:r>
      <w:r w:rsidRPr="00377E06">
        <w:rPr>
          <w:sz w:val="28"/>
          <w:szCs w:val="28"/>
        </w:rPr>
        <w:t xml:space="preserve"> роди</w:t>
      </w:r>
      <w:r>
        <w:rPr>
          <w:sz w:val="28"/>
          <w:szCs w:val="28"/>
        </w:rPr>
        <w:t>телей по теме «З</w:t>
      </w:r>
      <w:r w:rsidRPr="00377E06">
        <w:rPr>
          <w:sz w:val="28"/>
          <w:szCs w:val="28"/>
        </w:rPr>
        <w:t>доровье Вашего ребёнка».</w:t>
      </w:r>
    </w:p>
    <w:p w:rsidR="009B79A4" w:rsidRPr="00377E06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77E06">
        <w:rPr>
          <w:sz w:val="28"/>
          <w:szCs w:val="28"/>
        </w:rPr>
        <w:t xml:space="preserve">В целях соблюдения правил и </w:t>
      </w:r>
      <w:r>
        <w:rPr>
          <w:sz w:val="28"/>
          <w:szCs w:val="28"/>
        </w:rPr>
        <w:t>норм санитарной гигиены воспитателями соблюдается</w:t>
      </w:r>
      <w:r w:rsidRPr="00377E06">
        <w:rPr>
          <w:sz w:val="28"/>
          <w:szCs w:val="28"/>
        </w:rPr>
        <w:t xml:space="preserve"> ре</w:t>
      </w:r>
      <w:r>
        <w:rPr>
          <w:sz w:val="28"/>
          <w:szCs w:val="28"/>
        </w:rPr>
        <w:t>жим проветривания и старшей медсестрой осуществляется</w:t>
      </w:r>
      <w:r w:rsidRPr="00377E06">
        <w:rPr>
          <w:sz w:val="28"/>
          <w:szCs w:val="28"/>
        </w:rPr>
        <w:t xml:space="preserve"> контроль </w:t>
      </w:r>
      <w:r w:rsidR="00A73F0F">
        <w:rPr>
          <w:sz w:val="28"/>
          <w:szCs w:val="28"/>
        </w:rPr>
        <w:t xml:space="preserve"> влажной уборки в музыкальном </w:t>
      </w:r>
      <w:r w:rsidRPr="00377E06">
        <w:rPr>
          <w:sz w:val="28"/>
          <w:szCs w:val="28"/>
        </w:rPr>
        <w:t>зале.</w:t>
      </w:r>
    </w:p>
    <w:p w:rsidR="009B79A4" w:rsidRDefault="009B79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77E06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оздоровления детей воспитатели</w:t>
      </w:r>
      <w:r w:rsidRPr="00377E06">
        <w:rPr>
          <w:sz w:val="28"/>
          <w:szCs w:val="28"/>
        </w:rPr>
        <w:t xml:space="preserve"> г</w:t>
      </w:r>
      <w:r>
        <w:rPr>
          <w:sz w:val="28"/>
          <w:szCs w:val="28"/>
        </w:rPr>
        <w:t>рупп ежедневно проводят гимнастику после сна</w:t>
      </w:r>
      <w:r w:rsidRPr="00377E06">
        <w:rPr>
          <w:sz w:val="28"/>
          <w:szCs w:val="28"/>
        </w:rPr>
        <w:t xml:space="preserve"> с использованием упражнений на коррекцию осанки и профилактику плоскостопия.</w:t>
      </w:r>
    </w:p>
    <w:p w:rsidR="00EE62A4" w:rsidRDefault="00EE62A4" w:rsidP="009B79A4">
      <w:pPr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EE62A4" w:rsidRDefault="00EE62A4" w:rsidP="009B79A4">
      <w:pPr>
        <w:rPr>
          <w:sz w:val="28"/>
          <w:szCs w:val="28"/>
        </w:rPr>
      </w:pPr>
      <w:r>
        <w:rPr>
          <w:sz w:val="28"/>
          <w:szCs w:val="28"/>
        </w:rPr>
        <w:t xml:space="preserve"> -Воспитателям групп систематизировать индивидуальную работу с детьми, показывающими ниже среднего результаты физической подготовленности</w:t>
      </w:r>
    </w:p>
    <w:p w:rsidR="00EE62A4" w:rsidRDefault="00EE62A4" w:rsidP="009B79A4">
      <w:pPr>
        <w:rPr>
          <w:sz w:val="28"/>
          <w:szCs w:val="28"/>
        </w:rPr>
      </w:pPr>
      <w:r>
        <w:rPr>
          <w:sz w:val="28"/>
          <w:szCs w:val="28"/>
        </w:rPr>
        <w:t>- Дозировать нагрузку, количество повторений, контролировать дыхание</w:t>
      </w:r>
    </w:p>
    <w:p w:rsidR="001455C3" w:rsidRPr="00472735" w:rsidRDefault="001455C3" w:rsidP="0047273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7168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B5705" w:rsidRPr="00114A41" w:rsidRDefault="001F4378" w:rsidP="00114A41">
      <w:pPr>
        <w:spacing w:after="200" w:line="276" w:lineRule="auto"/>
        <w:ind w:left="644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9B5705" w:rsidRPr="00114A41">
        <w:rPr>
          <w:b/>
          <w:sz w:val="28"/>
          <w:szCs w:val="28"/>
        </w:rPr>
        <w:t>Анализ системы взаимодействия с родителями воспитанников</w:t>
      </w:r>
    </w:p>
    <w:p w:rsidR="009B5705" w:rsidRPr="00AA2E65" w:rsidRDefault="009B5705" w:rsidP="009B5705">
      <w:pPr>
        <w:jc w:val="both"/>
        <w:rPr>
          <w:sz w:val="28"/>
          <w:szCs w:val="28"/>
        </w:rPr>
      </w:pPr>
      <w:r w:rsidRPr="00AA2E65">
        <w:rPr>
          <w:sz w:val="28"/>
          <w:szCs w:val="28"/>
        </w:rPr>
        <w:t>Раб</w:t>
      </w:r>
      <w:r w:rsidR="00402839">
        <w:rPr>
          <w:sz w:val="28"/>
          <w:szCs w:val="28"/>
        </w:rPr>
        <w:t>ота с родителями в МА</w:t>
      </w:r>
      <w:r w:rsidRPr="00AA2E65">
        <w:rPr>
          <w:sz w:val="28"/>
          <w:szCs w:val="28"/>
        </w:rPr>
        <w:t>ДОУ строилась в соответствии с законом  «Об образовании в РФ» по основным  направлениям (физическом, познавательном,  речевом, социально – коммуникативном, художественно – эстетическом)   развития личности ребёнка.</w:t>
      </w:r>
    </w:p>
    <w:p w:rsidR="00E85488" w:rsidRDefault="00E85488" w:rsidP="009B5705">
      <w:pPr>
        <w:jc w:val="center"/>
        <w:rPr>
          <w:b/>
          <w:sz w:val="28"/>
          <w:szCs w:val="28"/>
        </w:rPr>
      </w:pPr>
    </w:p>
    <w:p w:rsidR="009B5705" w:rsidRDefault="009B5705" w:rsidP="009B5705">
      <w:pPr>
        <w:jc w:val="center"/>
        <w:rPr>
          <w:b/>
          <w:sz w:val="28"/>
          <w:szCs w:val="28"/>
        </w:rPr>
      </w:pPr>
      <w:r w:rsidRPr="00114A41">
        <w:rPr>
          <w:b/>
          <w:sz w:val="28"/>
          <w:szCs w:val="28"/>
        </w:rPr>
        <w:t>Основные формы взаимодействия с семьями воспитанников</w:t>
      </w:r>
    </w:p>
    <w:p w:rsidR="00AA2E65" w:rsidRPr="00114A41" w:rsidRDefault="00AA2E65" w:rsidP="009B570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977"/>
        <w:gridCol w:w="3933"/>
      </w:tblGrid>
      <w:tr w:rsidR="009B5705" w:rsidRPr="008B2D22" w:rsidTr="00D0022E">
        <w:tc>
          <w:tcPr>
            <w:tcW w:w="2660" w:type="dxa"/>
            <w:shd w:val="clear" w:color="auto" w:fill="auto"/>
          </w:tcPr>
          <w:p w:rsidR="009B5705" w:rsidRPr="008B2D22" w:rsidRDefault="009B5705" w:rsidP="00D0022E">
            <w:pPr>
              <w:jc w:val="center"/>
              <w:rPr>
                <w:b/>
                <w:i/>
              </w:rPr>
            </w:pPr>
            <w:r w:rsidRPr="008B2D22">
              <w:rPr>
                <w:b/>
                <w:i/>
              </w:rPr>
              <w:t>Форма взаимодействия</w:t>
            </w:r>
          </w:p>
        </w:tc>
        <w:tc>
          <w:tcPr>
            <w:tcW w:w="2977" w:type="dxa"/>
            <w:shd w:val="clear" w:color="auto" w:fill="auto"/>
          </w:tcPr>
          <w:p w:rsidR="009B5705" w:rsidRPr="008B2D22" w:rsidRDefault="009B5705" w:rsidP="00D0022E">
            <w:pPr>
              <w:jc w:val="center"/>
              <w:rPr>
                <w:b/>
                <w:i/>
              </w:rPr>
            </w:pPr>
            <w:r w:rsidRPr="008B2D22">
              <w:rPr>
                <w:b/>
                <w:i/>
              </w:rPr>
              <w:t xml:space="preserve">Цель </w:t>
            </w:r>
          </w:p>
        </w:tc>
        <w:tc>
          <w:tcPr>
            <w:tcW w:w="3933" w:type="dxa"/>
            <w:shd w:val="clear" w:color="auto" w:fill="auto"/>
          </w:tcPr>
          <w:p w:rsidR="009B5705" w:rsidRPr="008B2D22" w:rsidRDefault="009B5705" w:rsidP="00D0022E">
            <w:pPr>
              <w:jc w:val="center"/>
              <w:rPr>
                <w:b/>
                <w:i/>
              </w:rPr>
            </w:pPr>
            <w:r w:rsidRPr="008B2D22">
              <w:rPr>
                <w:b/>
                <w:i/>
              </w:rPr>
              <w:t>Виды взаимодействия</w:t>
            </w:r>
          </w:p>
        </w:tc>
      </w:tr>
      <w:tr w:rsidR="009B5705" w:rsidRPr="008B2D22" w:rsidTr="00D0022E">
        <w:tc>
          <w:tcPr>
            <w:tcW w:w="2660" w:type="dxa"/>
            <w:shd w:val="clear" w:color="auto" w:fill="auto"/>
          </w:tcPr>
          <w:p w:rsidR="009B5705" w:rsidRPr="003F3C10" w:rsidRDefault="009B5705" w:rsidP="00D0022E">
            <w:pPr>
              <w:jc w:val="center"/>
            </w:pPr>
            <w:r>
              <w:lastRenderedPageBreak/>
              <w:t>взаимопознание</w:t>
            </w:r>
          </w:p>
        </w:tc>
        <w:tc>
          <w:tcPr>
            <w:tcW w:w="2977" w:type="dxa"/>
            <w:shd w:val="clear" w:color="auto" w:fill="auto"/>
          </w:tcPr>
          <w:p w:rsidR="009B5705" w:rsidRPr="003F3C10" w:rsidRDefault="009B5705" w:rsidP="00D0022E">
            <w:r>
              <w:t>Разностороннее знакомство педагогов с семьями</w:t>
            </w:r>
          </w:p>
        </w:tc>
        <w:tc>
          <w:tcPr>
            <w:tcW w:w="3933" w:type="dxa"/>
            <w:shd w:val="clear" w:color="auto" w:fill="auto"/>
          </w:tcPr>
          <w:p w:rsidR="009B5705" w:rsidRDefault="009B5705" w:rsidP="001658E6">
            <w:pPr>
              <w:numPr>
                <w:ilvl w:val="0"/>
                <w:numId w:val="5"/>
              </w:numPr>
            </w:pPr>
            <w:r>
              <w:t>Встречи</w:t>
            </w:r>
          </w:p>
          <w:p w:rsidR="009B5705" w:rsidRDefault="009B5705" w:rsidP="001658E6">
            <w:pPr>
              <w:numPr>
                <w:ilvl w:val="0"/>
                <w:numId w:val="5"/>
              </w:numPr>
            </w:pPr>
            <w:r>
              <w:t>Собрания</w:t>
            </w:r>
          </w:p>
          <w:p w:rsidR="009B5705" w:rsidRDefault="009B5705" w:rsidP="001658E6">
            <w:pPr>
              <w:numPr>
                <w:ilvl w:val="0"/>
                <w:numId w:val="5"/>
              </w:numPr>
            </w:pPr>
            <w:r>
              <w:t>Анкетирование</w:t>
            </w:r>
          </w:p>
          <w:p w:rsidR="009B5705" w:rsidRDefault="009B5705" w:rsidP="001658E6">
            <w:pPr>
              <w:numPr>
                <w:ilvl w:val="0"/>
                <w:numId w:val="5"/>
              </w:numPr>
            </w:pPr>
            <w:r>
              <w:t>Мастер-классы</w:t>
            </w:r>
          </w:p>
          <w:p w:rsidR="009B5705" w:rsidRPr="001643ED" w:rsidRDefault="009B5705" w:rsidP="00D0022E"/>
        </w:tc>
      </w:tr>
      <w:tr w:rsidR="009B5705" w:rsidRPr="008B2D22" w:rsidTr="00D0022E">
        <w:tc>
          <w:tcPr>
            <w:tcW w:w="2660" w:type="dxa"/>
            <w:shd w:val="clear" w:color="auto" w:fill="auto"/>
          </w:tcPr>
          <w:p w:rsidR="009B5705" w:rsidRPr="003F3C10" w:rsidRDefault="009B5705" w:rsidP="00D0022E">
            <w:pPr>
              <w:jc w:val="center"/>
            </w:pPr>
            <w:r>
              <w:t>взаимообщение</w:t>
            </w:r>
          </w:p>
        </w:tc>
        <w:tc>
          <w:tcPr>
            <w:tcW w:w="2977" w:type="dxa"/>
            <w:shd w:val="clear" w:color="auto" w:fill="auto"/>
          </w:tcPr>
          <w:p w:rsidR="009B5705" w:rsidRPr="003F3C10" w:rsidRDefault="009B5705" w:rsidP="00D0022E">
            <w:r>
              <w:t>Обмен информацией о психологических и индивидуальных особенностях детей</w:t>
            </w:r>
          </w:p>
        </w:tc>
        <w:tc>
          <w:tcPr>
            <w:tcW w:w="3933" w:type="dxa"/>
            <w:shd w:val="clear" w:color="auto" w:fill="auto"/>
          </w:tcPr>
          <w:p w:rsidR="009B5705" w:rsidRDefault="009B5705" w:rsidP="001658E6">
            <w:pPr>
              <w:numPr>
                <w:ilvl w:val="0"/>
                <w:numId w:val="6"/>
              </w:numPr>
            </w:pPr>
            <w:r w:rsidRPr="001643ED">
              <w:t>Индивидуальные и групповые консультации</w:t>
            </w:r>
          </w:p>
          <w:p w:rsidR="009B5705" w:rsidRDefault="009B5705" w:rsidP="001658E6">
            <w:pPr>
              <w:numPr>
                <w:ilvl w:val="0"/>
                <w:numId w:val="6"/>
              </w:numPr>
            </w:pPr>
            <w:r>
              <w:t>Родительские собрания</w:t>
            </w:r>
          </w:p>
          <w:p w:rsidR="009B5705" w:rsidRDefault="009B5705" w:rsidP="001658E6">
            <w:pPr>
              <w:numPr>
                <w:ilvl w:val="0"/>
                <w:numId w:val="6"/>
              </w:numPr>
            </w:pPr>
            <w:r>
              <w:t>Оформление информационных стендов</w:t>
            </w:r>
          </w:p>
          <w:p w:rsidR="009B5705" w:rsidRDefault="009B5705" w:rsidP="001658E6">
            <w:pPr>
              <w:numPr>
                <w:ilvl w:val="0"/>
                <w:numId w:val="6"/>
              </w:numPr>
            </w:pPr>
            <w:r>
              <w:t>Организация выставок детского творчества</w:t>
            </w:r>
          </w:p>
          <w:p w:rsidR="009B5705" w:rsidRDefault="009B5705" w:rsidP="001658E6">
            <w:pPr>
              <w:numPr>
                <w:ilvl w:val="0"/>
                <w:numId w:val="6"/>
              </w:numPr>
            </w:pPr>
            <w:r>
              <w:t>Приглашение родителей на детские праздники</w:t>
            </w:r>
          </w:p>
          <w:p w:rsidR="009B5705" w:rsidRPr="001643ED" w:rsidRDefault="009B5705" w:rsidP="001658E6">
            <w:pPr>
              <w:numPr>
                <w:ilvl w:val="0"/>
                <w:numId w:val="6"/>
              </w:numPr>
            </w:pPr>
            <w:r>
              <w:t>Размещение информации на сайте</w:t>
            </w:r>
          </w:p>
        </w:tc>
      </w:tr>
      <w:tr w:rsidR="009B5705" w:rsidRPr="008B2D22" w:rsidTr="00D0022E">
        <w:tc>
          <w:tcPr>
            <w:tcW w:w="2660" w:type="dxa"/>
            <w:shd w:val="clear" w:color="auto" w:fill="auto"/>
          </w:tcPr>
          <w:p w:rsidR="009B5705" w:rsidRPr="003F3C10" w:rsidRDefault="009B5705" w:rsidP="00D0022E">
            <w:pPr>
              <w:jc w:val="center"/>
            </w:pPr>
            <w:r>
              <w:t>непрерывное образование взрослых</w:t>
            </w:r>
          </w:p>
        </w:tc>
        <w:tc>
          <w:tcPr>
            <w:tcW w:w="2977" w:type="dxa"/>
            <w:shd w:val="clear" w:color="auto" w:fill="auto"/>
          </w:tcPr>
          <w:p w:rsidR="009B5705" w:rsidRPr="003F3C10" w:rsidRDefault="009B5705" w:rsidP="00D0022E">
            <w: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3933" w:type="dxa"/>
            <w:shd w:val="clear" w:color="auto" w:fill="auto"/>
          </w:tcPr>
          <w:p w:rsidR="009B5705" w:rsidRPr="001643ED" w:rsidRDefault="009B5705" w:rsidP="001658E6">
            <w:pPr>
              <w:numPr>
                <w:ilvl w:val="0"/>
                <w:numId w:val="7"/>
              </w:numPr>
            </w:pPr>
            <w:r>
              <w:t>Наглядная информация</w:t>
            </w:r>
          </w:p>
          <w:p w:rsidR="009B5705" w:rsidRPr="001643ED" w:rsidRDefault="009B5705" w:rsidP="001658E6">
            <w:pPr>
              <w:numPr>
                <w:ilvl w:val="0"/>
                <w:numId w:val="7"/>
              </w:numPr>
            </w:pPr>
            <w:r w:rsidRPr="001643ED">
              <w:t>Семинары</w:t>
            </w:r>
          </w:p>
          <w:p w:rsidR="009B5705" w:rsidRPr="001643ED" w:rsidRDefault="009B5705" w:rsidP="001658E6">
            <w:pPr>
              <w:numPr>
                <w:ilvl w:val="0"/>
                <w:numId w:val="7"/>
              </w:numPr>
            </w:pPr>
            <w:r w:rsidRPr="001643ED">
              <w:t>Практикумы</w:t>
            </w:r>
          </w:p>
          <w:p w:rsidR="009B5705" w:rsidRPr="008B2D22" w:rsidRDefault="009B5705" w:rsidP="00D0022E">
            <w:pPr>
              <w:ind w:left="720"/>
              <w:rPr>
                <w:b/>
                <w:i/>
              </w:rPr>
            </w:pPr>
          </w:p>
        </w:tc>
      </w:tr>
      <w:tr w:rsidR="009B5705" w:rsidRPr="008B2D22" w:rsidTr="00D0022E">
        <w:tc>
          <w:tcPr>
            <w:tcW w:w="2660" w:type="dxa"/>
            <w:shd w:val="clear" w:color="auto" w:fill="auto"/>
          </w:tcPr>
          <w:p w:rsidR="009B5705" w:rsidRPr="001643ED" w:rsidRDefault="009B5705" w:rsidP="00D0022E">
            <w:pPr>
              <w:jc w:val="center"/>
            </w:pPr>
            <w:r>
              <w:t>совместная деятельность</w:t>
            </w:r>
          </w:p>
        </w:tc>
        <w:tc>
          <w:tcPr>
            <w:tcW w:w="2977" w:type="dxa"/>
            <w:shd w:val="clear" w:color="auto" w:fill="auto"/>
          </w:tcPr>
          <w:p w:rsidR="009B5705" w:rsidRPr="001643ED" w:rsidRDefault="009B5705" w:rsidP="00D0022E">
            <w:pPr>
              <w:jc w:val="both"/>
            </w:pPr>
            <w:r>
              <w:t>Укрепление социальных связей</w:t>
            </w:r>
          </w:p>
        </w:tc>
        <w:tc>
          <w:tcPr>
            <w:tcW w:w="3933" w:type="dxa"/>
            <w:shd w:val="clear" w:color="auto" w:fill="auto"/>
          </w:tcPr>
          <w:p w:rsidR="009B5705" w:rsidRDefault="009B5705" w:rsidP="001658E6">
            <w:pPr>
              <w:numPr>
                <w:ilvl w:val="0"/>
                <w:numId w:val="8"/>
              </w:numPr>
            </w:pPr>
            <w:r>
              <w:t>Привлечение к конкурсам</w:t>
            </w:r>
          </w:p>
          <w:p w:rsidR="009B5705" w:rsidRDefault="009B5705" w:rsidP="001658E6">
            <w:pPr>
              <w:numPr>
                <w:ilvl w:val="0"/>
                <w:numId w:val="8"/>
              </w:numPr>
            </w:pPr>
            <w:r>
              <w:t>Привлечение к участию в праздниках</w:t>
            </w:r>
          </w:p>
          <w:p w:rsidR="009B5705" w:rsidRPr="001643ED" w:rsidRDefault="009B5705" w:rsidP="001658E6">
            <w:pPr>
              <w:numPr>
                <w:ilvl w:val="0"/>
                <w:numId w:val="8"/>
              </w:numPr>
            </w:pPr>
            <w:r>
              <w:t>Привлечение к участию в детской исследовательской и проектной деятельности</w:t>
            </w:r>
          </w:p>
        </w:tc>
      </w:tr>
    </w:tbl>
    <w:p w:rsidR="009B5705" w:rsidRPr="003F3C10" w:rsidRDefault="009B5705" w:rsidP="009B5705">
      <w:pPr>
        <w:jc w:val="center"/>
        <w:rPr>
          <w:b/>
          <w:i/>
        </w:rPr>
      </w:pPr>
    </w:p>
    <w:p w:rsidR="009B5705" w:rsidRDefault="009B5705" w:rsidP="009B5705">
      <w:pPr>
        <w:jc w:val="both"/>
        <w:rPr>
          <w:i/>
        </w:rPr>
      </w:pP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i/>
          <w:sz w:val="28"/>
          <w:szCs w:val="28"/>
        </w:rPr>
        <w:t xml:space="preserve"> </w:t>
      </w:r>
      <w:r w:rsidR="00402839">
        <w:rPr>
          <w:sz w:val="28"/>
          <w:szCs w:val="28"/>
        </w:rPr>
        <w:t>В 2019 -2020</w:t>
      </w:r>
      <w:r w:rsidRPr="00E85488">
        <w:rPr>
          <w:sz w:val="28"/>
          <w:szCs w:val="28"/>
        </w:rPr>
        <w:t xml:space="preserve"> учебном году работе с семьёй уделялось достаточно внимания.  Родители  посещали групповые и общие  консультации;  открытые</w:t>
      </w:r>
      <w:r w:rsidR="0095568F">
        <w:rPr>
          <w:sz w:val="28"/>
          <w:szCs w:val="28"/>
        </w:rPr>
        <w:t xml:space="preserve"> мероприятия и развлечения. К</w:t>
      </w:r>
      <w:r w:rsidR="00EE62A4">
        <w:rPr>
          <w:sz w:val="28"/>
          <w:szCs w:val="28"/>
        </w:rPr>
        <w:t>о</w:t>
      </w:r>
      <w:r w:rsidR="0095568F">
        <w:rPr>
          <w:sz w:val="28"/>
          <w:szCs w:val="28"/>
        </w:rPr>
        <w:t xml:space="preserve">  д</w:t>
      </w:r>
      <w:r w:rsidRPr="00E85488">
        <w:rPr>
          <w:sz w:val="28"/>
          <w:szCs w:val="28"/>
        </w:rPr>
        <w:t>ню работников дошкольного образования  род</w:t>
      </w:r>
      <w:r w:rsidR="0095568F">
        <w:rPr>
          <w:sz w:val="28"/>
          <w:szCs w:val="28"/>
        </w:rPr>
        <w:t>ители  совместно с детьми изготавливали поделки из природного материала</w:t>
      </w:r>
      <w:r w:rsidRPr="00E85488">
        <w:rPr>
          <w:sz w:val="28"/>
          <w:szCs w:val="28"/>
        </w:rPr>
        <w:t>, а к Новому году   они  совместно с детьми, своими руками готовили ёлочные украшения, которыми были украшены праздничные ёлки</w:t>
      </w:r>
      <w:r w:rsidR="00EE62A4">
        <w:rPr>
          <w:sz w:val="28"/>
          <w:szCs w:val="28"/>
        </w:rPr>
        <w:t xml:space="preserve"> </w:t>
      </w:r>
      <w:r w:rsidRPr="00E85488">
        <w:rPr>
          <w:sz w:val="28"/>
          <w:szCs w:val="28"/>
        </w:rPr>
        <w:t xml:space="preserve">. 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 xml:space="preserve"> Совместно с родителями были  проведены:   новогодние представления для детей; праздники ко Дню Защитника Отечества,  праздники  ко Дню 8 Марта; осенние и весенние развлечения, спортивные досуги и т.д.   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>В детском саду также были организованы тематические выставки, которые ре</w:t>
      </w:r>
      <w:r w:rsidR="00A73F0F">
        <w:rPr>
          <w:sz w:val="28"/>
          <w:szCs w:val="28"/>
        </w:rPr>
        <w:t>гулярно проводились на площадке</w:t>
      </w:r>
      <w:r w:rsidRPr="00E85488">
        <w:rPr>
          <w:sz w:val="28"/>
          <w:szCs w:val="28"/>
        </w:rPr>
        <w:t xml:space="preserve"> второго этажа. </w:t>
      </w:r>
    </w:p>
    <w:p w:rsidR="009B5705" w:rsidRPr="00E85488" w:rsidRDefault="009B5705" w:rsidP="009B5705">
      <w:pPr>
        <w:rPr>
          <w:sz w:val="28"/>
          <w:szCs w:val="28"/>
        </w:rPr>
      </w:pPr>
      <w:r w:rsidRPr="00E85488">
        <w:rPr>
          <w:sz w:val="28"/>
          <w:szCs w:val="28"/>
        </w:rPr>
        <w:t xml:space="preserve">  Воспитатели  ежемесячно  обновляли групповые стенды с наглядной пропагандой для родителей. В течение года постоянно  оформлялась выставка детских рисунков и поделок.</w:t>
      </w:r>
    </w:p>
    <w:p w:rsidR="009B5705" w:rsidRPr="00E85488" w:rsidRDefault="0095568F" w:rsidP="009B5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Было проведено одно общее родительское собрание (в начале </w:t>
      </w:r>
      <w:r w:rsidR="009B5705" w:rsidRPr="00E85488">
        <w:rPr>
          <w:sz w:val="28"/>
          <w:szCs w:val="28"/>
        </w:rPr>
        <w:t>учебного года) и родительские собрания в группах</w:t>
      </w:r>
      <w:r>
        <w:rPr>
          <w:sz w:val="28"/>
          <w:szCs w:val="28"/>
        </w:rPr>
        <w:t xml:space="preserve"> по плану воспитателей</w:t>
      </w:r>
      <w:r w:rsidR="009B5705" w:rsidRPr="00E85488">
        <w:rPr>
          <w:sz w:val="28"/>
          <w:szCs w:val="28"/>
        </w:rPr>
        <w:t xml:space="preserve">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</w:t>
      </w:r>
      <w:r w:rsidR="009B5705" w:rsidRPr="00E85488">
        <w:rPr>
          <w:sz w:val="28"/>
          <w:szCs w:val="28"/>
        </w:rPr>
        <w:lastRenderedPageBreak/>
        <w:t>раскрывались вопросы физического развития и здоровья детей, особенно подробно закаливание детского организма.     Воспитатели групп старшего дошкольного возраста подчёркивали важность  развития 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воспитанников с удовольствием  отклика</w:t>
      </w:r>
      <w:r w:rsidR="00E85488" w:rsidRPr="00E85488">
        <w:rPr>
          <w:sz w:val="28"/>
          <w:szCs w:val="28"/>
        </w:rPr>
        <w:t>лись на все мероприятия ДОУ</w:t>
      </w:r>
      <w:r w:rsidRPr="00E85488">
        <w:rPr>
          <w:sz w:val="28"/>
          <w:szCs w:val="28"/>
        </w:rPr>
        <w:t>.</w:t>
      </w:r>
    </w:p>
    <w:p w:rsidR="009B5705" w:rsidRPr="00E85488" w:rsidRDefault="009B5705" w:rsidP="009B5705">
      <w:pPr>
        <w:jc w:val="both"/>
        <w:rPr>
          <w:sz w:val="28"/>
          <w:szCs w:val="28"/>
        </w:rPr>
      </w:pPr>
      <w:r w:rsidRPr="00E85488">
        <w:rPr>
          <w:sz w:val="28"/>
          <w:szCs w:val="28"/>
        </w:rPr>
        <w:t xml:space="preserve">  Результат</w:t>
      </w:r>
      <w:r w:rsidR="00EE62A4">
        <w:rPr>
          <w:sz w:val="28"/>
          <w:szCs w:val="28"/>
        </w:rPr>
        <w:t>ы анкетирование показали, что 89</w:t>
      </w:r>
      <w:r w:rsidRPr="00E85488">
        <w:rPr>
          <w:sz w:val="28"/>
          <w:szCs w:val="28"/>
        </w:rPr>
        <w:t>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616B56" w:rsidRPr="00616B56" w:rsidRDefault="00616B56" w:rsidP="00616B56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9B5705" w:rsidRPr="00616B56">
        <w:rPr>
          <w:sz w:val="28"/>
          <w:szCs w:val="28"/>
        </w:rPr>
        <w:t>:</w:t>
      </w:r>
      <w:r w:rsidR="009B5705" w:rsidRPr="00E85488">
        <w:rPr>
          <w:sz w:val="28"/>
          <w:szCs w:val="28"/>
        </w:rPr>
        <w:t xml:space="preserve">  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616B56" w:rsidRDefault="00616B56" w:rsidP="00616B56">
      <w:pPr>
        <w:ind w:left="360"/>
        <w:rPr>
          <w:sz w:val="28"/>
          <w:szCs w:val="28"/>
        </w:rPr>
      </w:pPr>
    </w:p>
    <w:p w:rsidR="00616B56" w:rsidRPr="00C02A54" w:rsidRDefault="00616B56" w:rsidP="00616B56">
      <w:pPr>
        <w:rPr>
          <w:b/>
          <w:sz w:val="28"/>
          <w:szCs w:val="28"/>
        </w:rPr>
      </w:pPr>
      <w:r w:rsidRPr="00C02A54">
        <w:rPr>
          <w:b/>
          <w:sz w:val="28"/>
          <w:szCs w:val="28"/>
        </w:rPr>
        <w:t xml:space="preserve"> Результаты выпол</w:t>
      </w:r>
      <w:r w:rsidR="00F93CE0">
        <w:rPr>
          <w:b/>
          <w:sz w:val="28"/>
          <w:szCs w:val="28"/>
        </w:rPr>
        <w:t>нения плана совместной работы МА</w:t>
      </w:r>
      <w:r w:rsidR="00C02A54" w:rsidRPr="00C02A54">
        <w:rPr>
          <w:b/>
          <w:sz w:val="28"/>
          <w:szCs w:val="28"/>
        </w:rPr>
        <w:t xml:space="preserve">ДОУ и </w:t>
      </w:r>
      <w:r w:rsidR="00C02A54" w:rsidRPr="00C02A54">
        <w:rPr>
          <w:b/>
        </w:rPr>
        <w:t>СОШ №1</w:t>
      </w:r>
    </w:p>
    <w:p w:rsidR="00C02A54" w:rsidRDefault="00C02A54" w:rsidP="00616B56">
      <w:pPr>
        <w:jc w:val="both"/>
      </w:pPr>
    </w:p>
    <w:p w:rsidR="00616B56" w:rsidRPr="00C02A54" w:rsidRDefault="00616B56" w:rsidP="00616B56">
      <w:pPr>
        <w:jc w:val="both"/>
        <w:rPr>
          <w:sz w:val="28"/>
          <w:szCs w:val="28"/>
        </w:rPr>
      </w:pPr>
      <w:r w:rsidRPr="00C02A54">
        <w:rPr>
          <w:sz w:val="28"/>
          <w:szCs w:val="28"/>
        </w:rPr>
        <w:t>Работа по преемственности со школой строилась в соответствии с дого</w:t>
      </w:r>
      <w:r w:rsidR="00F93CE0">
        <w:rPr>
          <w:sz w:val="28"/>
          <w:szCs w:val="28"/>
        </w:rPr>
        <w:t>вором, который заключён между МАОУ СОШ №1 и МАДОУ №7</w:t>
      </w:r>
      <w:r w:rsidRPr="00C02A54">
        <w:rPr>
          <w:sz w:val="28"/>
          <w:szCs w:val="28"/>
        </w:rPr>
        <w:t xml:space="preserve"> с целью регулирования взаимоотношений в процессе сотрудничества и преемственности в обучении и воспитании детей. </w:t>
      </w:r>
    </w:p>
    <w:p w:rsidR="00616B56" w:rsidRPr="00C02A54" w:rsidRDefault="00F93CE0" w:rsidP="00616B56">
      <w:pPr>
        <w:rPr>
          <w:sz w:val="28"/>
          <w:szCs w:val="28"/>
        </w:rPr>
      </w:pPr>
      <w:r>
        <w:rPr>
          <w:sz w:val="28"/>
          <w:szCs w:val="28"/>
        </w:rPr>
        <w:t xml:space="preserve">  Составлен </w:t>
      </w:r>
      <w:r w:rsidR="00616B56" w:rsidRPr="00C02A54">
        <w:rPr>
          <w:sz w:val="28"/>
          <w:szCs w:val="28"/>
        </w:rPr>
        <w:t xml:space="preserve"> план р</w:t>
      </w:r>
      <w:r>
        <w:rPr>
          <w:sz w:val="28"/>
          <w:szCs w:val="28"/>
        </w:rPr>
        <w:t xml:space="preserve">аботы по преемственности  </w:t>
      </w:r>
      <w:r w:rsidR="00616B56" w:rsidRPr="00C02A54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 детского сада</w:t>
      </w:r>
    </w:p>
    <w:p w:rsidR="00616B56" w:rsidRPr="00C02A54" w:rsidRDefault="00F93CE0" w:rsidP="00616B56">
      <w:pPr>
        <w:rPr>
          <w:sz w:val="28"/>
          <w:szCs w:val="28"/>
        </w:rPr>
      </w:pPr>
      <w:r>
        <w:rPr>
          <w:sz w:val="28"/>
          <w:szCs w:val="28"/>
        </w:rPr>
        <w:t>В учебном</w:t>
      </w:r>
      <w:r w:rsidR="00616B56" w:rsidRPr="00C02A54">
        <w:rPr>
          <w:sz w:val="28"/>
          <w:szCs w:val="28"/>
        </w:rPr>
        <w:t xml:space="preserve"> году работа со школой строилась по направлениям:</w:t>
      </w:r>
    </w:p>
    <w:p w:rsidR="00616B56" w:rsidRPr="00C02A54" w:rsidRDefault="00616B56" w:rsidP="00616B56">
      <w:pPr>
        <w:rPr>
          <w:sz w:val="28"/>
          <w:szCs w:val="28"/>
        </w:rPr>
      </w:pPr>
      <w:r w:rsidRPr="00C02A54">
        <w:rPr>
          <w:sz w:val="28"/>
          <w:szCs w:val="28"/>
        </w:rPr>
        <w:t>1. Организационно – методическая работа:</w:t>
      </w:r>
    </w:p>
    <w:p w:rsidR="00616B56" w:rsidRPr="00C02A54" w:rsidRDefault="00616B56" w:rsidP="00822177">
      <w:pPr>
        <w:rPr>
          <w:sz w:val="28"/>
          <w:szCs w:val="28"/>
        </w:rPr>
      </w:pPr>
      <w:r w:rsidRPr="00C02A54">
        <w:rPr>
          <w:sz w:val="28"/>
          <w:szCs w:val="28"/>
        </w:rPr>
        <w:t xml:space="preserve"> - Обсуждение плана работы по подготовке детей к школе; </w:t>
      </w:r>
    </w:p>
    <w:p w:rsidR="00616B56" w:rsidRPr="00C02A54" w:rsidRDefault="00616B56" w:rsidP="00616B56">
      <w:pPr>
        <w:rPr>
          <w:sz w:val="28"/>
          <w:szCs w:val="28"/>
        </w:rPr>
      </w:pPr>
      <w:r w:rsidRPr="00C02A54">
        <w:rPr>
          <w:sz w:val="28"/>
          <w:szCs w:val="28"/>
        </w:rPr>
        <w:t>- Посещение воспитателями уроков математики, чтения в 1-х классах;</w:t>
      </w:r>
    </w:p>
    <w:p w:rsidR="00F93CE0" w:rsidRPr="00C02A54" w:rsidRDefault="00616B56" w:rsidP="00822177">
      <w:pPr>
        <w:rPr>
          <w:sz w:val="28"/>
          <w:szCs w:val="28"/>
        </w:rPr>
      </w:pPr>
      <w:r w:rsidRPr="00C02A54">
        <w:rPr>
          <w:sz w:val="28"/>
          <w:szCs w:val="28"/>
        </w:rPr>
        <w:t>- Совместное совещание педагогов школы и детского сада</w:t>
      </w:r>
      <w:r w:rsidR="0059506C">
        <w:rPr>
          <w:sz w:val="28"/>
          <w:szCs w:val="28"/>
        </w:rPr>
        <w:t>.</w:t>
      </w:r>
    </w:p>
    <w:p w:rsidR="00616B56" w:rsidRPr="00C02A54" w:rsidRDefault="00822177" w:rsidP="00616B5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16B56" w:rsidRPr="00C02A54">
        <w:rPr>
          <w:sz w:val="28"/>
          <w:szCs w:val="28"/>
        </w:rPr>
        <w:t>.  Аналитико – диагностическая деятельность (диагностика).</w:t>
      </w:r>
    </w:p>
    <w:p w:rsidR="00616B56" w:rsidRPr="00C02A54" w:rsidRDefault="00616B56" w:rsidP="00616B56">
      <w:pPr>
        <w:jc w:val="both"/>
        <w:rPr>
          <w:sz w:val="28"/>
          <w:szCs w:val="28"/>
        </w:rPr>
      </w:pPr>
      <w:r w:rsidRPr="00C02A54">
        <w:rPr>
          <w:sz w:val="28"/>
          <w:szCs w:val="28"/>
        </w:rPr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процесса.</w:t>
      </w:r>
    </w:p>
    <w:p w:rsidR="00616B56" w:rsidRPr="00C02A54" w:rsidRDefault="00616B56" w:rsidP="00824B3B">
      <w:pPr>
        <w:rPr>
          <w:sz w:val="28"/>
          <w:szCs w:val="28"/>
        </w:rPr>
      </w:pPr>
      <w:r w:rsidRPr="00C02A54">
        <w:rPr>
          <w:sz w:val="28"/>
          <w:szCs w:val="28"/>
        </w:rPr>
        <w:t>В процессе организационно – мето</w:t>
      </w:r>
      <w:r w:rsidR="00824B3B">
        <w:rPr>
          <w:sz w:val="28"/>
          <w:szCs w:val="28"/>
        </w:rPr>
        <w:t>ди</w:t>
      </w:r>
      <w:r w:rsidR="00822177">
        <w:rPr>
          <w:sz w:val="28"/>
          <w:szCs w:val="28"/>
        </w:rPr>
        <w:t>ческой работы решались задачи МА</w:t>
      </w:r>
      <w:r w:rsidRPr="00C02A54">
        <w:rPr>
          <w:sz w:val="28"/>
          <w:szCs w:val="28"/>
        </w:rPr>
        <w:t>ДОУ:</w:t>
      </w:r>
    </w:p>
    <w:p w:rsidR="00616B56" w:rsidRPr="00C02A54" w:rsidRDefault="00616B56" w:rsidP="00616B56">
      <w:pPr>
        <w:jc w:val="both"/>
        <w:rPr>
          <w:sz w:val="28"/>
          <w:szCs w:val="28"/>
        </w:rPr>
      </w:pPr>
      <w:r w:rsidRPr="00C02A54">
        <w:rPr>
          <w:sz w:val="28"/>
          <w:szCs w:val="28"/>
        </w:rPr>
        <w:t>1. Формирование основных физических качеств и потребностей в двигательной активности, навыков осуществления гигиенических процедур, элементарных правил ЗОЖ.</w:t>
      </w:r>
    </w:p>
    <w:p w:rsidR="00616B56" w:rsidRPr="00C02A54" w:rsidRDefault="00616B56" w:rsidP="00616B56">
      <w:pPr>
        <w:jc w:val="both"/>
        <w:rPr>
          <w:sz w:val="28"/>
          <w:szCs w:val="28"/>
        </w:rPr>
      </w:pPr>
      <w:r w:rsidRPr="00C02A54">
        <w:rPr>
          <w:sz w:val="28"/>
          <w:szCs w:val="28"/>
        </w:rPr>
        <w:t>2. Развитие любознательности, формирование способов познавательной деятельности.</w:t>
      </w:r>
    </w:p>
    <w:p w:rsidR="00616B56" w:rsidRPr="00C02A54" w:rsidRDefault="00616B56" w:rsidP="00616B56">
      <w:pPr>
        <w:jc w:val="both"/>
        <w:rPr>
          <w:sz w:val="28"/>
          <w:szCs w:val="28"/>
        </w:rPr>
      </w:pPr>
      <w:r w:rsidRPr="00C02A54">
        <w:rPr>
          <w:sz w:val="28"/>
          <w:szCs w:val="28"/>
        </w:rPr>
        <w:lastRenderedPageBreak/>
        <w:t>3.Формирование способности к планированию собственных действий в разных жизненных ситуаций, к развитию целеполагания.</w:t>
      </w:r>
    </w:p>
    <w:p w:rsidR="00616B56" w:rsidRPr="00C02A54" w:rsidRDefault="00616B56" w:rsidP="00616B56">
      <w:pPr>
        <w:jc w:val="both"/>
        <w:rPr>
          <w:sz w:val="28"/>
          <w:szCs w:val="28"/>
        </w:rPr>
      </w:pPr>
      <w:r w:rsidRPr="00C02A54">
        <w:rPr>
          <w:sz w:val="28"/>
          <w:szCs w:val="28"/>
        </w:rPr>
        <w:t>4. Развитие умения детей самостоятельно решать интеллектуальные и личностные задачи, применяя усвоенные знания на практике в разнообразных видах детской деятельности.</w:t>
      </w:r>
    </w:p>
    <w:p w:rsidR="00616B56" w:rsidRPr="00822177" w:rsidRDefault="00616B56" w:rsidP="00822177">
      <w:pPr>
        <w:jc w:val="both"/>
        <w:rPr>
          <w:sz w:val="28"/>
          <w:szCs w:val="28"/>
        </w:rPr>
      </w:pPr>
      <w:r w:rsidRPr="00C02A54">
        <w:rPr>
          <w:sz w:val="28"/>
          <w:szCs w:val="28"/>
        </w:rPr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</w:t>
      </w:r>
      <w:r w:rsidR="00822177">
        <w:rPr>
          <w:sz w:val="28"/>
          <w:szCs w:val="28"/>
        </w:rPr>
        <w:t>.</w:t>
      </w:r>
    </w:p>
    <w:p w:rsidR="00616B56" w:rsidRPr="00C02A54" w:rsidRDefault="00616B56" w:rsidP="00616B56">
      <w:pPr>
        <w:jc w:val="both"/>
        <w:rPr>
          <w:sz w:val="28"/>
          <w:szCs w:val="28"/>
        </w:rPr>
      </w:pPr>
      <w:r w:rsidRPr="00C02A54">
        <w:rPr>
          <w:sz w:val="28"/>
          <w:szCs w:val="28"/>
          <w:u w:val="single"/>
        </w:rPr>
        <w:t>Вывод:</w:t>
      </w:r>
      <w:r w:rsidRPr="00C02A54">
        <w:rPr>
          <w:sz w:val="28"/>
          <w:szCs w:val="28"/>
        </w:rPr>
        <w:t xml:space="preserve">  Итоговая  работа по сотрудничеству</w:t>
      </w:r>
      <w:r w:rsidR="00232B9E">
        <w:rPr>
          <w:sz w:val="28"/>
          <w:szCs w:val="28"/>
        </w:rPr>
        <w:t xml:space="preserve"> и преемственности</w:t>
      </w:r>
      <w:r w:rsidR="00822177">
        <w:rPr>
          <w:sz w:val="28"/>
          <w:szCs w:val="28"/>
        </w:rPr>
        <w:t xml:space="preserve"> СОШ № 1 и МА</w:t>
      </w:r>
      <w:r w:rsidRPr="00C02A54">
        <w:rPr>
          <w:sz w:val="28"/>
          <w:szCs w:val="28"/>
        </w:rPr>
        <w:t xml:space="preserve">ДОУ  соответствует  должному </w:t>
      </w:r>
      <w:r w:rsidR="00824B3B">
        <w:rPr>
          <w:sz w:val="28"/>
          <w:szCs w:val="28"/>
        </w:rPr>
        <w:t xml:space="preserve"> уровню.  Она выполняется </w:t>
      </w:r>
      <w:r w:rsidRPr="00C02A54">
        <w:rPr>
          <w:sz w:val="28"/>
          <w:szCs w:val="28"/>
        </w:rPr>
        <w:t xml:space="preserve"> по плану и обеспечивает необходимые условия для максимального развития детей, чему свидетельствуют данные мониторингов. Почти все  выпускн</w:t>
      </w:r>
      <w:r w:rsidR="00822177">
        <w:rPr>
          <w:sz w:val="28"/>
          <w:szCs w:val="28"/>
        </w:rPr>
        <w:t>ики  2019-2020</w:t>
      </w:r>
      <w:r w:rsidRPr="00C02A54">
        <w:rPr>
          <w:sz w:val="28"/>
          <w:szCs w:val="28"/>
        </w:rPr>
        <w:t xml:space="preserve">  года </w:t>
      </w:r>
      <w:r w:rsidR="00232B9E" w:rsidRPr="007F1F42">
        <w:rPr>
          <w:sz w:val="28"/>
          <w:szCs w:val="28"/>
        </w:rPr>
        <w:t>(</w:t>
      </w:r>
      <w:r w:rsidR="00822177">
        <w:rPr>
          <w:sz w:val="28"/>
          <w:szCs w:val="28"/>
        </w:rPr>
        <w:t>100</w:t>
      </w:r>
      <w:r w:rsidRPr="007F1F42">
        <w:rPr>
          <w:sz w:val="28"/>
          <w:szCs w:val="28"/>
        </w:rPr>
        <w:t>%)</w:t>
      </w:r>
      <w:r w:rsidRPr="00C02A54">
        <w:rPr>
          <w:sz w:val="28"/>
          <w:szCs w:val="28"/>
        </w:rPr>
        <w:t xml:space="preserve">   готовы к успешному обучению в школе.</w:t>
      </w:r>
    </w:p>
    <w:p w:rsidR="00616B56" w:rsidRPr="00C02A54" w:rsidRDefault="00616B56" w:rsidP="00616B56">
      <w:pPr>
        <w:jc w:val="both"/>
        <w:rPr>
          <w:sz w:val="28"/>
          <w:szCs w:val="28"/>
        </w:rPr>
      </w:pPr>
      <w:r w:rsidRPr="00C02A54">
        <w:rPr>
          <w:sz w:val="28"/>
          <w:szCs w:val="28"/>
        </w:rPr>
        <w:t xml:space="preserve">  Воспитанники подготовительной группы нашего учреждения при поступлении в школы города  показывают хорошие результаты, о чём свидетельствуют педагогические встречи с педагогами школ. Учителя начальных классов,  отмечают хорошую подготовку воспитанников, высокий уровень познавательной активности, взаимодействия со сверстниками и взрослыми.</w:t>
      </w:r>
    </w:p>
    <w:p w:rsidR="00616B56" w:rsidRPr="00C02A54" w:rsidRDefault="00616B56" w:rsidP="00616B56">
      <w:pPr>
        <w:jc w:val="both"/>
        <w:rPr>
          <w:sz w:val="28"/>
          <w:szCs w:val="28"/>
        </w:rPr>
      </w:pPr>
      <w:r w:rsidRPr="00C02A54">
        <w:rPr>
          <w:sz w:val="28"/>
          <w:szCs w:val="28"/>
        </w:rPr>
        <w:t>Анализ успеваемости учеников 1-4 классов, выпускников ДОУ, поступивших в школу, проводится на основе сведений, которые мы получаем  из школ и со слов родителей.</w:t>
      </w:r>
    </w:p>
    <w:p w:rsidR="00616B56" w:rsidRPr="00C02A54" w:rsidRDefault="00616B56" w:rsidP="00616B5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901"/>
        <w:gridCol w:w="1224"/>
        <w:gridCol w:w="1224"/>
        <w:gridCol w:w="888"/>
        <w:gridCol w:w="1328"/>
        <w:gridCol w:w="1331"/>
        <w:gridCol w:w="1339"/>
      </w:tblGrid>
      <w:tr w:rsidR="00616B56" w:rsidRPr="00232B9E" w:rsidTr="00D0022E">
        <w:tc>
          <w:tcPr>
            <w:tcW w:w="1344" w:type="dxa"/>
            <w:vMerge w:val="restart"/>
            <w:shd w:val="clear" w:color="auto" w:fill="auto"/>
          </w:tcPr>
          <w:p w:rsidR="00616B56" w:rsidRPr="00232B9E" w:rsidRDefault="00616B56" w:rsidP="00D0022E">
            <w:pPr>
              <w:jc w:val="center"/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>Год</w:t>
            </w:r>
          </w:p>
          <w:p w:rsidR="00616B56" w:rsidRPr="00232B9E" w:rsidRDefault="00616B56" w:rsidP="00D0022E">
            <w:pPr>
              <w:jc w:val="center"/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>выпуска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616B56" w:rsidRPr="00232B9E" w:rsidRDefault="00616B56" w:rsidP="00D0022E">
            <w:pPr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 xml:space="preserve">Кол-во  </w:t>
            </w:r>
          </w:p>
        </w:tc>
        <w:tc>
          <w:tcPr>
            <w:tcW w:w="3286" w:type="dxa"/>
            <w:gridSpan w:val="3"/>
            <w:shd w:val="clear" w:color="auto" w:fill="auto"/>
          </w:tcPr>
          <w:p w:rsidR="00616B56" w:rsidRPr="00232B9E" w:rsidRDefault="00616B56" w:rsidP="00D0022E">
            <w:pPr>
              <w:jc w:val="center"/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>Поступили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616B56" w:rsidRPr="00232B9E" w:rsidRDefault="00616B56" w:rsidP="00D0022E">
            <w:pPr>
              <w:jc w:val="center"/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>Учатся</w:t>
            </w:r>
          </w:p>
        </w:tc>
      </w:tr>
      <w:tr w:rsidR="00616B56" w:rsidRPr="00232B9E" w:rsidTr="00D0022E">
        <w:tc>
          <w:tcPr>
            <w:tcW w:w="1344" w:type="dxa"/>
            <w:vMerge/>
            <w:shd w:val="clear" w:color="auto" w:fill="auto"/>
          </w:tcPr>
          <w:p w:rsidR="00616B56" w:rsidRPr="00232B9E" w:rsidRDefault="00616B56" w:rsidP="00D0022E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616B56" w:rsidRPr="00232B9E" w:rsidRDefault="00616B56" w:rsidP="00D0022E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616B56" w:rsidRPr="00232B9E" w:rsidRDefault="00616B56" w:rsidP="00D0022E">
            <w:pPr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 xml:space="preserve">СОШ </w:t>
            </w:r>
          </w:p>
          <w:p w:rsidR="00616B56" w:rsidRPr="00232B9E" w:rsidRDefault="00616B56" w:rsidP="00D0022E">
            <w:pPr>
              <w:jc w:val="center"/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>№ 1</w:t>
            </w:r>
          </w:p>
        </w:tc>
        <w:tc>
          <w:tcPr>
            <w:tcW w:w="1247" w:type="dxa"/>
            <w:shd w:val="clear" w:color="auto" w:fill="auto"/>
          </w:tcPr>
          <w:p w:rsidR="00616B56" w:rsidRPr="00232B9E" w:rsidRDefault="00616B56" w:rsidP="00D0022E">
            <w:pPr>
              <w:jc w:val="center"/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>СОШ № 2</w:t>
            </w:r>
          </w:p>
        </w:tc>
        <w:tc>
          <w:tcPr>
            <w:tcW w:w="792" w:type="dxa"/>
            <w:shd w:val="clear" w:color="auto" w:fill="auto"/>
          </w:tcPr>
          <w:p w:rsidR="00616B56" w:rsidRPr="00232B9E" w:rsidRDefault="00616B56" w:rsidP="00D0022E">
            <w:pPr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 xml:space="preserve">СОШ № </w:t>
            </w:r>
            <w:r w:rsidR="006C5CBD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616B56" w:rsidRPr="00232B9E" w:rsidRDefault="00616B56" w:rsidP="00D0022E">
            <w:pPr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>Удовл-но</w:t>
            </w:r>
          </w:p>
        </w:tc>
        <w:tc>
          <w:tcPr>
            <w:tcW w:w="1345" w:type="dxa"/>
            <w:shd w:val="clear" w:color="auto" w:fill="auto"/>
          </w:tcPr>
          <w:p w:rsidR="00616B56" w:rsidRPr="00232B9E" w:rsidRDefault="00616B56" w:rsidP="00D0022E">
            <w:pPr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>хорошо</w:t>
            </w:r>
          </w:p>
        </w:tc>
        <w:tc>
          <w:tcPr>
            <w:tcW w:w="1348" w:type="dxa"/>
            <w:shd w:val="clear" w:color="auto" w:fill="auto"/>
          </w:tcPr>
          <w:p w:rsidR="00616B56" w:rsidRPr="00232B9E" w:rsidRDefault="00616B56" w:rsidP="00D0022E">
            <w:pPr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>отлично</w:t>
            </w:r>
          </w:p>
        </w:tc>
      </w:tr>
      <w:tr w:rsidR="00616B56" w:rsidRPr="00232B9E" w:rsidTr="00D0022E">
        <w:tc>
          <w:tcPr>
            <w:tcW w:w="1344" w:type="dxa"/>
            <w:shd w:val="clear" w:color="auto" w:fill="auto"/>
          </w:tcPr>
          <w:p w:rsidR="00616B56" w:rsidRPr="00232B9E" w:rsidRDefault="00373FC5" w:rsidP="00D0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41AC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10" w:type="dxa"/>
            <w:shd w:val="clear" w:color="auto" w:fill="auto"/>
          </w:tcPr>
          <w:p w:rsidR="00616B56" w:rsidRPr="00232B9E" w:rsidRDefault="00373FC5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5CBD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616B56" w:rsidRPr="00232B9E" w:rsidRDefault="006C5CBD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616B56" w:rsidRPr="00232B9E" w:rsidRDefault="00616B56" w:rsidP="00D0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shd w:val="clear" w:color="auto" w:fill="auto"/>
          </w:tcPr>
          <w:p w:rsidR="00616B56" w:rsidRPr="00232B9E" w:rsidRDefault="00616B56" w:rsidP="00D0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</w:tcPr>
          <w:p w:rsidR="00616B56" w:rsidRPr="00232B9E" w:rsidRDefault="00616B56" w:rsidP="00D0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616B56" w:rsidRPr="00232B9E" w:rsidRDefault="006C5CBD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14DB">
              <w:rPr>
                <w:sz w:val="28"/>
                <w:szCs w:val="28"/>
              </w:rPr>
              <w:t xml:space="preserve"> </w:t>
            </w:r>
            <w:r w:rsidR="00616B56" w:rsidRPr="00232B9E">
              <w:rPr>
                <w:sz w:val="28"/>
                <w:szCs w:val="28"/>
              </w:rPr>
              <w:t>детей</w:t>
            </w:r>
          </w:p>
        </w:tc>
        <w:tc>
          <w:tcPr>
            <w:tcW w:w="1348" w:type="dxa"/>
            <w:shd w:val="clear" w:color="auto" w:fill="auto"/>
          </w:tcPr>
          <w:p w:rsidR="00616B56" w:rsidRPr="00232B9E" w:rsidRDefault="006C5CBD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16B56" w:rsidRPr="00232B9E">
              <w:rPr>
                <w:sz w:val="28"/>
                <w:szCs w:val="28"/>
              </w:rPr>
              <w:t>детей</w:t>
            </w:r>
          </w:p>
        </w:tc>
      </w:tr>
      <w:tr w:rsidR="00616B56" w:rsidRPr="00232B9E" w:rsidTr="00D0022E">
        <w:tc>
          <w:tcPr>
            <w:tcW w:w="1344" w:type="dxa"/>
            <w:shd w:val="clear" w:color="auto" w:fill="auto"/>
          </w:tcPr>
          <w:p w:rsidR="00616B56" w:rsidRPr="00232B9E" w:rsidRDefault="006C5CBD" w:rsidP="00D0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641AC3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10" w:type="dxa"/>
            <w:shd w:val="clear" w:color="auto" w:fill="auto"/>
          </w:tcPr>
          <w:p w:rsidR="00616B56" w:rsidRPr="00232B9E" w:rsidRDefault="006C5CBD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47" w:type="dxa"/>
            <w:shd w:val="clear" w:color="auto" w:fill="auto"/>
          </w:tcPr>
          <w:p w:rsidR="00616B56" w:rsidRPr="00232B9E" w:rsidRDefault="006C5CBD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7" w:type="dxa"/>
            <w:shd w:val="clear" w:color="auto" w:fill="auto"/>
          </w:tcPr>
          <w:p w:rsidR="00616B56" w:rsidRPr="00232B9E" w:rsidRDefault="006C5CBD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616B56" w:rsidRPr="00232B9E" w:rsidRDefault="00641AC3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616B56" w:rsidRPr="00232B9E" w:rsidRDefault="00616B56" w:rsidP="00D00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616B56" w:rsidRPr="00232B9E" w:rsidRDefault="00F83F4F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16B56" w:rsidRPr="00232B9E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348" w:type="dxa"/>
            <w:shd w:val="clear" w:color="auto" w:fill="auto"/>
          </w:tcPr>
          <w:p w:rsidR="00616B56" w:rsidRPr="00232B9E" w:rsidRDefault="00F83F4F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6B56" w:rsidRPr="00232B9E">
              <w:rPr>
                <w:sz w:val="28"/>
                <w:szCs w:val="28"/>
              </w:rPr>
              <w:t>детей</w:t>
            </w:r>
          </w:p>
        </w:tc>
      </w:tr>
      <w:tr w:rsidR="00616B56" w:rsidRPr="00232B9E" w:rsidTr="00D0022E">
        <w:tc>
          <w:tcPr>
            <w:tcW w:w="1344" w:type="dxa"/>
            <w:shd w:val="clear" w:color="auto" w:fill="auto"/>
          </w:tcPr>
          <w:p w:rsidR="00616B56" w:rsidRPr="00232B9E" w:rsidRDefault="006C5CBD" w:rsidP="00D0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641AC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10" w:type="dxa"/>
            <w:shd w:val="clear" w:color="auto" w:fill="auto"/>
          </w:tcPr>
          <w:p w:rsidR="00616B56" w:rsidRPr="00232B9E" w:rsidRDefault="00232B9E" w:rsidP="00D0022E">
            <w:pPr>
              <w:jc w:val="center"/>
              <w:rPr>
                <w:sz w:val="28"/>
                <w:szCs w:val="28"/>
              </w:rPr>
            </w:pPr>
            <w:r w:rsidRPr="00232B9E">
              <w:rPr>
                <w:sz w:val="28"/>
                <w:szCs w:val="28"/>
              </w:rPr>
              <w:t>1</w:t>
            </w:r>
            <w:r w:rsidR="00F83F4F"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616B56" w:rsidRPr="00232B9E" w:rsidRDefault="00232B9E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616B56" w:rsidRPr="00232B9E" w:rsidRDefault="00232B9E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616B56" w:rsidRPr="00232B9E" w:rsidRDefault="00232B9E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616B56" w:rsidRPr="00232B9E" w:rsidRDefault="00F83F4F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</w:t>
            </w:r>
          </w:p>
        </w:tc>
        <w:tc>
          <w:tcPr>
            <w:tcW w:w="1345" w:type="dxa"/>
            <w:shd w:val="clear" w:color="auto" w:fill="auto"/>
          </w:tcPr>
          <w:p w:rsidR="00616B56" w:rsidRPr="00232B9E" w:rsidRDefault="00F83F4F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6B56" w:rsidRPr="00232B9E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348" w:type="dxa"/>
            <w:shd w:val="clear" w:color="auto" w:fill="auto"/>
          </w:tcPr>
          <w:p w:rsidR="00616B56" w:rsidRPr="00232B9E" w:rsidRDefault="00F83F4F" w:rsidP="00D00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ребенка</w:t>
            </w:r>
          </w:p>
        </w:tc>
      </w:tr>
    </w:tbl>
    <w:p w:rsidR="00616B56" w:rsidRPr="00C02A54" w:rsidRDefault="00616B56" w:rsidP="00616B56">
      <w:pPr>
        <w:rPr>
          <w:sz w:val="28"/>
          <w:szCs w:val="28"/>
        </w:rPr>
      </w:pPr>
    </w:p>
    <w:p w:rsidR="009B5705" w:rsidRPr="002E760E" w:rsidRDefault="00616B56" w:rsidP="002E760E">
      <w:pPr>
        <w:rPr>
          <w:sz w:val="28"/>
          <w:szCs w:val="28"/>
        </w:rPr>
      </w:pPr>
      <w:r w:rsidRPr="00C02A54">
        <w:rPr>
          <w:sz w:val="28"/>
          <w:szCs w:val="28"/>
        </w:rPr>
        <w:t>Вывод: Из данных таблицы видна положительная динамика успеваемости выпускников.</w:t>
      </w:r>
    </w:p>
    <w:p w:rsidR="009B5705" w:rsidRPr="00232B9E" w:rsidRDefault="009B5705" w:rsidP="009B5705">
      <w:pPr>
        <w:rPr>
          <w:sz w:val="28"/>
          <w:szCs w:val="28"/>
        </w:rPr>
      </w:pPr>
    </w:p>
    <w:p w:rsidR="00232B9E" w:rsidRPr="00232B9E" w:rsidRDefault="00232B9E" w:rsidP="00232B9E">
      <w:pPr>
        <w:spacing w:after="200" w:line="276" w:lineRule="auto"/>
        <w:rPr>
          <w:b/>
          <w:bCs/>
          <w:color w:val="C00000"/>
          <w:sz w:val="28"/>
          <w:szCs w:val="28"/>
        </w:rPr>
      </w:pPr>
      <w:r>
        <w:rPr>
          <w:b/>
          <w:sz w:val="28"/>
          <w:szCs w:val="28"/>
        </w:rPr>
        <w:t>1.6.</w:t>
      </w:r>
      <w:r w:rsidR="0080506B">
        <w:rPr>
          <w:b/>
          <w:sz w:val="28"/>
          <w:szCs w:val="28"/>
        </w:rPr>
        <w:t xml:space="preserve"> </w:t>
      </w:r>
      <w:r w:rsidRPr="00232B9E">
        <w:rPr>
          <w:b/>
          <w:sz w:val="28"/>
          <w:szCs w:val="28"/>
        </w:rPr>
        <w:t xml:space="preserve">Анализ итогов административно-хозяйственной работы </w:t>
      </w:r>
    </w:p>
    <w:p w:rsidR="0080506B" w:rsidRPr="00E06FA8" w:rsidRDefault="0080506B" w:rsidP="0080506B">
      <w:pPr>
        <w:jc w:val="both"/>
        <w:rPr>
          <w:sz w:val="28"/>
          <w:szCs w:val="28"/>
        </w:rPr>
      </w:pPr>
      <w:r w:rsidRPr="00E06FA8">
        <w:rPr>
          <w:sz w:val="28"/>
          <w:szCs w:val="28"/>
        </w:rPr>
        <w:t>Условия для всестороннего развития детей постоянно улучшаются, а м</w:t>
      </w:r>
      <w:r w:rsidR="002E760E">
        <w:rPr>
          <w:sz w:val="28"/>
          <w:szCs w:val="28"/>
        </w:rPr>
        <w:t>атериально – техническая база МА</w:t>
      </w:r>
      <w:r w:rsidRPr="00E06FA8">
        <w:rPr>
          <w:sz w:val="28"/>
          <w:szCs w:val="28"/>
        </w:rPr>
        <w:t xml:space="preserve">ДОУ регулярно укрепляется.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В текущем учебном году была выполнена по плану следующая работа: 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сделан косметический ремонт в группах;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заменено и  покрашено игровое оборудование на  участках  детского сада;</w:t>
      </w:r>
    </w:p>
    <w:p w:rsidR="00225D7D" w:rsidRDefault="0080506B" w:rsidP="00225D7D">
      <w:pPr>
        <w:rPr>
          <w:sz w:val="28"/>
          <w:szCs w:val="28"/>
        </w:rPr>
      </w:pPr>
      <w:r w:rsidRPr="00E06FA8">
        <w:rPr>
          <w:sz w:val="28"/>
          <w:szCs w:val="28"/>
        </w:rPr>
        <w:t>- приобр</w:t>
      </w:r>
      <w:r w:rsidR="00225D7D">
        <w:rPr>
          <w:sz w:val="28"/>
          <w:szCs w:val="28"/>
        </w:rPr>
        <w:t>е</w:t>
      </w:r>
      <w:r w:rsidR="0059506C">
        <w:rPr>
          <w:sz w:val="28"/>
          <w:szCs w:val="28"/>
        </w:rPr>
        <w:t>тены  мягкий инвентарь и групповая</w:t>
      </w:r>
      <w:r w:rsidR="00225D7D">
        <w:rPr>
          <w:sz w:val="28"/>
          <w:szCs w:val="28"/>
        </w:rPr>
        <w:t xml:space="preserve"> мебель</w:t>
      </w:r>
      <w:r w:rsidRPr="00E06FA8">
        <w:rPr>
          <w:sz w:val="28"/>
          <w:szCs w:val="28"/>
        </w:rPr>
        <w:t>.</w:t>
      </w:r>
    </w:p>
    <w:p w:rsidR="00225D7D" w:rsidRDefault="00225D7D" w:rsidP="00225D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25D7D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приобрели</w:t>
      </w:r>
      <w:r w:rsidRPr="00E06FA8">
        <w:rPr>
          <w:sz w:val="28"/>
          <w:szCs w:val="28"/>
        </w:rPr>
        <w:t xml:space="preserve">  </w:t>
      </w:r>
      <w:r w:rsidR="002E760E">
        <w:rPr>
          <w:sz w:val="28"/>
          <w:szCs w:val="28"/>
        </w:rPr>
        <w:t>линолиум в группу</w:t>
      </w:r>
    </w:p>
    <w:p w:rsidR="0080506B" w:rsidRPr="00E06FA8" w:rsidRDefault="0080506B" w:rsidP="00225D7D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       Из данных видно, что работа по укреплению м</w:t>
      </w:r>
      <w:r w:rsidR="002E760E">
        <w:rPr>
          <w:sz w:val="28"/>
          <w:szCs w:val="28"/>
        </w:rPr>
        <w:t>атериально – технической базы МА</w:t>
      </w:r>
      <w:r w:rsidRPr="00E06FA8">
        <w:rPr>
          <w:sz w:val="28"/>
          <w:szCs w:val="28"/>
        </w:rPr>
        <w:t xml:space="preserve">ДОУ  проводилась. </w:t>
      </w:r>
    </w:p>
    <w:p w:rsidR="0080506B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 xml:space="preserve"> Необходимо в следующем учебном году: </w:t>
      </w:r>
    </w:p>
    <w:p w:rsidR="00225D7D" w:rsidRPr="00E06FA8" w:rsidRDefault="00225D7D" w:rsidP="0080506B">
      <w:pPr>
        <w:rPr>
          <w:sz w:val="28"/>
          <w:szCs w:val="28"/>
        </w:rPr>
      </w:pPr>
      <w:r>
        <w:rPr>
          <w:sz w:val="28"/>
          <w:szCs w:val="28"/>
        </w:rPr>
        <w:t>- замена оконных рам в количестве 20 шт.</w:t>
      </w:r>
    </w:p>
    <w:p w:rsidR="0080506B" w:rsidRPr="00E06FA8" w:rsidRDefault="0080506B" w:rsidP="0080506B">
      <w:pPr>
        <w:rPr>
          <w:sz w:val="28"/>
          <w:szCs w:val="28"/>
        </w:rPr>
      </w:pPr>
      <w:r w:rsidRPr="00E06FA8">
        <w:rPr>
          <w:sz w:val="28"/>
          <w:szCs w:val="28"/>
        </w:rPr>
        <w:t>-  регул</w:t>
      </w:r>
      <w:r>
        <w:rPr>
          <w:sz w:val="28"/>
          <w:szCs w:val="28"/>
        </w:rPr>
        <w:t xml:space="preserve">ярно пополнять </w:t>
      </w:r>
      <w:r w:rsidRPr="00E06FA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E06FA8">
        <w:rPr>
          <w:sz w:val="28"/>
          <w:szCs w:val="28"/>
        </w:rPr>
        <w:t xml:space="preserve">  дидактическим материалом, пособиями, разнообразными игрушками  в соответствии с педагогическими </w:t>
      </w:r>
      <w:r w:rsidR="00CD7EDE">
        <w:rPr>
          <w:sz w:val="28"/>
          <w:szCs w:val="28"/>
        </w:rPr>
        <w:t>требованиями  образовательной  программы</w:t>
      </w:r>
      <w:r w:rsidRPr="00E06FA8">
        <w:rPr>
          <w:sz w:val="28"/>
          <w:szCs w:val="28"/>
        </w:rPr>
        <w:t>, ФГОС ДО  и  санитарными нормами</w:t>
      </w:r>
    </w:p>
    <w:p w:rsidR="00865008" w:rsidRPr="00AE13CF" w:rsidRDefault="0060062A" w:rsidP="0060062A">
      <w:pPr>
        <w:pStyle w:val="ab"/>
        <w:rPr>
          <w:sz w:val="28"/>
          <w:szCs w:val="28"/>
        </w:rPr>
      </w:pPr>
      <w:r w:rsidRPr="00AE13CF">
        <w:rPr>
          <w:sz w:val="28"/>
          <w:szCs w:val="28"/>
        </w:rPr>
        <w:t> </w:t>
      </w:r>
      <w:r w:rsidR="00865008" w:rsidRPr="00AE13CF">
        <w:rPr>
          <w:b/>
          <w:sz w:val="28"/>
          <w:szCs w:val="28"/>
        </w:rPr>
        <w:t>Вывод</w:t>
      </w:r>
      <w:r w:rsidR="00865008" w:rsidRPr="00AE13CF">
        <w:rPr>
          <w:sz w:val="28"/>
          <w:szCs w:val="28"/>
        </w:rPr>
        <w:t>: по  решению год</w:t>
      </w:r>
      <w:r w:rsidR="002E760E">
        <w:rPr>
          <w:sz w:val="28"/>
          <w:szCs w:val="28"/>
        </w:rPr>
        <w:t>овых задач педагоги выполнили 78</w:t>
      </w:r>
      <w:r w:rsidR="00865008" w:rsidRPr="00AE13CF">
        <w:rPr>
          <w:sz w:val="28"/>
          <w:szCs w:val="28"/>
        </w:rPr>
        <w:t>%</w:t>
      </w:r>
      <w:r w:rsidR="002E760E">
        <w:rPr>
          <w:sz w:val="28"/>
          <w:szCs w:val="28"/>
        </w:rPr>
        <w:t xml:space="preserve"> запланированных мероприятий. 22</w:t>
      </w:r>
      <w:r w:rsidR="00865008" w:rsidRPr="00AE13CF">
        <w:rPr>
          <w:sz w:val="28"/>
          <w:szCs w:val="28"/>
        </w:rPr>
        <w:t>% мероприятий не выполнены из-за ряда объект</w:t>
      </w:r>
      <w:r w:rsidR="0059506C">
        <w:rPr>
          <w:sz w:val="28"/>
          <w:szCs w:val="28"/>
        </w:rPr>
        <w:t>ивных причин:  дошкольное учреждение не работало по причине вспышки коронавирусной инфекции, далее дежурные группы посещали разного возраста воспитанники.</w:t>
      </w:r>
    </w:p>
    <w:p w:rsidR="00865008" w:rsidRPr="00F81367" w:rsidRDefault="00865008" w:rsidP="003C750B">
      <w:pPr>
        <w:pStyle w:val="a7"/>
        <w:shd w:val="clear" w:color="auto" w:fill="FFFFFF"/>
        <w:spacing w:before="0" w:beforeAutospacing="0" w:line="270" w:lineRule="atLeast"/>
        <w:rPr>
          <w:sz w:val="28"/>
          <w:szCs w:val="28"/>
        </w:rPr>
      </w:pPr>
      <w:r w:rsidRPr="00F81367">
        <w:rPr>
          <w:sz w:val="28"/>
          <w:szCs w:val="28"/>
        </w:rPr>
        <w:t xml:space="preserve"> </w:t>
      </w:r>
      <w:r w:rsidR="00F320FC" w:rsidRPr="00F320FC">
        <w:rPr>
          <w:sz w:val="28"/>
          <w:szCs w:val="28"/>
        </w:rPr>
        <w:t>Подводя итог проделанной работе, учитывая результаты итоговых проверок, тематического и оперативного контроля, результатов проведенного самоанализа, оценок уровня усвоения комплексных программ воспитанниками ДОУ, коллектив ставит перед собой следующие задачи:</w:t>
      </w:r>
    </w:p>
    <w:p w:rsidR="00106D02" w:rsidRDefault="00A503A9" w:rsidP="00106D02">
      <w:pPr>
        <w:jc w:val="center"/>
        <w:rPr>
          <w:sz w:val="28"/>
          <w:szCs w:val="28"/>
        </w:rPr>
      </w:pPr>
      <w:r w:rsidRPr="001A3EB9">
        <w:rPr>
          <w:b/>
          <w:sz w:val="28"/>
          <w:szCs w:val="28"/>
        </w:rPr>
        <w:t>1.7.</w:t>
      </w:r>
      <w:r w:rsidR="00A56EE2">
        <w:rPr>
          <w:b/>
          <w:sz w:val="28"/>
          <w:szCs w:val="28"/>
        </w:rPr>
        <w:t xml:space="preserve"> Годовые задачи на 2020- 2021</w:t>
      </w:r>
      <w:r w:rsidR="00561990">
        <w:rPr>
          <w:b/>
          <w:sz w:val="28"/>
          <w:szCs w:val="28"/>
        </w:rPr>
        <w:t xml:space="preserve"> </w:t>
      </w:r>
      <w:r w:rsidR="00865008" w:rsidRPr="001A3EB9">
        <w:rPr>
          <w:b/>
          <w:sz w:val="28"/>
          <w:szCs w:val="28"/>
        </w:rPr>
        <w:t xml:space="preserve"> учебный год</w:t>
      </w:r>
      <w:r w:rsidR="00865008" w:rsidRPr="001A3EB9">
        <w:rPr>
          <w:sz w:val="28"/>
          <w:szCs w:val="28"/>
        </w:rPr>
        <w:t>.</w:t>
      </w:r>
    </w:p>
    <w:p w:rsidR="00DF5A34" w:rsidRDefault="00DF5A34" w:rsidP="00DF5A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Создать благоприятные условия для совершенствования и повышения качества образовательного процесса в условиях реализации ФГОС ДО.</w:t>
      </w:r>
    </w:p>
    <w:p w:rsidR="00DF5A34" w:rsidRDefault="00DF5A34" w:rsidP="00DF5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F5A34" w:rsidRPr="00DF5A34" w:rsidRDefault="00DF5A34" w:rsidP="00DF5A3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319B">
        <w:rPr>
          <w:sz w:val="28"/>
          <w:szCs w:val="28"/>
        </w:rPr>
        <w:t>Продолжать работу МАДОУ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106D02" w:rsidRPr="000E0CFE" w:rsidRDefault="0083319B" w:rsidP="000E0CFE">
      <w:pPr>
        <w:rPr>
          <w:sz w:val="28"/>
          <w:szCs w:val="28"/>
        </w:rPr>
      </w:pPr>
      <w:r>
        <w:rPr>
          <w:sz w:val="28"/>
          <w:szCs w:val="28"/>
        </w:rPr>
        <w:t>2. Совершенствовать работу по нравственно-патриотическому воспитанию дошкольников через музейную педагогику.</w:t>
      </w:r>
    </w:p>
    <w:p w:rsidR="009D124D" w:rsidRDefault="0083319B" w:rsidP="00616260">
      <w:pPr>
        <w:pStyle w:val="ab"/>
        <w:rPr>
          <w:sz w:val="28"/>
          <w:szCs w:val="28"/>
        </w:rPr>
      </w:pPr>
      <w:r>
        <w:rPr>
          <w:sz w:val="28"/>
          <w:szCs w:val="28"/>
        </w:rPr>
        <w:t>- развитие познавательных способностей и познавательной деятельности;</w:t>
      </w:r>
    </w:p>
    <w:p w:rsidR="0083319B" w:rsidRDefault="0083319B" w:rsidP="00616260">
      <w:pPr>
        <w:pStyle w:val="ab"/>
        <w:rPr>
          <w:sz w:val="28"/>
          <w:szCs w:val="28"/>
        </w:rPr>
      </w:pPr>
      <w:r>
        <w:rPr>
          <w:sz w:val="28"/>
          <w:szCs w:val="28"/>
        </w:rPr>
        <w:t>- развитие творческого и логического мышления, воображения;</w:t>
      </w:r>
    </w:p>
    <w:p w:rsidR="0083319B" w:rsidRDefault="0083319B" w:rsidP="00616260">
      <w:pPr>
        <w:pStyle w:val="ab"/>
        <w:rPr>
          <w:sz w:val="28"/>
          <w:szCs w:val="28"/>
        </w:rPr>
      </w:pPr>
      <w:r>
        <w:rPr>
          <w:sz w:val="28"/>
          <w:szCs w:val="28"/>
        </w:rPr>
        <w:t>- формирование проектно-исследовательских умений и навыков</w:t>
      </w:r>
    </w:p>
    <w:p w:rsidR="00D24D81" w:rsidRDefault="00D24D81" w:rsidP="00616260">
      <w:pPr>
        <w:pStyle w:val="ab"/>
        <w:rPr>
          <w:sz w:val="28"/>
          <w:szCs w:val="28"/>
        </w:rPr>
      </w:pPr>
      <w:r>
        <w:rPr>
          <w:sz w:val="28"/>
          <w:szCs w:val="28"/>
        </w:rPr>
        <w:t>3. Обобщить опыт работы инновационной деятельности ДОУ по теме «Музейная педагогика»</w:t>
      </w:r>
    </w:p>
    <w:p w:rsidR="00616260" w:rsidRPr="00616260" w:rsidRDefault="00616260" w:rsidP="00616260">
      <w:pPr>
        <w:pStyle w:val="ab"/>
        <w:rPr>
          <w:sz w:val="28"/>
          <w:szCs w:val="28"/>
        </w:rPr>
      </w:pPr>
    </w:p>
    <w:sectPr w:rsidR="00616260" w:rsidRPr="00616260" w:rsidSect="0086500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FDD" w:rsidRDefault="00C25FDD" w:rsidP="00865008">
      <w:r>
        <w:separator/>
      </w:r>
    </w:p>
  </w:endnote>
  <w:endnote w:type="continuationSeparator" w:id="1">
    <w:p w:rsidR="00C25FDD" w:rsidRDefault="00C25FDD" w:rsidP="0086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079"/>
      <w:docPartObj>
        <w:docPartGallery w:val="Page Numbers (Bottom of Page)"/>
        <w:docPartUnique/>
      </w:docPartObj>
    </w:sdtPr>
    <w:sdtContent>
      <w:p w:rsidR="0083319B" w:rsidRDefault="0044689A">
        <w:pPr>
          <w:pStyle w:val="af2"/>
          <w:jc w:val="right"/>
        </w:pPr>
        <w:fldSimple w:instr=" PAGE   \* MERGEFORMAT ">
          <w:r w:rsidR="003E7868">
            <w:rPr>
              <w:noProof/>
            </w:rPr>
            <w:t>16</w:t>
          </w:r>
        </w:fldSimple>
      </w:p>
    </w:sdtContent>
  </w:sdt>
  <w:p w:rsidR="0083319B" w:rsidRDefault="0083319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9B" w:rsidRDefault="0044689A">
    <w:pPr>
      <w:pStyle w:val="af2"/>
      <w:jc w:val="right"/>
    </w:pPr>
    <w:fldSimple w:instr=" PAGE   \* MERGEFORMAT ">
      <w:r w:rsidR="003E7868">
        <w:rPr>
          <w:noProof/>
        </w:rPr>
        <w:t>23</w:t>
      </w:r>
    </w:fldSimple>
  </w:p>
  <w:p w:rsidR="0083319B" w:rsidRDefault="0083319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FDD" w:rsidRDefault="00C25FDD" w:rsidP="00865008">
      <w:r>
        <w:separator/>
      </w:r>
    </w:p>
  </w:footnote>
  <w:footnote w:type="continuationSeparator" w:id="1">
    <w:p w:rsidR="00C25FDD" w:rsidRDefault="00C25FDD" w:rsidP="00865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9B" w:rsidRDefault="0083319B" w:rsidP="00424BF9">
    <w:pPr>
      <w:pStyle w:val="Style2"/>
      <w:widowControl/>
      <w:jc w:val="center"/>
      <w:rPr>
        <w:rStyle w:val="FontStyle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370186"/>
    <w:multiLevelType w:val="hybridMultilevel"/>
    <w:tmpl w:val="8E7E0F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83A35"/>
    <w:multiLevelType w:val="hybridMultilevel"/>
    <w:tmpl w:val="1450B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B7D12"/>
    <w:multiLevelType w:val="hybridMultilevel"/>
    <w:tmpl w:val="8280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52891"/>
    <w:multiLevelType w:val="hybridMultilevel"/>
    <w:tmpl w:val="D9A406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126EA"/>
    <w:multiLevelType w:val="hybridMultilevel"/>
    <w:tmpl w:val="E36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D96A83"/>
    <w:multiLevelType w:val="hybridMultilevel"/>
    <w:tmpl w:val="3FF280C4"/>
    <w:lvl w:ilvl="0" w:tplc="1FA6A0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13B5D"/>
    <w:multiLevelType w:val="hybridMultilevel"/>
    <w:tmpl w:val="7A2EB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62146D"/>
    <w:multiLevelType w:val="hybridMultilevel"/>
    <w:tmpl w:val="1EDA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17468"/>
    <w:multiLevelType w:val="hybridMultilevel"/>
    <w:tmpl w:val="3CC6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2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912219"/>
    <w:multiLevelType w:val="multilevel"/>
    <w:tmpl w:val="6FF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F2412"/>
    <w:multiLevelType w:val="hybridMultilevel"/>
    <w:tmpl w:val="7CA4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55560"/>
    <w:multiLevelType w:val="multilevel"/>
    <w:tmpl w:val="2E442D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F21F3"/>
    <w:multiLevelType w:val="hybridMultilevel"/>
    <w:tmpl w:val="C18E07F8"/>
    <w:lvl w:ilvl="0" w:tplc="711E1B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8"/>
  </w:num>
  <w:num w:numId="4">
    <w:abstractNumId w:val="14"/>
  </w:num>
  <w:num w:numId="5">
    <w:abstractNumId w:val="17"/>
  </w:num>
  <w:num w:numId="6">
    <w:abstractNumId w:val="27"/>
  </w:num>
  <w:num w:numId="7">
    <w:abstractNumId w:val="12"/>
  </w:num>
  <w:num w:numId="8">
    <w:abstractNumId w:val="29"/>
  </w:num>
  <w:num w:numId="9">
    <w:abstractNumId w:val="24"/>
  </w:num>
  <w:num w:numId="10">
    <w:abstractNumId w:val="22"/>
  </w:num>
  <w:num w:numId="11">
    <w:abstractNumId w:val="25"/>
  </w:num>
  <w:num w:numId="12">
    <w:abstractNumId w:val="6"/>
  </w:num>
  <w:num w:numId="13">
    <w:abstractNumId w:val="15"/>
  </w:num>
  <w:num w:numId="14">
    <w:abstractNumId w:val="4"/>
  </w:num>
  <w:num w:numId="15">
    <w:abstractNumId w:val="9"/>
  </w:num>
  <w:num w:numId="16">
    <w:abstractNumId w:val="11"/>
  </w:num>
  <w:num w:numId="17">
    <w:abstractNumId w:val="28"/>
  </w:num>
  <w:num w:numId="18">
    <w:abstractNumId w:val="19"/>
  </w:num>
  <w:num w:numId="19">
    <w:abstractNumId w:val="20"/>
  </w:num>
  <w:num w:numId="20">
    <w:abstractNumId w:val="18"/>
  </w:num>
  <w:num w:numId="21">
    <w:abstractNumId w:val="23"/>
  </w:num>
  <w:num w:numId="22">
    <w:abstractNumId w:val="5"/>
  </w:num>
  <w:num w:numId="23">
    <w:abstractNumId w:val="10"/>
  </w:num>
  <w:num w:numId="24">
    <w:abstractNumId w:val="13"/>
  </w:num>
  <w:num w:numId="25">
    <w:abstractNumId w:val="7"/>
  </w:num>
  <w:num w:numId="26">
    <w:abstractNumId w:val="1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008"/>
    <w:rsid w:val="00002937"/>
    <w:rsid w:val="00007360"/>
    <w:rsid w:val="00010CC9"/>
    <w:rsid w:val="000237D1"/>
    <w:rsid w:val="00027C38"/>
    <w:rsid w:val="00030542"/>
    <w:rsid w:val="000323CC"/>
    <w:rsid w:val="00041182"/>
    <w:rsid w:val="00050207"/>
    <w:rsid w:val="0005233D"/>
    <w:rsid w:val="00064944"/>
    <w:rsid w:val="00071FDB"/>
    <w:rsid w:val="00074325"/>
    <w:rsid w:val="000749A1"/>
    <w:rsid w:val="000762EA"/>
    <w:rsid w:val="00077E96"/>
    <w:rsid w:val="00080256"/>
    <w:rsid w:val="000839DB"/>
    <w:rsid w:val="00084244"/>
    <w:rsid w:val="00084A9C"/>
    <w:rsid w:val="00084C96"/>
    <w:rsid w:val="00086B4F"/>
    <w:rsid w:val="00090BEF"/>
    <w:rsid w:val="00090F8B"/>
    <w:rsid w:val="000914DB"/>
    <w:rsid w:val="000934EF"/>
    <w:rsid w:val="00096D71"/>
    <w:rsid w:val="000A08B6"/>
    <w:rsid w:val="000A0C46"/>
    <w:rsid w:val="000A1C5F"/>
    <w:rsid w:val="000A1F04"/>
    <w:rsid w:val="000A4BE6"/>
    <w:rsid w:val="000A5BA6"/>
    <w:rsid w:val="000A6454"/>
    <w:rsid w:val="000B49CC"/>
    <w:rsid w:val="000C2755"/>
    <w:rsid w:val="000C5FC2"/>
    <w:rsid w:val="000C6F71"/>
    <w:rsid w:val="000D27DF"/>
    <w:rsid w:val="000D5F76"/>
    <w:rsid w:val="000D6AFA"/>
    <w:rsid w:val="000E0CFE"/>
    <w:rsid w:val="000F39D5"/>
    <w:rsid w:val="000F6AAE"/>
    <w:rsid w:val="00100318"/>
    <w:rsid w:val="0010142B"/>
    <w:rsid w:val="001033A5"/>
    <w:rsid w:val="00104931"/>
    <w:rsid w:val="00106D02"/>
    <w:rsid w:val="00114A41"/>
    <w:rsid w:val="0011562F"/>
    <w:rsid w:val="001178F9"/>
    <w:rsid w:val="0012276A"/>
    <w:rsid w:val="00122920"/>
    <w:rsid w:val="00126A58"/>
    <w:rsid w:val="00130538"/>
    <w:rsid w:val="00130A44"/>
    <w:rsid w:val="00131D8D"/>
    <w:rsid w:val="00137272"/>
    <w:rsid w:val="00141A77"/>
    <w:rsid w:val="001455C3"/>
    <w:rsid w:val="001516A6"/>
    <w:rsid w:val="00153B09"/>
    <w:rsid w:val="001550A9"/>
    <w:rsid w:val="0016150E"/>
    <w:rsid w:val="001658E6"/>
    <w:rsid w:val="001706BB"/>
    <w:rsid w:val="00172C92"/>
    <w:rsid w:val="0018180F"/>
    <w:rsid w:val="00191337"/>
    <w:rsid w:val="00192CD9"/>
    <w:rsid w:val="00194659"/>
    <w:rsid w:val="00196EBB"/>
    <w:rsid w:val="001A0E32"/>
    <w:rsid w:val="001A1427"/>
    <w:rsid w:val="001A3EB9"/>
    <w:rsid w:val="001B0FE4"/>
    <w:rsid w:val="001B17A5"/>
    <w:rsid w:val="001B318B"/>
    <w:rsid w:val="001B495F"/>
    <w:rsid w:val="001C00C1"/>
    <w:rsid w:val="001C00DF"/>
    <w:rsid w:val="001C11A4"/>
    <w:rsid w:val="001C67C8"/>
    <w:rsid w:val="001C6BF9"/>
    <w:rsid w:val="001D367D"/>
    <w:rsid w:val="001D5FF4"/>
    <w:rsid w:val="001F1844"/>
    <w:rsid w:val="001F3880"/>
    <w:rsid w:val="001F4378"/>
    <w:rsid w:val="001F4593"/>
    <w:rsid w:val="001F7491"/>
    <w:rsid w:val="002026C4"/>
    <w:rsid w:val="00206C65"/>
    <w:rsid w:val="00210B6B"/>
    <w:rsid w:val="00211C58"/>
    <w:rsid w:val="00215EB1"/>
    <w:rsid w:val="00217585"/>
    <w:rsid w:val="0022281E"/>
    <w:rsid w:val="00224B02"/>
    <w:rsid w:val="00225547"/>
    <w:rsid w:val="00225D7D"/>
    <w:rsid w:val="00232004"/>
    <w:rsid w:val="002322B5"/>
    <w:rsid w:val="00232B9E"/>
    <w:rsid w:val="002337E6"/>
    <w:rsid w:val="00234B45"/>
    <w:rsid w:val="00240404"/>
    <w:rsid w:val="00242A14"/>
    <w:rsid w:val="002456A4"/>
    <w:rsid w:val="00245E45"/>
    <w:rsid w:val="00246E6D"/>
    <w:rsid w:val="00254AF6"/>
    <w:rsid w:val="002553D4"/>
    <w:rsid w:val="00256527"/>
    <w:rsid w:val="002643C2"/>
    <w:rsid w:val="00265146"/>
    <w:rsid w:val="00265B5F"/>
    <w:rsid w:val="002765B3"/>
    <w:rsid w:val="002807A2"/>
    <w:rsid w:val="00283FFA"/>
    <w:rsid w:val="00287904"/>
    <w:rsid w:val="00290FB0"/>
    <w:rsid w:val="00292289"/>
    <w:rsid w:val="002A0194"/>
    <w:rsid w:val="002A22E1"/>
    <w:rsid w:val="002A33A0"/>
    <w:rsid w:val="002A3C3E"/>
    <w:rsid w:val="002A3E96"/>
    <w:rsid w:val="002B078A"/>
    <w:rsid w:val="002B2AEE"/>
    <w:rsid w:val="002B618E"/>
    <w:rsid w:val="002B785B"/>
    <w:rsid w:val="002C1C80"/>
    <w:rsid w:val="002C5645"/>
    <w:rsid w:val="002C6EC3"/>
    <w:rsid w:val="002C7C30"/>
    <w:rsid w:val="002D1720"/>
    <w:rsid w:val="002D5237"/>
    <w:rsid w:val="002D6904"/>
    <w:rsid w:val="002E581D"/>
    <w:rsid w:val="002E760E"/>
    <w:rsid w:val="002F470E"/>
    <w:rsid w:val="00301615"/>
    <w:rsid w:val="00303FAD"/>
    <w:rsid w:val="00307F99"/>
    <w:rsid w:val="00307FF4"/>
    <w:rsid w:val="003150C7"/>
    <w:rsid w:val="00317919"/>
    <w:rsid w:val="00317A22"/>
    <w:rsid w:val="00317B9E"/>
    <w:rsid w:val="00324339"/>
    <w:rsid w:val="00326D59"/>
    <w:rsid w:val="00336AD4"/>
    <w:rsid w:val="00340A96"/>
    <w:rsid w:val="00346D8A"/>
    <w:rsid w:val="00346DC5"/>
    <w:rsid w:val="003516D0"/>
    <w:rsid w:val="00353C37"/>
    <w:rsid w:val="003544EE"/>
    <w:rsid w:val="00361911"/>
    <w:rsid w:val="003677F3"/>
    <w:rsid w:val="00373319"/>
    <w:rsid w:val="00373FC5"/>
    <w:rsid w:val="003828C7"/>
    <w:rsid w:val="00382DC6"/>
    <w:rsid w:val="00384721"/>
    <w:rsid w:val="00385AE9"/>
    <w:rsid w:val="00386791"/>
    <w:rsid w:val="00390094"/>
    <w:rsid w:val="00391802"/>
    <w:rsid w:val="003A153F"/>
    <w:rsid w:val="003A3423"/>
    <w:rsid w:val="003B6D5F"/>
    <w:rsid w:val="003C29EF"/>
    <w:rsid w:val="003C750B"/>
    <w:rsid w:val="003D1C64"/>
    <w:rsid w:val="003D1ECF"/>
    <w:rsid w:val="003D512D"/>
    <w:rsid w:val="003D58F8"/>
    <w:rsid w:val="003E3E98"/>
    <w:rsid w:val="003E7868"/>
    <w:rsid w:val="003F0EC6"/>
    <w:rsid w:val="003F4AB4"/>
    <w:rsid w:val="003F60DE"/>
    <w:rsid w:val="00400C56"/>
    <w:rsid w:val="00402766"/>
    <w:rsid w:val="00402839"/>
    <w:rsid w:val="004033FE"/>
    <w:rsid w:val="00403CE0"/>
    <w:rsid w:val="00404004"/>
    <w:rsid w:val="004107AA"/>
    <w:rsid w:val="00413825"/>
    <w:rsid w:val="00416BCE"/>
    <w:rsid w:val="00420040"/>
    <w:rsid w:val="00424BF9"/>
    <w:rsid w:val="00425912"/>
    <w:rsid w:val="00427F1D"/>
    <w:rsid w:val="00433590"/>
    <w:rsid w:val="00436993"/>
    <w:rsid w:val="00444B44"/>
    <w:rsid w:val="0044689A"/>
    <w:rsid w:val="0044689E"/>
    <w:rsid w:val="0045119C"/>
    <w:rsid w:val="00461665"/>
    <w:rsid w:val="004723CA"/>
    <w:rsid w:val="00472735"/>
    <w:rsid w:val="00477B2C"/>
    <w:rsid w:val="0048097F"/>
    <w:rsid w:val="00481FF9"/>
    <w:rsid w:val="004839C9"/>
    <w:rsid w:val="0048556F"/>
    <w:rsid w:val="004901A0"/>
    <w:rsid w:val="00492E60"/>
    <w:rsid w:val="0049350D"/>
    <w:rsid w:val="00495C1D"/>
    <w:rsid w:val="00496026"/>
    <w:rsid w:val="004965D5"/>
    <w:rsid w:val="004A108E"/>
    <w:rsid w:val="004A3A07"/>
    <w:rsid w:val="004B7015"/>
    <w:rsid w:val="004C16D6"/>
    <w:rsid w:val="004C4EC7"/>
    <w:rsid w:val="004C5325"/>
    <w:rsid w:val="004D1D1A"/>
    <w:rsid w:val="004D3AC3"/>
    <w:rsid w:val="004F188E"/>
    <w:rsid w:val="004F794D"/>
    <w:rsid w:val="00500D38"/>
    <w:rsid w:val="00502DAF"/>
    <w:rsid w:val="005179F5"/>
    <w:rsid w:val="0052103C"/>
    <w:rsid w:val="00534B81"/>
    <w:rsid w:val="00536385"/>
    <w:rsid w:val="00546F7D"/>
    <w:rsid w:val="00552D55"/>
    <w:rsid w:val="0055541B"/>
    <w:rsid w:val="005604EC"/>
    <w:rsid w:val="00561990"/>
    <w:rsid w:val="00561B98"/>
    <w:rsid w:val="00561EA3"/>
    <w:rsid w:val="00562D43"/>
    <w:rsid w:val="0056729D"/>
    <w:rsid w:val="00572DB3"/>
    <w:rsid w:val="00573C8F"/>
    <w:rsid w:val="005753D3"/>
    <w:rsid w:val="00575EDA"/>
    <w:rsid w:val="005946EB"/>
    <w:rsid w:val="0059506C"/>
    <w:rsid w:val="00596130"/>
    <w:rsid w:val="005A0CDA"/>
    <w:rsid w:val="005A2BD4"/>
    <w:rsid w:val="005A5EED"/>
    <w:rsid w:val="005A7D4C"/>
    <w:rsid w:val="005B306A"/>
    <w:rsid w:val="005B41E2"/>
    <w:rsid w:val="005B47D9"/>
    <w:rsid w:val="005C0389"/>
    <w:rsid w:val="005C0A9D"/>
    <w:rsid w:val="005C0DD7"/>
    <w:rsid w:val="005C1C64"/>
    <w:rsid w:val="005C2CFC"/>
    <w:rsid w:val="005C2E19"/>
    <w:rsid w:val="005C452A"/>
    <w:rsid w:val="005D052B"/>
    <w:rsid w:val="005F54B5"/>
    <w:rsid w:val="005F5AAB"/>
    <w:rsid w:val="005F5EBA"/>
    <w:rsid w:val="005F71FB"/>
    <w:rsid w:val="005F77F4"/>
    <w:rsid w:val="0060016C"/>
    <w:rsid w:val="0060062A"/>
    <w:rsid w:val="00602015"/>
    <w:rsid w:val="00604BEA"/>
    <w:rsid w:val="00606897"/>
    <w:rsid w:val="00612BC5"/>
    <w:rsid w:val="00616034"/>
    <w:rsid w:val="00616260"/>
    <w:rsid w:val="00616B56"/>
    <w:rsid w:val="00626B52"/>
    <w:rsid w:val="00631A3C"/>
    <w:rsid w:val="00632B46"/>
    <w:rsid w:val="00636994"/>
    <w:rsid w:val="00636D69"/>
    <w:rsid w:val="00641AC3"/>
    <w:rsid w:val="0064611B"/>
    <w:rsid w:val="00646804"/>
    <w:rsid w:val="006515EB"/>
    <w:rsid w:val="00655319"/>
    <w:rsid w:val="00656C9E"/>
    <w:rsid w:val="00666148"/>
    <w:rsid w:val="00667F3C"/>
    <w:rsid w:val="00670A74"/>
    <w:rsid w:val="0068048B"/>
    <w:rsid w:val="006835E4"/>
    <w:rsid w:val="00684947"/>
    <w:rsid w:val="006853B9"/>
    <w:rsid w:val="00685731"/>
    <w:rsid w:val="006912DB"/>
    <w:rsid w:val="006A5E25"/>
    <w:rsid w:val="006C5670"/>
    <w:rsid w:val="006C5CBD"/>
    <w:rsid w:val="006E01CE"/>
    <w:rsid w:val="006E1D1A"/>
    <w:rsid w:val="006E5781"/>
    <w:rsid w:val="006F03CB"/>
    <w:rsid w:val="006F1354"/>
    <w:rsid w:val="006F23D3"/>
    <w:rsid w:val="006F24EE"/>
    <w:rsid w:val="00703366"/>
    <w:rsid w:val="00704371"/>
    <w:rsid w:val="00706A08"/>
    <w:rsid w:val="00715A32"/>
    <w:rsid w:val="007228DE"/>
    <w:rsid w:val="007235C4"/>
    <w:rsid w:val="00726490"/>
    <w:rsid w:val="007346DE"/>
    <w:rsid w:val="00736222"/>
    <w:rsid w:val="00740D74"/>
    <w:rsid w:val="0074210A"/>
    <w:rsid w:val="00750049"/>
    <w:rsid w:val="00753D88"/>
    <w:rsid w:val="00754858"/>
    <w:rsid w:val="00755401"/>
    <w:rsid w:val="00757D8E"/>
    <w:rsid w:val="00763819"/>
    <w:rsid w:val="0076444C"/>
    <w:rsid w:val="007647B6"/>
    <w:rsid w:val="00766B78"/>
    <w:rsid w:val="0076758E"/>
    <w:rsid w:val="00780073"/>
    <w:rsid w:val="007827BE"/>
    <w:rsid w:val="00785564"/>
    <w:rsid w:val="007934F7"/>
    <w:rsid w:val="007A35D8"/>
    <w:rsid w:val="007A48F6"/>
    <w:rsid w:val="007A4F5B"/>
    <w:rsid w:val="007A6F66"/>
    <w:rsid w:val="007A7441"/>
    <w:rsid w:val="007B0728"/>
    <w:rsid w:val="007B269F"/>
    <w:rsid w:val="007B2705"/>
    <w:rsid w:val="007B56A3"/>
    <w:rsid w:val="007B57E6"/>
    <w:rsid w:val="007B5D05"/>
    <w:rsid w:val="007B6FF6"/>
    <w:rsid w:val="007C3038"/>
    <w:rsid w:val="007C470A"/>
    <w:rsid w:val="007D29D0"/>
    <w:rsid w:val="007D70B7"/>
    <w:rsid w:val="007E5309"/>
    <w:rsid w:val="007F0577"/>
    <w:rsid w:val="007F1F42"/>
    <w:rsid w:val="007F2953"/>
    <w:rsid w:val="007F3940"/>
    <w:rsid w:val="007F62EA"/>
    <w:rsid w:val="0080506B"/>
    <w:rsid w:val="008100C1"/>
    <w:rsid w:val="00810AAE"/>
    <w:rsid w:val="00821EE5"/>
    <w:rsid w:val="00821F12"/>
    <w:rsid w:val="00822177"/>
    <w:rsid w:val="0082316A"/>
    <w:rsid w:val="00824B3B"/>
    <w:rsid w:val="00825FDE"/>
    <w:rsid w:val="00832671"/>
    <w:rsid w:val="0083319B"/>
    <w:rsid w:val="00834E68"/>
    <w:rsid w:val="008378E5"/>
    <w:rsid w:val="00843C66"/>
    <w:rsid w:val="0084725D"/>
    <w:rsid w:val="00850655"/>
    <w:rsid w:val="00850691"/>
    <w:rsid w:val="00851C1A"/>
    <w:rsid w:val="00856340"/>
    <w:rsid w:val="00857190"/>
    <w:rsid w:val="00857CA0"/>
    <w:rsid w:val="00863BF2"/>
    <w:rsid w:val="00864B59"/>
    <w:rsid w:val="00865008"/>
    <w:rsid w:val="008701A1"/>
    <w:rsid w:val="00873822"/>
    <w:rsid w:val="00875F28"/>
    <w:rsid w:val="008813D5"/>
    <w:rsid w:val="0088191D"/>
    <w:rsid w:val="00884DDD"/>
    <w:rsid w:val="00886648"/>
    <w:rsid w:val="00890FD0"/>
    <w:rsid w:val="008932E4"/>
    <w:rsid w:val="008963C2"/>
    <w:rsid w:val="00896C1F"/>
    <w:rsid w:val="008B45D8"/>
    <w:rsid w:val="008B5A62"/>
    <w:rsid w:val="008C4309"/>
    <w:rsid w:val="008D3A7E"/>
    <w:rsid w:val="008E0892"/>
    <w:rsid w:val="008E5DAA"/>
    <w:rsid w:val="008E76B7"/>
    <w:rsid w:val="008F1152"/>
    <w:rsid w:val="008F6146"/>
    <w:rsid w:val="00905FF7"/>
    <w:rsid w:val="00906DDB"/>
    <w:rsid w:val="00934D8E"/>
    <w:rsid w:val="009407DA"/>
    <w:rsid w:val="00950812"/>
    <w:rsid w:val="009526CF"/>
    <w:rsid w:val="0095503C"/>
    <w:rsid w:val="0095568F"/>
    <w:rsid w:val="00955915"/>
    <w:rsid w:val="009567FC"/>
    <w:rsid w:val="00956FCA"/>
    <w:rsid w:val="009608FF"/>
    <w:rsid w:val="00966048"/>
    <w:rsid w:val="0096704E"/>
    <w:rsid w:val="00967856"/>
    <w:rsid w:val="0097059F"/>
    <w:rsid w:val="00970B24"/>
    <w:rsid w:val="00971DAC"/>
    <w:rsid w:val="00972CB7"/>
    <w:rsid w:val="009739A0"/>
    <w:rsid w:val="009755D0"/>
    <w:rsid w:val="00975D8E"/>
    <w:rsid w:val="00981B89"/>
    <w:rsid w:val="00982510"/>
    <w:rsid w:val="00983046"/>
    <w:rsid w:val="00987370"/>
    <w:rsid w:val="00991B30"/>
    <w:rsid w:val="00994B9E"/>
    <w:rsid w:val="009A1B04"/>
    <w:rsid w:val="009A46DB"/>
    <w:rsid w:val="009A7D25"/>
    <w:rsid w:val="009A7F13"/>
    <w:rsid w:val="009B1173"/>
    <w:rsid w:val="009B5705"/>
    <w:rsid w:val="009B7125"/>
    <w:rsid w:val="009B79A4"/>
    <w:rsid w:val="009C02E9"/>
    <w:rsid w:val="009C0561"/>
    <w:rsid w:val="009C42C9"/>
    <w:rsid w:val="009D08E3"/>
    <w:rsid w:val="009D124D"/>
    <w:rsid w:val="009D2804"/>
    <w:rsid w:val="009D4851"/>
    <w:rsid w:val="009D6364"/>
    <w:rsid w:val="009E45A7"/>
    <w:rsid w:val="009E4C01"/>
    <w:rsid w:val="009F56E3"/>
    <w:rsid w:val="009F77F6"/>
    <w:rsid w:val="00A001F0"/>
    <w:rsid w:val="00A0150F"/>
    <w:rsid w:val="00A026D2"/>
    <w:rsid w:val="00A10B5A"/>
    <w:rsid w:val="00A10F22"/>
    <w:rsid w:val="00A1132B"/>
    <w:rsid w:val="00A13F81"/>
    <w:rsid w:val="00A15A8B"/>
    <w:rsid w:val="00A16667"/>
    <w:rsid w:val="00A20533"/>
    <w:rsid w:val="00A21AA1"/>
    <w:rsid w:val="00A23137"/>
    <w:rsid w:val="00A23691"/>
    <w:rsid w:val="00A25E3B"/>
    <w:rsid w:val="00A2777B"/>
    <w:rsid w:val="00A36D43"/>
    <w:rsid w:val="00A40345"/>
    <w:rsid w:val="00A440E9"/>
    <w:rsid w:val="00A46E9B"/>
    <w:rsid w:val="00A47711"/>
    <w:rsid w:val="00A503A9"/>
    <w:rsid w:val="00A5192B"/>
    <w:rsid w:val="00A564AC"/>
    <w:rsid w:val="00A567B1"/>
    <w:rsid w:val="00A56EE2"/>
    <w:rsid w:val="00A60C74"/>
    <w:rsid w:val="00A65879"/>
    <w:rsid w:val="00A70120"/>
    <w:rsid w:val="00A73774"/>
    <w:rsid w:val="00A73F0F"/>
    <w:rsid w:val="00A81816"/>
    <w:rsid w:val="00A83B87"/>
    <w:rsid w:val="00A84641"/>
    <w:rsid w:val="00A86B7E"/>
    <w:rsid w:val="00A87B01"/>
    <w:rsid w:val="00A91C6B"/>
    <w:rsid w:val="00A963D6"/>
    <w:rsid w:val="00AA2E65"/>
    <w:rsid w:val="00AB12D6"/>
    <w:rsid w:val="00AB47F1"/>
    <w:rsid w:val="00AC2DA9"/>
    <w:rsid w:val="00AD1FFB"/>
    <w:rsid w:val="00AD2D67"/>
    <w:rsid w:val="00AD400E"/>
    <w:rsid w:val="00AD7166"/>
    <w:rsid w:val="00AD7F5B"/>
    <w:rsid w:val="00AE02AF"/>
    <w:rsid w:val="00AE0413"/>
    <w:rsid w:val="00AE060B"/>
    <w:rsid w:val="00AE0666"/>
    <w:rsid w:val="00AE13CF"/>
    <w:rsid w:val="00AE2453"/>
    <w:rsid w:val="00AF1E6D"/>
    <w:rsid w:val="00AF434E"/>
    <w:rsid w:val="00B0752D"/>
    <w:rsid w:val="00B21D4A"/>
    <w:rsid w:val="00B231D4"/>
    <w:rsid w:val="00B25F0A"/>
    <w:rsid w:val="00B30C21"/>
    <w:rsid w:val="00B31700"/>
    <w:rsid w:val="00B335A7"/>
    <w:rsid w:val="00B354EA"/>
    <w:rsid w:val="00B35B18"/>
    <w:rsid w:val="00B42E5E"/>
    <w:rsid w:val="00B476E1"/>
    <w:rsid w:val="00B534E9"/>
    <w:rsid w:val="00B53B4E"/>
    <w:rsid w:val="00B54053"/>
    <w:rsid w:val="00B6258A"/>
    <w:rsid w:val="00B62AAE"/>
    <w:rsid w:val="00B63E0B"/>
    <w:rsid w:val="00B64509"/>
    <w:rsid w:val="00B656D3"/>
    <w:rsid w:val="00B72116"/>
    <w:rsid w:val="00B75D4C"/>
    <w:rsid w:val="00B81FBD"/>
    <w:rsid w:val="00B866EB"/>
    <w:rsid w:val="00B87B7B"/>
    <w:rsid w:val="00B90767"/>
    <w:rsid w:val="00B91E32"/>
    <w:rsid w:val="00B94B44"/>
    <w:rsid w:val="00B95B1E"/>
    <w:rsid w:val="00BA1164"/>
    <w:rsid w:val="00BC04A9"/>
    <w:rsid w:val="00BC23DD"/>
    <w:rsid w:val="00BC3B18"/>
    <w:rsid w:val="00BC5015"/>
    <w:rsid w:val="00BC7DCE"/>
    <w:rsid w:val="00BD14E1"/>
    <w:rsid w:val="00BD6E43"/>
    <w:rsid w:val="00BE45F8"/>
    <w:rsid w:val="00BE4A68"/>
    <w:rsid w:val="00BE5786"/>
    <w:rsid w:val="00BE7B75"/>
    <w:rsid w:val="00BE7DA2"/>
    <w:rsid w:val="00BF1CBE"/>
    <w:rsid w:val="00BF2FAF"/>
    <w:rsid w:val="00BF593C"/>
    <w:rsid w:val="00C02A54"/>
    <w:rsid w:val="00C03AD9"/>
    <w:rsid w:val="00C04A65"/>
    <w:rsid w:val="00C04FD6"/>
    <w:rsid w:val="00C12CB2"/>
    <w:rsid w:val="00C149AE"/>
    <w:rsid w:val="00C16915"/>
    <w:rsid w:val="00C2269D"/>
    <w:rsid w:val="00C239A7"/>
    <w:rsid w:val="00C24F54"/>
    <w:rsid w:val="00C25FDD"/>
    <w:rsid w:val="00C403B9"/>
    <w:rsid w:val="00C40D16"/>
    <w:rsid w:val="00C43F19"/>
    <w:rsid w:val="00C46DB2"/>
    <w:rsid w:val="00C52B2D"/>
    <w:rsid w:val="00C57659"/>
    <w:rsid w:val="00C60218"/>
    <w:rsid w:val="00C63BB4"/>
    <w:rsid w:val="00C66635"/>
    <w:rsid w:val="00C770D7"/>
    <w:rsid w:val="00C87CCA"/>
    <w:rsid w:val="00C94DDE"/>
    <w:rsid w:val="00CA45F5"/>
    <w:rsid w:val="00CB199A"/>
    <w:rsid w:val="00CB2EC1"/>
    <w:rsid w:val="00CB5780"/>
    <w:rsid w:val="00CB5A8B"/>
    <w:rsid w:val="00CB793A"/>
    <w:rsid w:val="00CC0ADF"/>
    <w:rsid w:val="00CC6FBC"/>
    <w:rsid w:val="00CC7162"/>
    <w:rsid w:val="00CD1D10"/>
    <w:rsid w:val="00CD3B6F"/>
    <w:rsid w:val="00CD5D9C"/>
    <w:rsid w:val="00CD7EC8"/>
    <w:rsid w:val="00CD7EDE"/>
    <w:rsid w:val="00CE5035"/>
    <w:rsid w:val="00CE5A7C"/>
    <w:rsid w:val="00CE60BD"/>
    <w:rsid w:val="00CE6670"/>
    <w:rsid w:val="00CE77A6"/>
    <w:rsid w:val="00CF215A"/>
    <w:rsid w:val="00CF350F"/>
    <w:rsid w:val="00CF53D4"/>
    <w:rsid w:val="00D0022E"/>
    <w:rsid w:val="00D07393"/>
    <w:rsid w:val="00D07FB0"/>
    <w:rsid w:val="00D110A3"/>
    <w:rsid w:val="00D132AA"/>
    <w:rsid w:val="00D148E4"/>
    <w:rsid w:val="00D16C17"/>
    <w:rsid w:val="00D2023A"/>
    <w:rsid w:val="00D24D81"/>
    <w:rsid w:val="00D26802"/>
    <w:rsid w:val="00D3013E"/>
    <w:rsid w:val="00D307FA"/>
    <w:rsid w:val="00D30E10"/>
    <w:rsid w:val="00D31D53"/>
    <w:rsid w:val="00D32CB7"/>
    <w:rsid w:val="00D364D0"/>
    <w:rsid w:val="00D41F84"/>
    <w:rsid w:val="00D420DC"/>
    <w:rsid w:val="00D43F77"/>
    <w:rsid w:val="00D47B18"/>
    <w:rsid w:val="00D50AB2"/>
    <w:rsid w:val="00D51007"/>
    <w:rsid w:val="00D51A50"/>
    <w:rsid w:val="00D5404C"/>
    <w:rsid w:val="00D54E74"/>
    <w:rsid w:val="00D56810"/>
    <w:rsid w:val="00D56DD4"/>
    <w:rsid w:val="00D60D94"/>
    <w:rsid w:val="00D66A7E"/>
    <w:rsid w:val="00D66D53"/>
    <w:rsid w:val="00D672A1"/>
    <w:rsid w:val="00D70673"/>
    <w:rsid w:val="00D71751"/>
    <w:rsid w:val="00D7247A"/>
    <w:rsid w:val="00D74A4E"/>
    <w:rsid w:val="00D755B6"/>
    <w:rsid w:val="00D76C19"/>
    <w:rsid w:val="00D77BA6"/>
    <w:rsid w:val="00D8390C"/>
    <w:rsid w:val="00D846B1"/>
    <w:rsid w:val="00D86FFA"/>
    <w:rsid w:val="00D900E0"/>
    <w:rsid w:val="00D940AE"/>
    <w:rsid w:val="00D95113"/>
    <w:rsid w:val="00D9556B"/>
    <w:rsid w:val="00DB3360"/>
    <w:rsid w:val="00DC14C4"/>
    <w:rsid w:val="00DC4574"/>
    <w:rsid w:val="00DC53C8"/>
    <w:rsid w:val="00DE044B"/>
    <w:rsid w:val="00DE1BE1"/>
    <w:rsid w:val="00DE3150"/>
    <w:rsid w:val="00DE7E02"/>
    <w:rsid w:val="00DF5A34"/>
    <w:rsid w:val="00E001A6"/>
    <w:rsid w:val="00E02EA6"/>
    <w:rsid w:val="00E06472"/>
    <w:rsid w:val="00E06FA8"/>
    <w:rsid w:val="00E12086"/>
    <w:rsid w:val="00E123DD"/>
    <w:rsid w:val="00E20ADE"/>
    <w:rsid w:val="00E355D7"/>
    <w:rsid w:val="00E3618B"/>
    <w:rsid w:val="00E42F0E"/>
    <w:rsid w:val="00E43E8F"/>
    <w:rsid w:val="00E45752"/>
    <w:rsid w:val="00E468C9"/>
    <w:rsid w:val="00E51E50"/>
    <w:rsid w:val="00E56C06"/>
    <w:rsid w:val="00E61454"/>
    <w:rsid w:val="00E63049"/>
    <w:rsid w:val="00E6311F"/>
    <w:rsid w:val="00E6609E"/>
    <w:rsid w:val="00E678CA"/>
    <w:rsid w:val="00E67CAF"/>
    <w:rsid w:val="00E72687"/>
    <w:rsid w:val="00E77F32"/>
    <w:rsid w:val="00E85488"/>
    <w:rsid w:val="00E86012"/>
    <w:rsid w:val="00E91C5D"/>
    <w:rsid w:val="00E94EB8"/>
    <w:rsid w:val="00EA059E"/>
    <w:rsid w:val="00EA3B7A"/>
    <w:rsid w:val="00EA6A31"/>
    <w:rsid w:val="00EC1D99"/>
    <w:rsid w:val="00ED37E8"/>
    <w:rsid w:val="00ED7D1A"/>
    <w:rsid w:val="00EE0818"/>
    <w:rsid w:val="00EE3B31"/>
    <w:rsid w:val="00EE3CE1"/>
    <w:rsid w:val="00EE62A4"/>
    <w:rsid w:val="00EE654E"/>
    <w:rsid w:val="00EF1EA5"/>
    <w:rsid w:val="00EF30B9"/>
    <w:rsid w:val="00EF4B0B"/>
    <w:rsid w:val="00EF50CD"/>
    <w:rsid w:val="00EF53D4"/>
    <w:rsid w:val="00F01D09"/>
    <w:rsid w:val="00F05842"/>
    <w:rsid w:val="00F07971"/>
    <w:rsid w:val="00F111EE"/>
    <w:rsid w:val="00F12AAC"/>
    <w:rsid w:val="00F14068"/>
    <w:rsid w:val="00F214CE"/>
    <w:rsid w:val="00F22B79"/>
    <w:rsid w:val="00F232E2"/>
    <w:rsid w:val="00F25FAB"/>
    <w:rsid w:val="00F3152C"/>
    <w:rsid w:val="00F320FC"/>
    <w:rsid w:val="00F36CC2"/>
    <w:rsid w:val="00F430C7"/>
    <w:rsid w:val="00F45420"/>
    <w:rsid w:val="00F47FC4"/>
    <w:rsid w:val="00F57BCE"/>
    <w:rsid w:val="00F57D92"/>
    <w:rsid w:val="00F625E5"/>
    <w:rsid w:val="00F65D87"/>
    <w:rsid w:val="00F724A2"/>
    <w:rsid w:val="00F734FB"/>
    <w:rsid w:val="00F73656"/>
    <w:rsid w:val="00F77202"/>
    <w:rsid w:val="00F77703"/>
    <w:rsid w:val="00F8119E"/>
    <w:rsid w:val="00F83F4F"/>
    <w:rsid w:val="00F93CE0"/>
    <w:rsid w:val="00F96657"/>
    <w:rsid w:val="00FA67AF"/>
    <w:rsid w:val="00FA6F2B"/>
    <w:rsid w:val="00FA793D"/>
    <w:rsid w:val="00FB1D41"/>
    <w:rsid w:val="00FB2E6B"/>
    <w:rsid w:val="00FD6CF5"/>
    <w:rsid w:val="00FE6BB7"/>
    <w:rsid w:val="00FE70C6"/>
    <w:rsid w:val="00FF289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50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81FF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00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86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865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0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865008"/>
    <w:rPr>
      <w:rFonts w:cs="Times New Roman"/>
      <w:i/>
      <w:iCs/>
    </w:rPr>
  </w:style>
  <w:style w:type="character" w:customStyle="1" w:styleId="50">
    <w:name w:val="стиль50"/>
    <w:basedOn w:val="a0"/>
    <w:uiPriority w:val="99"/>
    <w:rsid w:val="00865008"/>
    <w:rPr>
      <w:rFonts w:cs="Times New Roman"/>
    </w:rPr>
  </w:style>
  <w:style w:type="paragraph" w:styleId="a7">
    <w:name w:val="Normal (Web)"/>
    <w:basedOn w:val="a"/>
    <w:uiPriority w:val="99"/>
    <w:rsid w:val="0086500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8650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865008"/>
    <w:rPr>
      <w:rFonts w:cs="Times New Roman"/>
    </w:rPr>
  </w:style>
  <w:style w:type="character" w:styleId="a8">
    <w:name w:val="Strong"/>
    <w:basedOn w:val="a0"/>
    <w:uiPriority w:val="22"/>
    <w:qFormat/>
    <w:rsid w:val="00865008"/>
    <w:rPr>
      <w:rFonts w:cs="Times New Roman"/>
      <w:b/>
      <w:bCs/>
    </w:rPr>
  </w:style>
  <w:style w:type="paragraph" w:customStyle="1" w:styleId="Standard">
    <w:name w:val="Standard"/>
    <w:uiPriority w:val="99"/>
    <w:rsid w:val="0086500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865008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650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aliases w:val="основа,Без интервала1"/>
    <w:link w:val="ac"/>
    <w:uiPriority w:val="1"/>
    <w:qFormat/>
    <w:rsid w:val="0086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865008"/>
    <w:pPr>
      <w:jc w:val="center"/>
    </w:pPr>
    <w:rPr>
      <w:b/>
      <w:bCs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865008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Default">
    <w:name w:val="Default"/>
    <w:rsid w:val="00865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8650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650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65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00318"/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D6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A13F81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_"/>
    <w:link w:val="20"/>
    <w:rsid w:val="003544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44EE"/>
    <w:pPr>
      <w:widowControl w:val="0"/>
      <w:shd w:val="clear" w:color="auto" w:fill="FFFFFF"/>
      <w:spacing w:after="520" w:line="278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481F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1FF9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8963C2"/>
    <w:pPr>
      <w:widowControl w:val="0"/>
      <w:suppressLineNumbers/>
      <w:suppressAutoHyphens/>
    </w:pPr>
    <w:rPr>
      <w:szCs w:val="20"/>
    </w:rPr>
  </w:style>
  <w:style w:type="paragraph" w:customStyle="1" w:styleId="ParagraphStyle">
    <w:name w:val="Paragraph Style"/>
    <w:rsid w:val="008B5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2">
    <w:name w:val="c2"/>
    <w:basedOn w:val="a0"/>
    <w:uiPriority w:val="99"/>
    <w:rsid w:val="004B7015"/>
    <w:rPr>
      <w:rFonts w:cs="Times New Roman"/>
    </w:rPr>
  </w:style>
  <w:style w:type="character" w:customStyle="1" w:styleId="text">
    <w:name w:val="text"/>
    <w:basedOn w:val="a0"/>
    <w:uiPriority w:val="99"/>
    <w:rsid w:val="00BC5015"/>
    <w:rPr>
      <w:rFonts w:cs="Times New Roman"/>
    </w:rPr>
  </w:style>
  <w:style w:type="paragraph" w:customStyle="1" w:styleId="af5">
    <w:name w:val="Базовый"/>
    <w:rsid w:val="00755401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2">
    <w:name w:val="Style2"/>
    <w:basedOn w:val="a"/>
    <w:uiPriority w:val="99"/>
    <w:rsid w:val="008701A1"/>
    <w:pPr>
      <w:widowControl w:val="0"/>
      <w:autoSpaceDE w:val="0"/>
      <w:autoSpaceDN w:val="0"/>
      <w:adjustRightInd w:val="0"/>
      <w:spacing w:line="36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8701A1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870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8701A1"/>
    <w:rPr>
      <w:rFonts w:ascii="Times New Roman" w:hAnsi="Times New Roman" w:cs="Times New Roman"/>
      <w:sz w:val="26"/>
      <w:szCs w:val="26"/>
    </w:rPr>
  </w:style>
  <w:style w:type="paragraph" w:customStyle="1" w:styleId="110">
    <w:name w:val="Обычный + 11 пт"/>
    <w:aliases w:val="Масштаб знаков: 107%"/>
    <w:basedOn w:val="a"/>
    <w:rsid w:val="000934EF"/>
    <w:pPr>
      <w:ind w:firstLine="720"/>
      <w:jc w:val="both"/>
    </w:pPr>
    <w:rPr>
      <w:i/>
      <w:iCs/>
      <w:w w:val="108"/>
    </w:rPr>
  </w:style>
  <w:style w:type="character" w:customStyle="1" w:styleId="extended-textshort">
    <w:name w:val="extended-text__short"/>
    <w:basedOn w:val="a0"/>
    <w:rsid w:val="009C42C9"/>
  </w:style>
  <w:style w:type="character" w:styleId="af6">
    <w:name w:val="Hyperlink"/>
    <w:basedOn w:val="a0"/>
    <w:uiPriority w:val="99"/>
    <w:unhideWhenUsed/>
    <w:rsid w:val="00C16915"/>
    <w:rPr>
      <w:color w:val="0000FF"/>
      <w:u w:val="single"/>
    </w:rPr>
  </w:style>
  <w:style w:type="paragraph" w:customStyle="1" w:styleId="menusm">
    <w:name w:val="menusm"/>
    <w:basedOn w:val="a"/>
    <w:rsid w:val="00631A3C"/>
    <w:pPr>
      <w:ind w:left="122" w:right="122"/>
    </w:pPr>
  </w:style>
  <w:style w:type="paragraph" w:customStyle="1" w:styleId="c4c14">
    <w:name w:val="c4 c14"/>
    <w:basedOn w:val="a"/>
    <w:rsid w:val="00D56810"/>
    <w:pPr>
      <w:spacing w:before="100" w:beforeAutospacing="1" w:after="100" w:afterAutospacing="1"/>
    </w:pPr>
  </w:style>
  <w:style w:type="character" w:customStyle="1" w:styleId="c22c12c9">
    <w:name w:val="c22 c12 c9"/>
    <w:basedOn w:val="a0"/>
    <w:rsid w:val="00D56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4832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2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56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8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60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75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1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64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58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265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32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287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4694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634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7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4785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0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825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48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4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1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5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9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53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52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6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269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14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593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81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43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5F49-F480-405D-8652-4E5C6FFC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6829</Words>
  <Characters>38929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MADOU7</cp:lastModifiedBy>
  <cp:revision>26</cp:revision>
  <cp:lastPrinted>2018-09-17T06:38:00Z</cp:lastPrinted>
  <dcterms:created xsi:type="dcterms:W3CDTF">2020-06-04T05:32:00Z</dcterms:created>
  <dcterms:modified xsi:type="dcterms:W3CDTF">2020-06-17T06:18:00Z</dcterms:modified>
</cp:coreProperties>
</file>