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FC" w:rsidRDefault="008947FC" w:rsidP="00451CBC">
      <w:pPr>
        <w:rPr>
          <w:sz w:val="26"/>
          <w:szCs w:val="26"/>
        </w:rPr>
      </w:pPr>
    </w:p>
    <w:p w:rsidR="008947FC" w:rsidRDefault="008947FC" w:rsidP="00451CBC">
      <w:pPr>
        <w:rPr>
          <w:sz w:val="26"/>
          <w:szCs w:val="26"/>
        </w:rPr>
      </w:pPr>
    </w:p>
    <w:p w:rsidR="008947FC" w:rsidRDefault="008947FC" w:rsidP="00451CBC">
      <w:pPr>
        <w:rPr>
          <w:sz w:val="26"/>
          <w:szCs w:val="26"/>
        </w:rPr>
      </w:pPr>
    </w:p>
    <w:p w:rsidR="00716C79" w:rsidRDefault="00451CBC" w:rsidP="00451CBC">
      <w:pPr>
        <w:rPr>
          <w:sz w:val="26"/>
          <w:szCs w:val="26"/>
        </w:rPr>
      </w:pPr>
      <w:r>
        <w:rPr>
          <w:sz w:val="26"/>
          <w:szCs w:val="26"/>
        </w:rPr>
        <w:t>Принято на заседании                                                                Утверждено</w:t>
      </w:r>
    </w:p>
    <w:p w:rsidR="00451CBC" w:rsidRDefault="00451CBC" w:rsidP="00451CBC">
      <w:pPr>
        <w:rPr>
          <w:sz w:val="26"/>
          <w:szCs w:val="26"/>
        </w:rPr>
      </w:pPr>
      <w:r>
        <w:rPr>
          <w:sz w:val="26"/>
          <w:szCs w:val="26"/>
        </w:rPr>
        <w:t>педагогического совета                                                     Заведующим МАДОУ №7</w:t>
      </w:r>
    </w:p>
    <w:p w:rsidR="00451CBC" w:rsidRPr="00451CBC" w:rsidRDefault="008947FC" w:rsidP="00451CBC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30</w:t>
      </w:r>
      <w:r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08 </w:t>
      </w:r>
      <w:r>
        <w:rPr>
          <w:sz w:val="26"/>
          <w:szCs w:val="26"/>
        </w:rPr>
        <w:t xml:space="preserve">2021г                    </w:t>
      </w:r>
      <w:r w:rsidR="00451CB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E351D1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716C79" w:rsidRPr="00E351D1" w:rsidRDefault="00E351D1" w:rsidP="00A56C0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r w:rsidR="008947FC">
        <w:rPr>
          <w:sz w:val="26"/>
          <w:szCs w:val="26"/>
        </w:rPr>
        <w:t xml:space="preserve">Приказом № </w:t>
      </w:r>
      <w:r w:rsidR="008947FC">
        <w:rPr>
          <w:sz w:val="26"/>
          <w:szCs w:val="26"/>
          <w:u w:val="single"/>
        </w:rPr>
        <w:t>125</w:t>
      </w:r>
      <w:r w:rsidR="008947FC">
        <w:rPr>
          <w:sz w:val="26"/>
          <w:szCs w:val="26"/>
        </w:rPr>
        <w:t>от «</w:t>
      </w:r>
      <w:r w:rsidR="008947FC">
        <w:rPr>
          <w:sz w:val="26"/>
          <w:szCs w:val="26"/>
          <w:u w:val="single"/>
        </w:rPr>
        <w:t xml:space="preserve"> 30 </w:t>
      </w:r>
      <w:r w:rsidR="008947FC">
        <w:rPr>
          <w:sz w:val="26"/>
          <w:szCs w:val="26"/>
        </w:rPr>
        <w:t xml:space="preserve">» </w:t>
      </w:r>
      <w:r w:rsidR="008947FC">
        <w:rPr>
          <w:sz w:val="26"/>
          <w:szCs w:val="26"/>
          <w:u w:val="single"/>
        </w:rPr>
        <w:t xml:space="preserve"> 08 </w:t>
      </w:r>
      <w:r>
        <w:rPr>
          <w:sz w:val="26"/>
          <w:szCs w:val="26"/>
        </w:rPr>
        <w:t>2021г</w:t>
      </w:r>
    </w:p>
    <w:p w:rsidR="00716C79" w:rsidRDefault="00716C79" w:rsidP="00DD45E8">
      <w:pPr>
        <w:jc w:val="center"/>
        <w:rPr>
          <w:b/>
          <w:sz w:val="26"/>
          <w:szCs w:val="26"/>
        </w:rPr>
      </w:pPr>
    </w:p>
    <w:p w:rsidR="00716C79" w:rsidRDefault="00716C79" w:rsidP="00DD45E8">
      <w:pPr>
        <w:jc w:val="center"/>
        <w:rPr>
          <w:b/>
          <w:sz w:val="26"/>
          <w:szCs w:val="26"/>
        </w:rPr>
      </w:pPr>
    </w:p>
    <w:p w:rsidR="00716C79" w:rsidRDefault="00716C79" w:rsidP="00DD45E8">
      <w:pPr>
        <w:jc w:val="center"/>
        <w:rPr>
          <w:b/>
          <w:sz w:val="26"/>
          <w:szCs w:val="26"/>
        </w:rPr>
      </w:pPr>
    </w:p>
    <w:p w:rsidR="00716C79" w:rsidRDefault="00716C79" w:rsidP="00DD45E8">
      <w:pPr>
        <w:jc w:val="center"/>
        <w:rPr>
          <w:b/>
          <w:sz w:val="26"/>
          <w:szCs w:val="26"/>
        </w:rPr>
      </w:pPr>
    </w:p>
    <w:p w:rsidR="00451CBC" w:rsidRDefault="00451CBC" w:rsidP="00DD45E8">
      <w:pPr>
        <w:jc w:val="center"/>
        <w:rPr>
          <w:b/>
          <w:sz w:val="26"/>
          <w:szCs w:val="26"/>
        </w:rPr>
      </w:pPr>
    </w:p>
    <w:p w:rsidR="00451CBC" w:rsidRDefault="00451CBC" w:rsidP="00DD45E8">
      <w:pPr>
        <w:jc w:val="center"/>
        <w:rPr>
          <w:b/>
          <w:sz w:val="26"/>
          <w:szCs w:val="26"/>
        </w:rPr>
      </w:pPr>
    </w:p>
    <w:p w:rsidR="00451CBC" w:rsidRDefault="00451CBC" w:rsidP="00DD45E8">
      <w:pPr>
        <w:jc w:val="center"/>
        <w:rPr>
          <w:b/>
          <w:sz w:val="26"/>
          <w:szCs w:val="26"/>
        </w:rPr>
      </w:pPr>
    </w:p>
    <w:p w:rsidR="00451CBC" w:rsidRDefault="00451CBC" w:rsidP="00DD45E8">
      <w:pPr>
        <w:jc w:val="center"/>
        <w:rPr>
          <w:b/>
          <w:sz w:val="26"/>
          <w:szCs w:val="26"/>
        </w:rPr>
      </w:pPr>
    </w:p>
    <w:p w:rsidR="00E351D1" w:rsidRDefault="00E351D1" w:rsidP="00DD45E8">
      <w:pPr>
        <w:jc w:val="center"/>
        <w:rPr>
          <w:b/>
          <w:sz w:val="26"/>
          <w:szCs w:val="26"/>
        </w:rPr>
      </w:pPr>
    </w:p>
    <w:p w:rsidR="00E351D1" w:rsidRDefault="00E351D1" w:rsidP="00DD45E8">
      <w:pPr>
        <w:jc w:val="center"/>
        <w:rPr>
          <w:b/>
          <w:sz w:val="26"/>
          <w:szCs w:val="26"/>
        </w:rPr>
      </w:pPr>
    </w:p>
    <w:p w:rsidR="00E351D1" w:rsidRDefault="00E351D1" w:rsidP="00DD45E8">
      <w:pPr>
        <w:jc w:val="center"/>
        <w:rPr>
          <w:b/>
          <w:sz w:val="26"/>
          <w:szCs w:val="26"/>
        </w:rPr>
      </w:pPr>
    </w:p>
    <w:p w:rsidR="00E351D1" w:rsidRDefault="00E351D1" w:rsidP="00DD45E8">
      <w:pPr>
        <w:jc w:val="center"/>
        <w:rPr>
          <w:b/>
          <w:sz w:val="26"/>
          <w:szCs w:val="26"/>
        </w:rPr>
      </w:pPr>
    </w:p>
    <w:p w:rsidR="00716C79" w:rsidRDefault="00716C79" w:rsidP="00DD45E8">
      <w:pPr>
        <w:jc w:val="center"/>
        <w:rPr>
          <w:b/>
          <w:sz w:val="26"/>
          <w:szCs w:val="26"/>
        </w:rPr>
      </w:pPr>
    </w:p>
    <w:p w:rsidR="00716C79" w:rsidRDefault="00716C79" w:rsidP="00E351D1">
      <w:pPr>
        <w:rPr>
          <w:b/>
          <w:sz w:val="26"/>
          <w:szCs w:val="26"/>
        </w:rPr>
      </w:pPr>
    </w:p>
    <w:p w:rsidR="007C3DDF" w:rsidRDefault="00E351D1" w:rsidP="00451CB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КАЛЕНДАРНЫЙ</w:t>
      </w:r>
      <w:r w:rsidR="007C3DDF">
        <w:rPr>
          <w:b/>
          <w:color w:val="000000"/>
          <w:sz w:val="32"/>
          <w:szCs w:val="32"/>
        </w:rPr>
        <w:t xml:space="preserve"> УЧЕБНЫЙ ГРАФИК</w:t>
      </w:r>
    </w:p>
    <w:p w:rsidR="002D4D22" w:rsidRPr="00451CBC" w:rsidRDefault="003748DD" w:rsidP="00451CBC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  <w:r w:rsidR="00451CBC">
        <w:rPr>
          <w:b/>
          <w:color w:val="000000"/>
          <w:sz w:val="32"/>
          <w:szCs w:val="32"/>
        </w:rPr>
        <w:t xml:space="preserve"> ОБРАЗОВАТЕЛЬНОЙ ДЕЯТЕЛЬНОСТИ</w:t>
      </w:r>
    </w:p>
    <w:p w:rsidR="00E70441" w:rsidRDefault="00E70441" w:rsidP="00451CBC">
      <w:pPr>
        <w:rPr>
          <w:b/>
          <w:sz w:val="52"/>
          <w:szCs w:val="52"/>
        </w:rPr>
      </w:pPr>
    </w:p>
    <w:p w:rsidR="00451CBC" w:rsidRDefault="00451CBC" w:rsidP="00451CBC">
      <w:pPr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автономного дошкольного образовательного учреждения «Детский сад №7 города Шимановска»</w:t>
      </w:r>
      <w:r w:rsidR="00E70441">
        <w:rPr>
          <w:b/>
          <w:sz w:val="32"/>
          <w:szCs w:val="32"/>
        </w:rPr>
        <w:t>на</w:t>
      </w:r>
    </w:p>
    <w:p w:rsidR="00E70441" w:rsidRPr="00451CBC" w:rsidRDefault="007C3DDF" w:rsidP="00451C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351D1">
        <w:rPr>
          <w:b/>
          <w:sz w:val="32"/>
          <w:szCs w:val="32"/>
        </w:rPr>
        <w:t xml:space="preserve">                      2021 – 2022</w:t>
      </w:r>
      <w:r w:rsidR="00E70441">
        <w:rPr>
          <w:b/>
          <w:sz w:val="32"/>
          <w:szCs w:val="32"/>
        </w:rPr>
        <w:t xml:space="preserve"> учебный год                     </w:t>
      </w:r>
    </w:p>
    <w:p w:rsidR="00716C79" w:rsidRPr="002D4D22" w:rsidRDefault="00716C79" w:rsidP="00DD45E8">
      <w:pPr>
        <w:jc w:val="center"/>
        <w:rPr>
          <w:b/>
          <w:sz w:val="52"/>
          <w:szCs w:val="52"/>
        </w:rPr>
      </w:pPr>
    </w:p>
    <w:p w:rsidR="00716C79" w:rsidRPr="00716C79" w:rsidRDefault="00716C79" w:rsidP="00DD45E8">
      <w:pPr>
        <w:jc w:val="center"/>
        <w:rPr>
          <w:b/>
          <w:sz w:val="72"/>
          <w:szCs w:val="72"/>
        </w:rPr>
      </w:pPr>
    </w:p>
    <w:p w:rsidR="00716C79" w:rsidRDefault="00716C79" w:rsidP="00DD45E8">
      <w:pPr>
        <w:jc w:val="center"/>
        <w:rPr>
          <w:b/>
          <w:sz w:val="72"/>
          <w:szCs w:val="72"/>
        </w:rPr>
      </w:pPr>
    </w:p>
    <w:p w:rsidR="00B95A4B" w:rsidRPr="00716C79" w:rsidRDefault="00B95A4B" w:rsidP="00DD45E8">
      <w:pPr>
        <w:jc w:val="center"/>
        <w:rPr>
          <w:b/>
          <w:sz w:val="72"/>
          <w:szCs w:val="72"/>
        </w:rPr>
      </w:pPr>
    </w:p>
    <w:p w:rsidR="00AB4E03" w:rsidRDefault="00AB4E03" w:rsidP="00AB4E03">
      <w:pPr>
        <w:pStyle w:val="a7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AB4E03" w:rsidRDefault="00AB4E03" w:rsidP="00AB4E03">
      <w:pPr>
        <w:pStyle w:val="a7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AB4E03" w:rsidRDefault="00AB4E03" w:rsidP="00AB4E03">
      <w:pPr>
        <w:pStyle w:val="a7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E351D1" w:rsidRDefault="00E351D1" w:rsidP="00AB4E03">
      <w:pPr>
        <w:pStyle w:val="a7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8947FC" w:rsidRDefault="008947FC" w:rsidP="00AB4E03">
      <w:pPr>
        <w:pStyle w:val="a7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E76446" w:rsidRDefault="00E76446" w:rsidP="00E76446">
      <w:pPr>
        <w:jc w:val="center"/>
        <w:rPr>
          <w:b/>
        </w:rPr>
      </w:pPr>
      <w:r w:rsidRPr="00517CFB">
        <w:rPr>
          <w:b/>
        </w:rPr>
        <w:t xml:space="preserve"> Пояснительная записка </w:t>
      </w:r>
    </w:p>
    <w:p w:rsidR="00E76446" w:rsidRDefault="00E76446" w:rsidP="00E76446">
      <w:pPr>
        <w:jc w:val="center"/>
        <w:rPr>
          <w:b/>
        </w:rPr>
      </w:pPr>
    </w:p>
    <w:p w:rsidR="00E76446" w:rsidRPr="00A554BC" w:rsidRDefault="00A554BC" w:rsidP="00E76446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63F7C">
        <w:rPr>
          <w:sz w:val="24"/>
          <w:szCs w:val="24"/>
        </w:rPr>
        <w:t>чебный план для м</w:t>
      </w:r>
      <w:r w:rsidR="00AF5296">
        <w:rPr>
          <w:sz w:val="24"/>
          <w:szCs w:val="24"/>
        </w:rPr>
        <w:t xml:space="preserve">униципального автономного дошкольного образовательного учреждения «Детский сад №7 города Шимановска» </w:t>
      </w:r>
      <w:r w:rsidR="00E76446" w:rsidRPr="00A554BC">
        <w:rPr>
          <w:sz w:val="24"/>
          <w:szCs w:val="24"/>
        </w:rPr>
        <w:t>реализующего основную образовательную программу дошкольного образова</w:t>
      </w:r>
      <w:r w:rsidR="00AF5296">
        <w:rPr>
          <w:sz w:val="24"/>
          <w:szCs w:val="24"/>
        </w:rPr>
        <w:t>ния разработан в соответствии с:</w:t>
      </w:r>
    </w:p>
    <w:p w:rsidR="00E76446" w:rsidRDefault="00E76446" w:rsidP="00E76446">
      <w:pPr>
        <w:jc w:val="both"/>
        <w:rPr>
          <w:sz w:val="24"/>
          <w:szCs w:val="24"/>
        </w:rPr>
      </w:pPr>
      <w:r w:rsidRPr="00A554BC">
        <w:rPr>
          <w:sz w:val="24"/>
          <w:szCs w:val="24"/>
        </w:rPr>
        <w:t>- Федеральным Законом №273-ФЗ «Об образовании в РФ» от 29.12.2012 г.</w:t>
      </w:r>
    </w:p>
    <w:p w:rsidR="00D95A99" w:rsidRPr="00A554BC" w:rsidRDefault="00D95A99" w:rsidP="00E76446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31 июля 2020 года №304 ФЗ «О внесении изменений ф Федеральный закон «Об образовании в Российской Федерации по вопросам воспитания обучающихся»</w:t>
      </w:r>
    </w:p>
    <w:p w:rsidR="00E76446" w:rsidRDefault="00E76446" w:rsidP="00E76446">
      <w:pPr>
        <w:jc w:val="both"/>
        <w:rPr>
          <w:sz w:val="24"/>
          <w:szCs w:val="24"/>
        </w:rPr>
      </w:pPr>
      <w:r w:rsidRPr="00A554BC">
        <w:rPr>
          <w:sz w:val="24"/>
          <w:szCs w:val="24"/>
        </w:rPr>
        <w:t>- Постановлением Главного государствен</w:t>
      </w:r>
      <w:r w:rsidR="00D95A99">
        <w:rPr>
          <w:sz w:val="24"/>
          <w:szCs w:val="24"/>
        </w:rPr>
        <w:t>ного санитарного врача РФ  от 28.01.2021 №2</w:t>
      </w:r>
      <w:r w:rsidRPr="00A554BC">
        <w:rPr>
          <w:sz w:val="24"/>
          <w:szCs w:val="24"/>
        </w:rPr>
        <w:t xml:space="preserve"> «Сан</w:t>
      </w:r>
      <w:r w:rsidR="00D95A99">
        <w:rPr>
          <w:sz w:val="24"/>
          <w:szCs w:val="24"/>
        </w:rPr>
        <w:t>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A554BC">
        <w:rPr>
          <w:sz w:val="24"/>
          <w:szCs w:val="24"/>
        </w:rPr>
        <w:t>.</w:t>
      </w:r>
    </w:p>
    <w:p w:rsidR="00F83EC0" w:rsidRPr="00A554BC" w:rsidRDefault="00F83EC0" w:rsidP="00E7644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</w:t>
      </w:r>
    </w:p>
    <w:p w:rsidR="00E76446" w:rsidRDefault="00E76446" w:rsidP="00E76446">
      <w:pPr>
        <w:jc w:val="both"/>
        <w:rPr>
          <w:sz w:val="24"/>
          <w:szCs w:val="24"/>
        </w:rPr>
      </w:pPr>
      <w:r w:rsidRPr="00A554BC">
        <w:rPr>
          <w:sz w:val="24"/>
          <w:szCs w:val="24"/>
        </w:rPr>
        <w:t>- Основной образовательной программой дошкольного образования «От рождения до школы» по</w:t>
      </w:r>
      <w:r w:rsidR="002768B4">
        <w:rPr>
          <w:sz w:val="24"/>
          <w:szCs w:val="24"/>
        </w:rPr>
        <w:t>д</w:t>
      </w:r>
      <w:r w:rsidRPr="00A554BC">
        <w:rPr>
          <w:sz w:val="24"/>
          <w:szCs w:val="24"/>
        </w:rPr>
        <w:t xml:space="preserve"> редакцией Н.Е. Вераксы, Т.С. </w:t>
      </w:r>
      <w:r w:rsidR="00AF5296">
        <w:rPr>
          <w:sz w:val="24"/>
          <w:szCs w:val="24"/>
        </w:rPr>
        <w:t xml:space="preserve">Комаровой, М.А. Васильевой </w:t>
      </w:r>
    </w:p>
    <w:p w:rsidR="00F83EC0" w:rsidRPr="00A554BC" w:rsidRDefault="00F83EC0" w:rsidP="00E76446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Уставом МАДОУ «Детский сад №7 города Шимановска»</w:t>
      </w:r>
    </w:p>
    <w:p w:rsidR="00E76446" w:rsidRPr="00A554BC" w:rsidRDefault="00E76446" w:rsidP="00E76446">
      <w:pPr>
        <w:jc w:val="both"/>
        <w:rPr>
          <w:sz w:val="24"/>
          <w:szCs w:val="24"/>
        </w:rPr>
      </w:pPr>
      <w:r w:rsidRPr="00A554BC">
        <w:rPr>
          <w:sz w:val="24"/>
          <w:szCs w:val="24"/>
        </w:rPr>
        <w:tab/>
        <w:t xml:space="preserve">Основная </w:t>
      </w:r>
      <w:r w:rsidR="00A554BC">
        <w:rPr>
          <w:sz w:val="24"/>
          <w:szCs w:val="24"/>
        </w:rPr>
        <w:t>общео</w:t>
      </w:r>
      <w:r w:rsidRPr="00A554BC">
        <w:rPr>
          <w:sz w:val="24"/>
          <w:szCs w:val="24"/>
        </w:rPr>
        <w:t>образовательная программа детского сада составлена на основе Основной образовательной программ</w:t>
      </w:r>
      <w:r w:rsidR="006E3E97" w:rsidRPr="00A554BC">
        <w:rPr>
          <w:sz w:val="24"/>
          <w:szCs w:val="24"/>
        </w:rPr>
        <w:t xml:space="preserve">ы </w:t>
      </w:r>
      <w:r w:rsidRPr="00A554BC">
        <w:rPr>
          <w:sz w:val="24"/>
          <w:szCs w:val="24"/>
        </w:rPr>
        <w:t xml:space="preserve"> дошкольного образования «От рождения до школы» по</w:t>
      </w:r>
      <w:r w:rsidR="00A554BC" w:rsidRPr="00A554BC">
        <w:rPr>
          <w:sz w:val="24"/>
          <w:szCs w:val="24"/>
        </w:rPr>
        <w:t xml:space="preserve">д </w:t>
      </w:r>
      <w:r w:rsidRPr="00A554BC">
        <w:rPr>
          <w:sz w:val="24"/>
          <w:szCs w:val="24"/>
        </w:rPr>
        <w:t xml:space="preserve"> редакцией Н.Е. Вераксы, Т.С. Ком</w:t>
      </w:r>
      <w:r w:rsidR="00AF5296">
        <w:rPr>
          <w:sz w:val="24"/>
          <w:szCs w:val="24"/>
        </w:rPr>
        <w:t xml:space="preserve">аровой, М.А. Васильевой </w:t>
      </w:r>
    </w:p>
    <w:p w:rsidR="00AB4E03" w:rsidRDefault="00E76446" w:rsidP="00A554BC">
      <w:pPr>
        <w:ind w:firstLine="708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Приоритетные направления деятельности детского сада по реализации Программы: «Физическое развитие», «Художественно-эстетическое развитие».</w:t>
      </w:r>
    </w:p>
    <w:p w:rsidR="00A554BC" w:rsidRPr="00A554BC" w:rsidRDefault="00A554BC" w:rsidP="00A554BC">
      <w:pPr>
        <w:ind w:firstLine="708"/>
        <w:jc w:val="both"/>
        <w:rPr>
          <w:sz w:val="24"/>
          <w:szCs w:val="24"/>
        </w:rPr>
      </w:pPr>
    </w:p>
    <w:p w:rsidR="00AB4E03" w:rsidRPr="00A554BC" w:rsidRDefault="00F83EC0" w:rsidP="00A554B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учебного плана и годового календарного </w:t>
      </w:r>
      <w:r w:rsidR="00A12A07">
        <w:rPr>
          <w:color w:val="000000"/>
          <w:sz w:val="24"/>
          <w:szCs w:val="24"/>
        </w:rPr>
        <w:t xml:space="preserve">учебного </w:t>
      </w:r>
      <w:r>
        <w:rPr>
          <w:color w:val="000000"/>
          <w:sz w:val="24"/>
          <w:szCs w:val="24"/>
        </w:rPr>
        <w:t>графика</w:t>
      </w:r>
      <w:r w:rsidR="00AB4E03" w:rsidRPr="00A554BC">
        <w:rPr>
          <w:color w:val="000000"/>
          <w:sz w:val="24"/>
          <w:szCs w:val="24"/>
        </w:rPr>
        <w:t xml:space="preserve"> включает в себя следующее:</w:t>
      </w:r>
    </w:p>
    <w:p w:rsidR="00AB4E03" w:rsidRPr="00A554BC" w:rsidRDefault="00AB4E03" w:rsidP="00A554BC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color w:val="000000"/>
          <w:sz w:val="24"/>
          <w:szCs w:val="24"/>
        </w:rPr>
        <w:t>- режим работы ДОУ;</w:t>
      </w:r>
    </w:p>
    <w:p w:rsidR="00AB4E03" w:rsidRPr="00A554BC" w:rsidRDefault="00AB4E03" w:rsidP="00A554BC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color w:val="000000"/>
          <w:sz w:val="24"/>
          <w:szCs w:val="24"/>
        </w:rPr>
        <w:t>- продолжительность учебного года;</w:t>
      </w:r>
    </w:p>
    <w:p w:rsidR="00AB4E03" w:rsidRPr="00A554BC" w:rsidRDefault="00AB4E03" w:rsidP="00A554BC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color w:val="000000"/>
          <w:sz w:val="24"/>
          <w:szCs w:val="24"/>
        </w:rPr>
        <w:t>- количество недель в учебном году;</w:t>
      </w:r>
    </w:p>
    <w:p w:rsidR="00AB4E03" w:rsidRPr="00A554BC" w:rsidRDefault="00AB4E03" w:rsidP="00A554BC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color w:val="000000"/>
          <w:sz w:val="24"/>
          <w:szCs w:val="24"/>
        </w:rPr>
        <w:t>- сроки проведения каникул, их начало и окончание;</w:t>
      </w:r>
    </w:p>
    <w:p w:rsidR="00AB4E03" w:rsidRPr="00A554BC" w:rsidRDefault="00AB4E03" w:rsidP="00A554BC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color w:val="000000"/>
          <w:sz w:val="24"/>
          <w:szCs w:val="24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B4E03" w:rsidRDefault="00A12A07" w:rsidP="00A12A0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праздничные дни;</w:t>
      </w:r>
    </w:p>
    <w:p w:rsidR="0076687F" w:rsidRDefault="0076687F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работы муниципального автономного дошкольного образовательного учреждения «Детский сад №7 города Шимановска» - 10.5 часов (с 07.30 – 18.00 часов), рабочая неделя</w:t>
      </w:r>
      <w:r w:rsidR="00F5467B">
        <w:rPr>
          <w:color w:val="000000"/>
          <w:sz w:val="24"/>
          <w:szCs w:val="24"/>
        </w:rPr>
        <w:t xml:space="preserve"> состоит из 5 дней, суббота и воскресение – выходные дни. Согласно статье 112 Трудового Кодекса Российской Федерации в годовом календарном учебном графике учтены нерабочие (выходные и праздничные ) дни.</w:t>
      </w:r>
    </w:p>
    <w:p w:rsidR="00F5467B" w:rsidRDefault="00F5467B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</w:t>
      </w:r>
      <w:r w:rsidR="00672087">
        <w:rPr>
          <w:color w:val="000000"/>
          <w:sz w:val="24"/>
          <w:szCs w:val="24"/>
        </w:rPr>
        <w:t>ть учебного года составляет 37</w:t>
      </w:r>
      <w:r>
        <w:rPr>
          <w:color w:val="000000"/>
          <w:sz w:val="24"/>
          <w:szCs w:val="24"/>
        </w:rPr>
        <w:t xml:space="preserve"> недель (1 и 2 полугодие), 1 полугод</w:t>
      </w:r>
      <w:r w:rsidR="00672087">
        <w:rPr>
          <w:color w:val="000000"/>
          <w:sz w:val="24"/>
          <w:szCs w:val="24"/>
        </w:rPr>
        <w:t>ие – 17 недель, 2 полугодие – 20</w:t>
      </w:r>
      <w:r>
        <w:rPr>
          <w:color w:val="000000"/>
          <w:sz w:val="24"/>
          <w:szCs w:val="24"/>
        </w:rPr>
        <w:t xml:space="preserve"> недель</w:t>
      </w:r>
    </w:p>
    <w:p w:rsidR="00F5467B" w:rsidRDefault="00672087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период с 24.12.2021 г. По 09.01.2022</w:t>
      </w:r>
      <w:r w:rsidR="00F5467B">
        <w:rPr>
          <w:color w:val="000000"/>
          <w:sz w:val="24"/>
          <w:szCs w:val="24"/>
        </w:rPr>
        <w:t>г. перерыв в образовательной деятельности, с детьми проводится образовательная деятельность художественно-эстетического и физкультурно-оздоровительного цикла. С детьми организуются подвижные игры, соревнования, экскурсии, праздники, развлечения, оздоровительные мероприятия.</w:t>
      </w:r>
    </w:p>
    <w:p w:rsidR="00F5467B" w:rsidRDefault="00F5467B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Праздники для детей в течение учебного года планируются в соответствии с Годовым планом работы</w:t>
      </w:r>
      <w:r w:rsidR="00672087">
        <w:rPr>
          <w:color w:val="000000"/>
          <w:sz w:val="24"/>
          <w:szCs w:val="24"/>
        </w:rPr>
        <w:t xml:space="preserve"> МАДОУ №7 на 2021 – 2022</w:t>
      </w:r>
      <w:r w:rsidR="00331D65">
        <w:rPr>
          <w:color w:val="000000"/>
          <w:sz w:val="24"/>
          <w:szCs w:val="24"/>
        </w:rPr>
        <w:t xml:space="preserve"> учебный год.</w:t>
      </w:r>
    </w:p>
    <w:p w:rsidR="00331D65" w:rsidRDefault="00331D65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Мониторинг достижения детьми планируемых результатов </w:t>
      </w:r>
      <w:r w:rsidR="004D4465">
        <w:rPr>
          <w:color w:val="000000"/>
          <w:sz w:val="24"/>
          <w:szCs w:val="24"/>
        </w:rPr>
        <w:t>освоения образовательных программ дошкольного образования включает  два компонента:</w:t>
      </w:r>
    </w:p>
    <w:p w:rsidR="004D4465" w:rsidRDefault="004D4465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мониторинг образовательного процесса осуществляется через отслеживание результатов освоения образовательных программ дошкольного образования;</w:t>
      </w:r>
    </w:p>
    <w:p w:rsidR="004D4465" w:rsidRDefault="004D4465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  мониторинг детского развития, проводится на основе оценки достижения детьми целевых ориентиров.</w:t>
      </w:r>
    </w:p>
    <w:p w:rsidR="004D4465" w:rsidRDefault="004D4465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Промежуточный мониторинг проводится во всех возрастных группах в следующие сроки:</w:t>
      </w:r>
    </w:p>
    <w:p w:rsidR="004D4465" w:rsidRDefault="00672087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первая и вторая недели сентября 2021 года (первичная);</w:t>
      </w:r>
    </w:p>
    <w:p w:rsidR="004D4465" w:rsidRDefault="004D4465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 </w:t>
      </w:r>
      <w:r w:rsidR="00D017F0">
        <w:rPr>
          <w:color w:val="000000"/>
          <w:sz w:val="24"/>
          <w:szCs w:val="24"/>
        </w:rPr>
        <w:t>третья и четвертая неделя мая 2022</w:t>
      </w:r>
      <w:r>
        <w:rPr>
          <w:color w:val="000000"/>
          <w:sz w:val="24"/>
          <w:szCs w:val="24"/>
        </w:rPr>
        <w:t xml:space="preserve"> года в соответствии с положением о мониторинге детьми планируемых результатов образовательной программы МАДОУ №7</w:t>
      </w:r>
    </w:p>
    <w:p w:rsidR="004D4465" w:rsidRPr="00A554BC" w:rsidRDefault="004D4465" w:rsidP="007668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Итоговый мониторинг освоения образовательной программы дошкольного образования проводится в подготовительн</w:t>
      </w:r>
      <w:r w:rsidR="00D017F0">
        <w:rPr>
          <w:color w:val="000000"/>
          <w:sz w:val="24"/>
          <w:szCs w:val="24"/>
        </w:rPr>
        <w:t>ой группе с 21 по 30 апреля 2022</w:t>
      </w:r>
      <w:r>
        <w:rPr>
          <w:color w:val="000000"/>
          <w:sz w:val="24"/>
          <w:szCs w:val="24"/>
        </w:rPr>
        <w:t xml:space="preserve"> года</w:t>
      </w:r>
    </w:p>
    <w:p w:rsidR="00AB4E03" w:rsidRPr="00A554BC" w:rsidRDefault="00AB4E03" w:rsidP="00A554BC">
      <w:pPr>
        <w:pStyle w:val="a7"/>
        <w:snapToGrid w:val="0"/>
        <w:spacing w:before="0" w:beforeAutospacing="0" w:after="0" w:afterAutospacing="0"/>
        <w:contextualSpacing/>
        <w:jc w:val="both"/>
        <w:rPr>
          <w:color w:val="000000"/>
        </w:rPr>
      </w:pPr>
      <w:r w:rsidRPr="00A554BC">
        <w:rPr>
          <w:color w:val="000000"/>
        </w:rPr>
        <w:t>Учебный план и 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учредителем и доводятся до всех участников образовательного процесса</w:t>
      </w:r>
    </w:p>
    <w:p w:rsidR="00A554BC" w:rsidRDefault="00E76446" w:rsidP="00A554BC">
      <w:pPr>
        <w:pStyle w:val="a7"/>
        <w:snapToGrid w:val="0"/>
        <w:spacing w:before="0" w:beforeAutospacing="0" w:after="0" w:afterAutospacing="0"/>
        <w:contextualSpacing/>
        <w:jc w:val="both"/>
      </w:pPr>
      <w:r w:rsidRPr="00A554BC">
        <w:t>В структуре плана выделяются инвариантная (обязательная) и вариативная (модульная) часть. Инвариантная часть обеспечивает выполнение обязательной части основной образовательной программы дошкольного образования. Вариативная часть формируется образовательным учреждением с учетом видовой принадлежности учреждения, наличие приоритетных направлений его деятельности. Инвариантная часть реализуется через обязательные занятия, вариативная – через занятия по выбору (индивидуальные, кружковые).</w:t>
      </w:r>
    </w:p>
    <w:p w:rsidR="00E76446" w:rsidRPr="00A554BC" w:rsidRDefault="00E76446" w:rsidP="00A554BC">
      <w:pPr>
        <w:pStyle w:val="a7"/>
        <w:snapToGrid w:val="0"/>
        <w:spacing w:before="0" w:beforeAutospacing="0" w:after="0" w:afterAutospacing="0"/>
        <w:contextualSpacing/>
        <w:jc w:val="both"/>
      </w:pPr>
      <w:r w:rsidRPr="00A554BC">
        <w:t>Дополнительная образовательная деятельность (кружковая работа</w:t>
      </w:r>
      <w:r w:rsidR="00A554BC">
        <w:t xml:space="preserve">  реализуется в рамках совместной деятельности воспитателя и детей</w:t>
      </w:r>
      <w:r w:rsidRPr="00A554BC">
        <w:t>) ведется в соответствии с Рабочими программами.</w:t>
      </w:r>
    </w:p>
    <w:p w:rsidR="00E76446" w:rsidRPr="00A554BC" w:rsidRDefault="00E76446" w:rsidP="00A554BC">
      <w:pPr>
        <w:snapToGrid w:val="0"/>
        <w:ind w:firstLine="360"/>
        <w:contextualSpacing/>
        <w:jc w:val="both"/>
        <w:rPr>
          <w:sz w:val="24"/>
          <w:szCs w:val="24"/>
        </w:rPr>
      </w:pPr>
      <w:r w:rsidRPr="00A554BC">
        <w:rPr>
          <w:sz w:val="24"/>
          <w:szCs w:val="24"/>
        </w:rPr>
        <w:t>В плане устанавливается соотношение между обязательной частью и частью, формируемой участниками образовательных отношений:</w:t>
      </w:r>
    </w:p>
    <w:p w:rsidR="00E76446" w:rsidRPr="00A554BC" w:rsidRDefault="00E76446" w:rsidP="00A554BC">
      <w:pPr>
        <w:snapToGrid w:val="0"/>
        <w:ind w:firstLine="360"/>
        <w:contextualSpacing/>
        <w:jc w:val="both"/>
        <w:rPr>
          <w:sz w:val="24"/>
          <w:szCs w:val="24"/>
        </w:rPr>
      </w:pPr>
      <w:r w:rsidRPr="00A554BC">
        <w:rPr>
          <w:sz w:val="24"/>
          <w:szCs w:val="24"/>
        </w:rPr>
        <w:t>- обязательная часть – не менее 60% от общего нормативного времени, отводимого на освоение основных образовательных программ дошкольного образования. Обязательная часть Программы предполагает комплексность подхода,  обеспечивая развитие детей во всех пяти взаимодополняющих образовательных областях;</w:t>
      </w:r>
    </w:p>
    <w:p w:rsidR="00E76446" w:rsidRPr="00A554BC" w:rsidRDefault="00E76446" w:rsidP="00A554BC">
      <w:pPr>
        <w:snapToGrid w:val="0"/>
        <w:ind w:firstLine="360"/>
        <w:contextualSpacing/>
        <w:jc w:val="both"/>
        <w:rPr>
          <w:sz w:val="24"/>
          <w:szCs w:val="24"/>
        </w:rPr>
      </w:pPr>
      <w:r w:rsidRPr="00A554BC">
        <w:rPr>
          <w:sz w:val="24"/>
          <w:szCs w:val="24"/>
        </w:rPr>
        <w:t>- часть, формируемая участниками образовательных отношений – не более 40% от общего нормативного времени, отводимого на освоение основных образовательных программ дошкольного образования. 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практиках, методики, формах организации образовательной работы.</w:t>
      </w:r>
    </w:p>
    <w:p w:rsidR="00E76446" w:rsidRPr="00A554BC" w:rsidRDefault="00E76446" w:rsidP="00E76446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учреждений.</w:t>
      </w:r>
    </w:p>
    <w:p w:rsidR="00E76446" w:rsidRPr="00A554BC" w:rsidRDefault="00E76446" w:rsidP="00E76446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В план включены пять направлений, обеспечивающ</w:t>
      </w:r>
      <w:r w:rsidR="006E3E97" w:rsidRPr="00A554BC">
        <w:rPr>
          <w:sz w:val="24"/>
          <w:szCs w:val="24"/>
        </w:rPr>
        <w:t xml:space="preserve">их </w:t>
      </w:r>
      <w:r w:rsidRPr="00A554BC">
        <w:rPr>
          <w:sz w:val="24"/>
          <w:szCs w:val="24"/>
        </w:rPr>
        <w:t xml:space="preserve"> социально-коммуникативное, познавательное, речевое, художественно-эстетическое и  физическое  развитие детей.</w:t>
      </w:r>
    </w:p>
    <w:p w:rsidR="00E76446" w:rsidRPr="00A554BC" w:rsidRDefault="00E76446" w:rsidP="00E76446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При составлении учебного плана учитываются изменяющиеся сезонные периоды и режим на летний период.</w:t>
      </w:r>
    </w:p>
    <w:p w:rsidR="00E76446" w:rsidRPr="00A554BC" w:rsidRDefault="00E76446" w:rsidP="00E76446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Гигиенические нормы учебной нагрузки детей в дошкольно</w:t>
      </w:r>
      <w:r w:rsidR="006E3E97" w:rsidRPr="00A554BC">
        <w:rPr>
          <w:sz w:val="24"/>
          <w:szCs w:val="24"/>
        </w:rPr>
        <w:t>м</w:t>
      </w:r>
      <w:r w:rsidRPr="00A554BC">
        <w:rPr>
          <w:sz w:val="24"/>
          <w:szCs w:val="24"/>
        </w:rPr>
        <w:t xml:space="preserve"> образовательном учреждении  не нарушаются. Распределение учебной нагрузки на детей, посещающих детский сад, осуществляются с учетом требований, предъявляемых нормативно-правовыми документами. В учебной деятельности педагогов использованы следующие методы оптимизации учебного процесса: сокращение числа занятий за счет комплексности их содержания, интеграции разных видов деятельности; координация деятельности всех взрослых, работающих с детьми.</w:t>
      </w:r>
    </w:p>
    <w:p w:rsidR="00E76446" w:rsidRPr="00A554BC" w:rsidRDefault="00E76446" w:rsidP="00E76446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Учебный год по основным образовательным услугам  начинается с 1 сентября, заканчивается 31 мая.</w:t>
      </w:r>
    </w:p>
    <w:p w:rsidR="00E76446" w:rsidRPr="00A554BC" w:rsidRDefault="00E76446" w:rsidP="00E76446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С 1 августа по 30 сентября – адаптационный период в группах младшего дошкольного возраста, выявление начального уровня развития дошкольников.</w:t>
      </w:r>
    </w:p>
    <w:p w:rsidR="00E76446" w:rsidRPr="00A554BC" w:rsidRDefault="00E76446" w:rsidP="00E76446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lastRenderedPageBreak/>
        <w:t>В летний период занятия познавательного цикла не проводятся. В соответствии с постановлением Главного государственного санитарного врача РФ от 15.05.2013 № 26 «Об утверждении СанПиН 2.4.1.3049-13  «Санитарно-эпидемиологические требования к устройству, содержанию и организации режима работы дошкольных образовательных учреждений» в работе с детьми приоритетными являются мероприятия художественно-эстетического и физкультурно-оздоровительного цикла.</w:t>
      </w:r>
    </w:p>
    <w:p w:rsidR="00B85AE5" w:rsidRPr="00A554BC" w:rsidRDefault="00ED7180" w:rsidP="00B85AE5">
      <w:pPr>
        <w:ind w:firstLine="708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Дополнительная образовательная деятельность (кружковая работа) ведется в соответствии с Рабочими программами:</w:t>
      </w:r>
    </w:p>
    <w:p w:rsidR="001A1301" w:rsidRPr="00D017F0" w:rsidRDefault="00B85AE5" w:rsidP="00D017F0">
      <w:pPr>
        <w:pStyle w:val="Standard"/>
        <w:spacing w:line="276" w:lineRule="auto"/>
        <w:ind w:firstLine="567"/>
        <w:jc w:val="both"/>
      </w:pPr>
      <w:r w:rsidRPr="00A554BC">
        <w:rPr>
          <w:rStyle w:val="c0"/>
          <w:b/>
          <w:i/>
        </w:rPr>
        <w:t>Художественно - эстетического цикла</w:t>
      </w:r>
      <w:r w:rsidRPr="00A554BC">
        <w:rPr>
          <w:rStyle w:val="c0"/>
        </w:rPr>
        <w:t>:</w:t>
      </w:r>
    </w:p>
    <w:p w:rsidR="00ED7180" w:rsidRPr="00A554BC" w:rsidRDefault="00ED7180" w:rsidP="00ED7180">
      <w:pPr>
        <w:shd w:val="clear" w:color="auto" w:fill="FFFFFF"/>
        <w:spacing w:line="276" w:lineRule="auto"/>
        <w:ind w:left="10" w:right="-610"/>
        <w:contextualSpacing/>
        <w:rPr>
          <w:b/>
          <w:bCs/>
          <w:spacing w:val="-7"/>
          <w:sz w:val="24"/>
          <w:szCs w:val="24"/>
        </w:rPr>
      </w:pPr>
      <w:r w:rsidRPr="00A554BC">
        <w:rPr>
          <w:b/>
          <w:bCs/>
          <w:spacing w:val="-7"/>
          <w:sz w:val="24"/>
          <w:szCs w:val="24"/>
        </w:rPr>
        <w:t xml:space="preserve">Кружок  </w:t>
      </w:r>
      <w:r w:rsidR="00D017F0">
        <w:rPr>
          <w:b/>
          <w:bCs/>
          <w:spacing w:val="-7"/>
          <w:sz w:val="24"/>
          <w:szCs w:val="24"/>
        </w:rPr>
        <w:t>«Мир красок</w:t>
      </w:r>
      <w:r w:rsidRPr="00A554BC">
        <w:rPr>
          <w:b/>
          <w:bCs/>
          <w:spacing w:val="-7"/>
          <w:sz w:val="24"/>
          <w:szCs w:val="24"/>
        </w:rPr>
        <w:t>».</w:t>
      </w:r>
    </w:p>
    <w:p w:rsidR="002B6E28" w:rsidRPr="00A554BC" w:rsidRDefault="00ED7180" w:rsidP="002B6E28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b/>
          <w:sz w:val="24"/>
          <w:szCs w:val="24"/>
        </w:rPr>
        <w:t>Цель:</w:t>
      </w:r>
      <w:r w:rsidRPr="00A554BC">
        <w:rPr>
          <w:sz w:val="24"/>
          <w:szCs w:val="24"/>
        </w:rPr>
        <w:t xml:space="preserve">  развит</w:t>
      </w:r>
      <w:r w:rsidR="002B6E28">
        <w:rPr>
          <w:sz w:val="24"/>
          <w:szCs w:val="24"/>
        </w:rPr>
        <w:t xml:space="preserve">ие художественно – творческих способностей детей, мелкой моторики через нетрадиционную технику изображения </w:t>
      </w:r>
      <w:r w:rsidR="00B85AE5" w:rsidRPr="00A554BC">
        <w:rPr>
          <w:color w:val="000000"/>
          <w:sz w:val="24"/>
          <w:szCs w:val="24"/>
        </w:rPr>
        <w:t>(утвержден на заседании Педагогического совета, Протокол №1 от 30.08.</w:t>
      </w:r>
      <w:r w:rsidR="00D017F0">
        <w:rPr>
          <w:color w:val="000000"/>
          <w:sz w:val="24"/>
          <w:szCs w:val="24"/>
        </w:rPr>
        <w:t>2021</w:t>
      </w:r>
      <w:r w:rsidR="00B85AE5" w:rsidRPr="00A554BC">
        <w:rPr>
          <w:color w:val="000000"/>
          <w:sz w:val="24"/>
          <w:szCs w:val="24"/>
        </w:rPr>
        <w:t xml:space="preserve"> г.).</w:t>
      </w:r>
    </w:p>
    <w:p w:rsidR="00ED7180" w:rsidRPr="00A554BC" w:rsidRDefault="00ED7180" w:rsidP="00ED7180">
      <w:pPr>
        <w:shd w:val="clear" w:color="auto" w:fill="FFFFFF"/>
        <w:spacing w:line="276" w:lineRule="auto"/>
        <w:ind w:left="10" w:right="-610"/>
        <w:contextualSpacing/>
        <w:rPr>
          <w:b/>
          <w:bCs/>
          <w:spacing w:val="-7"/>
          <w:sz w:val="24"/>
          <w:szCs w:val="24"/>
        </w:rPr>
      </w:pPr>
      <w:r w:rsidRPr="00A554BC">
        <w:rPr>
          <w:b/>
          <w:bCs/>
          <w:spacing w:val="-7"/>
          <w:sz w:val="24"/>
          <w:szCs w:val="24"/>
        </w:rPr>
        <w:t>Кружок по  музык</w:t>
      </w:r>
      <w:r w:rsidR="003748DD">
        <w:rPr>
          <w:b/>
          <w:bCs/>
          <w:spacing w:val="-7"/>
          <w:sz w:val="24"/>
          <w:szCs w:val="24"/>
        </w:rPr>
        <w:t>альному воспитанию «Соловушка</w:t>
      </w:r>
      <w:r w:rsidRPr="00A554BC">
        <w:rPr>
          <w:b/>
          <w:bCs/>
          <w:spacing w:val="-7"/>
          <w:sz w:val="24"/>
          <w:szCs w:val="24"/>
        </w:rPr>
        <w:t>».</w:t>
      </w:r>
    </w:p>
    <w:p w:rsidR="00B85AE5" w:rsidRPr="00A554BC" w:rsidRDefault="00ED7180" w:rsidP="00B85AE5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b/>
          <w:sz w:val="24"/>
          <w:szCs w:val="24"/>
        </w:rPr>
        <w:t xml:space="preserve">Цель: </w:t>
      </w:r>
      <w:r w:rsidRPr="00A554BC">
        <w:rPr>
          <w:sz w:val="24"/>
          <w:szCs w:val="24"/>
        </w:rPr>
        <w:t xml:space="preserve">  Формировать музыкальный вкус детей дошкольного возраста, приобщая их к марийской национальной культуре, устанавливать преемственность между прошлым  и современностью че</w:t>
      </w:r>
      <w:r w:rsidR="00B85AE5" w:rsidRPr="00A554BC">
        <w:rPr>
          <w:sz w:val="24"/>
          <w:szCs w:val="24"/>
        </w:rPr>
        <w:t xml:space="preserve">рез общение с марийской музыкой  </w:t>
      </w:r>
      <w:r w:rsidR="00B85AE5" w:rsidRPr="00A554BC">
        <w:rPr>
          <w:color w:val="000000"/>
          <w:sz w:val="24"/>
          <w:szCs w:val="24"/>
        </w:rPr>
        <w:t>(утвержден на заседании Педагогического с</w:t>
      </w:r>
      <w:r w:rsidR="00D017F0">
        <w:rPr>
          <w:color w:val="000000"/>
          <w:sz w:val="24"/>
          <w:szCs w:val="24"/>
        </w:rPr>
        <w:t>овета, Протокол №1 от 30.08.2021</w:t>
      </w:r>
      <w:r w:rsidR="00B85AE5" w:rsidRPr="00A554BC">
        <w:rPr>
          <w:color w:val="000000"/>
          <w:sz w:val="24"/>
          <w:szCs w:val="24"/>
        </w:rPr>
        <w:t xml:space="preserve"> г.).</w:t>
      </w:r>
    </w:p>
    <w:p w:rsidR="00ED7180" w:rsidRPr="00A554BC" w:rsidRDefault="00D017F0" w:rsidP="00ED7180">
      <w:pPr>
        <w:shd w:val="clear" w:color="auto" w:fill="FFFFFF"/>
        <w:spacing w:line="276" w:lineRule="auto"/>
        <w:ind w:left="10" w:right="-610"/>
        <w:contextualSpacing/>
        <w:rPr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Кружок  «Волшебная бумага</w:t>
      </w:r>
      <w:r w:rsidR="00ED7180" w:rsidRPr="00A554BC">
        <w:rPr>
          <w:b/>
          <w:bCs/>
          <w:spacing w:val="-7"/>
          <w:sz w:val="24"/>
          <w:szCs w:val="24"/>
        </w:rPr>
        <w:t>».</w:t>
      </w:r>
    </w:p>
    <w:p w:rsidR="00B85AE5" w:rsidRDefault="00ED7180" w:rsidP="00B85AE5">
      <w:pPr>
        <w:ind w:firstLine="708"/>
        <w:jc w:val="both"/>
        <w:rPr>
          <w:color w:val="000000"/>
          <w:sz w:val="24"/>
          <w:szCs w:val="24"/>
        </w:rPr>
      </w:pPr>
      <w:r w:rsidRPr="00A554BC">
        <w:rPr>
          <w:b/>
          <w:sz w:val="24"/>
          <w:szCs w:val="24"/>
        </w:rPr>
        <w:t xml:space="preserve">Цель: </w:t>
      </w:r>
      <w:r w:rsidR="002B6E28">
        <w:rPr>
          <w:sz w:val="24"/>
          <w:szCs w:val="24"/>
        </w:rPr>
        <w:t>разви</w:t>
      </w:r>
      <w:r w:rsidRPr="00A554BC">
        <w:rPr>
          <w:sz w:val="24"/>
          <w:szCs w:val="24"/>
        </w:rPr>
        <w:t>т</w:t>
      </w:r>
      <w:r w:rsidR="002B6E28">
        <w:rPr>
          <w:sz w:val="24"/>
          <w:szCs w:val="24"/>
        </w:rPr>
        <w:t>ие ручной умелости у детей через укрепление мелкой моторики пальцев рук и организацию совместного изобразительного творчества детей и взрослых</w:t>
      </w:r>
      <w:r w:rsidR="00B85AE5" w:rsidRPr="00A554BC">
        <w:rPr>
          <w:color w:val="000000"/>
          <w:sz w:val="24"/>
          <w:szCs w:val="24"/>
        </w:rPr>
        <w:t>(утвержден на заседании Педагогического с</w:t>
      </w:r>
      <w:r w:rsidR="00D017F0">
        <w:rPr>
          <w:color w:val="000000"/>
          <w:sz w:val="24"/>
          <w:szCs w:val="24"/>
        </w:rPr>
        <w:t>овета, Протокол №1 от 30.08.2021</w:t>
      </w:r>
      <w:r w:rsidR="00B85AE5" w:rsidRPr="00A554BC">
        <w:rPr>
          <w:color w:val="000000"/>
          <w:sz w:val="24"/>
          <w:szCs w:val="24"/>
        </w:rPr>
        <w:t xml:space="preserve"> г.).</w:t>
      </w:r>
    </w:p>
    <w:p w:rsidR="00D017F0" w:rsidRDefault="00D017F0" w:rsidP="00D017F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Кружок</w:t>
      </w:r>
      <w:r w:rsidR="006D25FC">
        <w:rPr>
          <w:b/>
          <w:color w:val="000000"/>
          <w:sz w:val="24"/>
          <w:szCs w:val="24"/>
        </w:rPr>
        <w:t xml:space="preserve"> «Занимательная логика»</w:t>
      </w:r>
    </w:p>
    <w:p w:rsidR="006D25FC" w:rsidRPr="002B6E28" w:rsidRDefault="006D25FC" w:rsidP="00D017F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Цель:</w:t>
      </w:r>
      <w:r w:rsidR="002B6E28">
        <w:rPr>
          <w:color w:val="000000"/>
          <w:sz w:val="24"/>
          <w:szCs w:val="24"/>
        </w:rPr>
        <w:t xml:space="preserve"> создание условий для развития у дошкольников элементарного логического мышления для развития личности в целом (утвержден на заседании Педагогического совета, Протокол №1 от 30.08.2021г)</w:t>
      </w:r>
    </w:p>
    <w:p w:rsidR="00ED7180" w:rsidRPr="00A554BC" w:rsidRDefault="00ED7180" w:rsidP="00ED7180">
      <w:pPr>
        <w:ind w:firstLine="360"/>
        <w:jc w:val="both"/>
        <w:rPr>
          <w:sz w:val="24"/>
          <w:szCs w:val="24"/>
        </w:rPr>
      </w:pPr>
      <w:r w:rsidRPr="00A554BC">
        <w:rPr>
          <w:sz w:val="24"/>
          <w:szCs w:val="24"/>
        </w:rPr>
        <w:t>С 1 сентября по 31 мая  образовательная деятельность ведется по следующим образовательным областям</w:t>
      </w:r>
      <w:r w:rsidR="00B85AE5" w:rsidRPr="00A554BC">
        <w:rPr>
          <w:sz w:val="24"/>
          <w:szCs w:val="24"/>
        </w:rPr>
        <w:t>:</w:t>
      </w:r>
    </w:p>
    <w:p w:rsidR="00ED7180" w:rsidRPr="00A554BC" w:rsidRDefault="00ED7180" w:rsidP="00ED7180">
      <w:pPr>
        <w:ind w:firstLine="360"/>
        <w:jc w:val="both"/>
        <w:rPr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2552"/>
        <w:gridCol w:w="4961"/>
      </w:tblGrid>
      <w:tr w:rsidR="00ED7180" w:rsidRPr="005E1D0B" w:rsidTr="00A554BC">
        <w:tc>
          <w:tcPr>
            <w:tcW w:w="3686" w:type="dxa"/>
            <w:shd w:val="clear" w:color="auto" w:fill="auto"/>
          </w:tcPr>
          <w:p w:rsidR="00ED7180" w:rsidRPr="005E1D0B" w:rsidRDefault="00ED7180" w:rsidP="00ED7180">
            <w:pPr>
              <w:jc w:val="center"/>
              <w:rPr>
                <w:b/>
                <w:sz w:val="24"/>
                <w:szCs w:val="24"/>
              </w:rPr>
            </w:pPr>
            <w:r w:rsidRPr="005E1D0B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jc w:val="center"/>
              <w:rPr>
                <w:b/>
                <w:sz w:val="24"/>
                <w:szCs w:val="24"/>
              </w:rPr>
            </w:pPr>
            <w:r w:rsidRPr="005E1D0B">
              <w:rPr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jc w:val="center"/>
              <w:rPr>
                <w:b/>
                <w:sz w:val="24"/>
                <w:szCs w:val="24"/>
              </w:rPr>
            </w:pPr>
            <w:r w:rsidRPr="005E1D0B">
              <w:rPr>
                <w:b/>
                <w:sz w:val="24"/>
                <w:szCs w:val="24"/>
              </w:rPr>
              <w:t>Содержание образовательного процесса по освоению образовательных областей (основные цели и задачи)</w:t>
            </w:r>
          </w:p>
        </w:tc>
      </w:tr>
      <w:tr w:rsidR="00ED7180" w:rsidRPr="005E1D0B" w:rsidTr="00A554BC">
        <w:tc>
          <w:tcPr>
            <w:tcW w:w="3686" w:type="dxa"/>
            <w:vMerge w:val="restart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 собственных  действий;  развитие  социального  и  эмоционального интеллекта, эмоциональной отзывчивости, сопереживания, формирование готовности  к  совместной  деятельности  со  сверстниками,  формирование уважительного отношения и чувства принадлежности к своей семье и </w:t>
            </w:r>
            <w:r w:rsidRPr="005E1D0B">
              <w:rPr>
                <w:rFonts w:cs="Times New Roman"/>
              </w:rPr>
              <w:lastRenderedPageBreak/>
              <w:t>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</w:t>
            </w: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cs="Times New Roman"/>
                <w:i/>
              </w:rPr>
            </w:pPr>
            <w:r w:rsidRPr="005E1D0B">
              <w:rPr>
                <w:rFonts w:cs="Times New Roman"/>
                <w:i/>
              </w:rPr>
              <w:lastRenderedPageBreak/>
              <w:t xml:space="preserve">Социализация,  развитие  общения,  нравственное  воспитание. </w:t>
            </w:r>
          </w:p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  <w:r w:rsidRPr="005E1D0B">
              <w:rPr>
                <w:sz w:val="24"/>
                <w:szCs w:val="24"/>
              </w:rPr>
              <w:t xml:space="preserve">          Формирование готовности детей к совместной деятельности, развитие умения договариваться, самостоятельно разрешать конфликты со сверстниками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  <w:r w:rsidRPr="005E1D0B">
              <w:rPr>
                <w:i/>
                <w:sz w:val="24"/>
                <w:szCs w:val="24"/>
              </w:rPr>
              <w:t>Ребенок в семье и сообществе</w:t>
            </w:r>
            <w:r w:rsidRPr="005E1D0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>Формирование образа Я, уважительного отношения и чувства принадлежности к своей семье и к сообществу детей  и  взрослых  в  организации;  формирование  гендерной,  семейной принадлежности.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  <w:r w:rsidRPr="005E1D0B">
              <w:rPr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  <w:r w:rsidRPr="005E1D0B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 xml:space="preserve">Воспитание культурно-гигиенических навыков.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>Воспитание  ценностного  отношения  к  собственному  труду,  труду других  людей  и  его  результатам.  Формирование  умения 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  <w:i/>
              </w:rPr>
              <w:t>Формирование основ безопасности</w:t>
            </w:r>
            <w:r w:rsidRPr="005E1D0B">
              <w:rPr>
                <w:rFonts w:cs="Times New Roman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 xml:space="preserve">Формирование  осторожного  и  осмотрительного  отношения  к  потенциально  опасным  для  человека  и  окружающего  мира  природы  ситуациям.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5E1D0B">
              <w:rPr>
                <w:rFonts w:cs="Times New Roman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</w:tr>
      <w:tr w:rsidR="00ED7180" w:rsidRPr="005E1D0B" w:rsidTr="00A554BC">
        <w:tc>
          <w:tcPr>
            <w:tcW w:w="3686" w:type="dxa"/>
            <w:vMerge w:val="restart"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  <w:r w:rsidRPr="005E1D0B">
              <w:rPr>
                <w:sz w:val="24"/>
                <w:szCs w:val="24"/>
              </w:rPr>
              <w:t xml:space="preserve">«Познавательное  развитие  предполагает  развитие  интересов  детей, любознательности  и  познавательной  мотивации;  формирование  познавательных  действий,  становление  сознания;  развитие  воображения  и 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 мира  (форме,  цвете,  размере,  материале,  звучании,  ритме, темпе, количестве, числе, части и целом, </w:t>
            </w:r>
            <w:r w:rsidRPr="005E1D0B">
              <w:rPr>
                <w:sz w:val="24"/>
                <w:szCs w:val="24"/>
              </w:rPr>
              <w:lastRenderedPageBreak/>
              <w:t>пространстве и времени, движении  и  покое,  причинах  и  следствиях  и  др.),  о  малой  родине  и  Отечестве, представлений  о  социокультурных  ценностях  нашего  народа,  об  отечественных традициях и праздниках, о планете Земля как общем доме людей, об особенностях ее природы, многообразии стран и народов мира</w:t>
            </w:r>
          </w:p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  <w:p w:rsidR="00ED7180" w:rsidRPr="005E1D0B" w:rsidRDefault="00ED7180" w:rsidP="00ED7180">
            <w:pPr>
              <w:rPr>
                <w:sz w:val="24"/>
                <w:szCs w:val="24"/>
              </w:rPr>
            </w:pPr>
          </w:p>
          <w:p w:rsidR="00ED7180" w:rsidRPr="005E1D0B" w:rsidRDefault="00ED7180" w:rsidP="00ED7180">
            <w:pPr>
              <w:rPr>
                <w:sz w:val="24"/>
                <w:szCs w:val="24"/>
              </w:rPr>
            </w:pPr>
          </w:p>
          <w:p w:rsidR="00ED7180" w:rsidRPr="005E1D0B" w:rsidRDefault="00ED7180" w:rsidP="00ED7180">
            <w:pPr>
              <w:rPr>
                <w:sz w:val="24"/>
                <w:szCs w:val="24"/>
              </w:rPr>
            </w:pPr>
          </w:p>
          <w:p w:rsidR="00ED7180" w:rsidRPr="005E1D0B" w:rsidRDefault="00ED7180" w:rsidP="00ED7180">
            <w:pPr>
              <w:rPr>
                <w:sz w:val="24"/>
                <w:szCs w:val="24"/>
              </w:rPr>
            </w:pPr>
          </w:p>
          <w:p w:rsidR="00ED7180" w:rsidRPr="005E1D0B" w:rsidRDefault="00ED7180" w:rsidP="00ED7180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5E1D0B">
              <w:rPr>
                <w:sz w:val="24"/>
                <w:szCs w:val="24"/>
              </w:rPr>
              <w:tab/>
            </w:r>
          </w:p>
          <w:p w:rsidR="00ED7180" w:rsidRPr="005E1D0B" w:rsidRDefault="00ED7180" w:rsidP="00ED7180">
            <w:pPr>
              <w:tabs>
                <w:tab w:val="left" w:pos="2610"/>
              </w:tabs>
              <w:jc w:val="both"/>
              <w:rPr>
                <w:sz w:val="24"/>
                <w:szCs w:val="24"/>
              </w:rPr>
            </w:pPr>
            <w:r w:rsidRPr="005E1D0B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Формирование  элементарных  математических  представлений,  первичных представлений  об  основных  свойствах  и  отношениях  объектов  окружающего  мира:  форме,  цвете,  размере,  количестве,  числе,  части  и  целом, пространстве и времени.</w:t>
            </w:r>
          </w:p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tabs>
                <w:tab w:val="left" w:pos="26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Развитие познавательно-исследовательской деятельности</w:t>
            </w:r>
            <w:r w:rsidRPr="005E1D0B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 мотивации;  формирование  познавательных  действий,  становление сознания; развитие воображения и творческой активности; формирование первичных  представлений  об  объектах  окружающего  мира,  о  свойствах и отношениях объектов окружающего мира (форме, цвете, размере, материале, звучании, </w:t>
            </w:r>
            <w:r w:rsidRPr="005E1D0B">
              <w:rPr>
                <w:rFonts w:eastAsia="Times New Roman" w:cs="Times New Roman"/>
                <w:lang w:eastAsia="ru-RU"/>
              </w:rPr>
              <w:lastRenderedPageBreak/>
              <w:t xml:space="preserve">ритме, темпе, причинах и следствиях и др.).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Развитие  восприятия,  внимания,  памяти,  наблюдательности,  способности  анализировать,  сравнивать,  выделять  характерные,  существенные  признаки  предметов  и  явлений  окружающего  мира;  умения устанавливать  простейшие  связи  между  предметами  и  явлениями, делать простейшие обобщения.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tabs>
                <w:tab w:val="left" w:pos="26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Ознакомление  с  предметным  окружением</w:t>
            </w:r>
            <w:r w:rsidRPr="005E1D0B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Ознакомление  с  предметным  миром  (название,  функция,  назначение,  свойства  и  качества предмета);  восприятие  предмета  как  творения  человеческой  мысли  и результата труда.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tabs>
                <w:tab w:val="left" w:pos="26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Ознакомление  с  социальным  миром</w:t>
            </w:r>
            <w:r w:rsidRPr="005E1D0B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Ознакомление  с 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 чувств.  Формирование  элементарных  представлений о планете Земля как общем доме людей, о многообразии стран и народов мира. 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tabs>
                <w:tab w:val="left" w:pos="26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Ознакомление с миром природы</w:t>
            </w:r>
            <w:r w:rsidRPr="005E1D0B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</w:tr>
      <w:tr w:rsidR="00ED7180" w:rsidRPr="005E1D0B" w:rsidTr="00A554BC">
        <w:tc>
          <w:tcPr>
            <w:tcW w:w="3686" w:type="dxa"/>
            <w:vMerge w:val="restart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«Речевое  развитие  включает  владение  речью  как  </w:t>
            </w:r>
            <w:r w:rsidRPr="005E1D0B">
              <w:rPr>
                <w:rFonts w:eastAsia="Times New Roman" w:cs="Times New Roman"/>
                <w:lang w:eastAsia="ru-RU"/>
              </w:rPr>
              <w:lastRenderedPageBreak/>
              <w:t>средством  общения и  культуры;  обогащение  активного  словаря;  развитие  связной, 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 слуха;  знакомство  с  книжной  культурой,  детской  литературой, понимание на слух текстов различных жанров детской литературы; формирование  звуковой  аналитико-синтетической  активности  как  предпосылки обучения грамоте»</w:t>
            </w: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lastRenderedPageBreak/>
              <w:t>Развитие речи.</w:t>
            </w:r>
          </w:p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Развитие свободного общения с взрослыми и детьми, овладение  </w:t>
            </w:r>
            <w:r w:rsidRPr="005E1D0B">
              <w:rPr>
                <w:rFonts w:eastAsia="Times New Roman" w:cs="Times New Roman"/>
                <w:lang w:eastAsia="ru-RU"/>
              </w:rPr>
              <w:lastRenderedPageBreak/>
              <w:t>конструктивными  способами  и  средствами  взаимодействия с окружающими.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Практическое овладение воспитанниками нормами речи.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Художественная литература</w:t>
            </w:r>
            <w:r w:rsidRPr="005E1D0B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Воспитание интереса и любви к чтению; развитие литературной речи.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Воспитание желания и умения слушать художественные произведения, следить за развитием действия.</w:t>
            </w:r>
          </w:p>
        </w:tc>
      </w:tr>
      <w:tr w:rsidR="00ED7180" w:rsidRPr="005E1D0B" w:rsidTr="00A554BC">
        <w:tc>
          <w:tcPr>
            <w:tcW w:w="3686" w:type="dxa"/>
            <w:vMerge w:val="restart"/>
            <w:shd w:val="clear" w:color="auto" w:fill="auto"/>
          </w:tcPr>
          <w:p w:rsidR="00ED7180" w:rsidRPr="005E1D0B" w:rsidRDefault="00ED7180" w:rsidP="00CB2DFB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«Художественно-эстетическое  развитие  предполагает  развитие  предпосылок  ценностно-смыслового  восприятия  и  понимания  произведений искусства  (словесного,  музыкального,  изобразительного),  мира  природы; становление  эстетического  отношения  к  окружающему  миру;  формирование  элементарных  представлений  о  видах  искусства;  восприятие  музыки, художественной  литературы,  фольклора;  стимулирование 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      </w: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Приобщение к искусству</w:t>
            </w:r>
            <w:r w:rsidRPr="005E1D0B">
              <w:rPr>
                <w:rFonts w:eastAsia="Times New Roman" w:cs="Times New Roman"/>
                <w:lang w:eastAsia="ru-RU"/>
              </w:rPr>
              <w:t xml:space="preserve">. </w:t>
            </w:r>
          </w:p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i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Приобщение детей к народному и профессиональному искусству (словесному, музыкальному, изобразительному, театральному, к архитектуре) через  ознакомление  с  лучшими  образцами  отечественного  и  мирового искусства;  воспитание  умения  понимать  содержание  произведений  искусства.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Изобразительная  деятельность</w:t>
            </w:r>
            <w:r w:rsidRPr="005E1D0B">
              <w:rPr>
                <w:rFonts w:eastAsia="Times New Roman" w:cs="Times New Roman"/>
                <w:lang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Развитие  интереса  к  различным видам изобразительной деятельности;  совершенствование  умений  в  рисовании, лепке, аппликации, прикладном творчестве.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Воспитание  желания  и  умения  взаимодействовать  со  сверстниками при создании коллективных работ.</w:t>
            </w: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Конструктивно-модельная  деятельность.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Приобщение  к  конструированию; развитие интереса к конструктивной деятельности, знакомство с различными видами конструкторов.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Воспитание  умения  работать  коллективно,  объединять  свои  поделки в соответствии с общим замыслом, договариваться, кто какую часть работы будет выполнять. </w:t>
            </w:r>
          </w:p>
        </w:tc>
      </w:tr>
      <w:tr w:rsidR="00ED7180" w:rsidRPr="005E1D0B" w:rsidTr="00A554BC">
        <w:tc>
          <w:tcPr>
            <w:tcW w:w="3686" w:type="dxa"/>
            <w:vMerge w:val="restart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«Физическое развитие </w:t>
            </w:r>
            <w:r w:rsidRPr="005E1D0B">
              <w:rPr>
                <w:rFonts w:eastAsia="Times New Roman" w:cs="Times New Roman"/>
                <w:lang w:eastAsia="ru-RU"/>
              </w:rPr>
              <w:lastRenderedPageBreak/>
      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 системы  организма,  развитию  равновесия,  координации  движения, крупной и мелкой моторики обеих рук, а также с правильным, не наносящим ущерба  организму,  выполнением  основных  движений  (ходьба,  бег, 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 и  правилами  (в  питании,  двигательном  режиме,  закаливании,  при формировании полезных привычек и др.)»</w:t>
            </w: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lastRenderedPageBreak/>
              <w:t xml:space="preserve">Формирование  </w:t>
            </w:r>
            <w:r w:rsidRPr="005E1D0B">
              <w:rPr>
                <w:rFonts w:eastAsia="Times New Roman" w:cs="Times New Roman"/>
                <w:i/>
                <w:lang w:eastAsia="ru-RU"/>
              </w:rPr>
              <w:lastRenderedPageBreak/>
              <w:t xml:space="preserve">начальных  представлений  о  здоровом  образе  жизни. 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lastRenderedPageBreak/>
              <w:t xml:space="preserve">Формирование у детей начальных </w:t>
            </w:r>
            <w:r w:rsidRPr="005E1D0B">
              <w:rPr>
                <w:rFonts w:eastAsia="Times New Roman" w:cs="Times New Roman"/>
                <w:lang w:eastAsia="ru-RU"/>
              </w:rPr>
              <w:lastRenderedPageBreak/>
              <w:t>представлений о здоровом образе жизни.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ED7180" w:rsidRPr="005E1D0B" w:rsidTr="00A554BC">
        <w:tc>
          <w:tcPr>
            <w:tcW w:w="3686" w:type="dxa"/>
            <w:vMerge/>
            <w:shd w:val="clear" w:color="auto" w:fill="auto"/>
          </w:tcPr>
          <w:p w:rsidR="00ED7180" w:rsidRPr="005E1D0B" w:rsidRDefault="00ED7180" w:rsidP="00ED7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5E1D0B">
              <w:rPr>
                <w:rFonts w:eastAsia="Times New Roman" w:cs="Times New Roman"/>
                <w:i/>
                <w:lang w:eastAsia="ru-RU"/>
              </w:rPr>
              <w:t>Физическая  культура</w:t>
            </w:r>
          </w:p>
        </w:tc>
        <w:tc>
          <w:tcPr>
            <w:tcW w:w="4961" w:type="dxa"/>
            <w:shd w:val="clear" w:color="auto" w:fill="auto"/>
          </w:tcPr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Сохранение,  укрепление  и  охрана  здоровья детей; повышение умственной и физической работоспособности, предупреждение утомления.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Обеспечение  гармоничного  физического  развития,  совершенствование умений  и  навыков  в  основных  видах  движений,  воспитание  красоты,  грациозности, выразительности движений, формирование правильной осанки.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Формирование потребности в ежедневной двигательной деятельности.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5E1D0B">
              <w:rPr>
                <w:rFonts w:eastAsia="Times New Roman" w:cs="Times New Roman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  <w:p w:rsidR="00ED7180" w:rsidRPr="005E1D0B" w:rsidRDefault="00ED7180" w:rsidP="00ED7180">
            <w:pPr>
              <w:pStyle w:val="Standard"/>
              <w:ind w:firstLine="567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ED7180" w:rsidRDefault="00ED7180" w:rsidP="00ED7180">
      <w:pPr>
        <w:ind w:firstLine="360"/>
        <w:jc w:val="both"/>
        <w:rPr>
          <w:sz w:val="24"/>
          <w:szCs w:val="24"/>
        </w:rPr>
      </w:pPr>
    </w:p>
    <w:p w:rsidR="00ED7180" w:rsidRPr="005E1D0B" w:rsidRDefault="00ED7180" w:rsidP="002768B4">
      <w:pPr>
        <w:snapToGrid w:val="0"/>
        <w:ind w:left="-340" w:firstLine="360"/>
        <w:contextualSpacing/>
        <w:mirrorIndents/>
        <w:jc w:val="both"/>
        <w:rPr>
          <w:sz w:val="24"/>
          <w:szCs w:val="24"/>
        </w:rPr>
      </w:pPr>
      <w:r w:rsidRPr="005E1D0B">
        <w:rPr>
          <w:sz w:val="24"/>
          <w:szCs w:val="24"/>
        </w:rPr>
        <w:t xml:space="preserve">Согласно СанПиН 2.4.1.3049-13, не регламентируется количество занятий с детьми в дошкольном учреждении; регламентируется лишь длительность образовательной нагрузки: </w:t>
      </w:r>
    </w:p>
    <w:p w:rsidR="00ED7180" w:rsidRPr="005E1D0B" w:rsidRDefault="00ED7180" w:rsidP="002768B4">
      <w:pPr>
        <w:autoSpaceDE w:val="0"/>
        <w:autoSpaceDN w:val="0"/>
        <w:snapToGrid w:val="0"/>
        <w:ind w:left="-340" w:firstLine="720"/>
        <w:contextualSpacing/>
        <w:mirrorIndents/>
        <w:jc w:val="both"/>
        <w:rPr>
          <w:sz w:val="24"/>
          <w:szCs w:val="24"/>
        </w:rPr>
      </w:pPr>
      <w:r w:rsidRPr="005E1D0B">
        <w:rPr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 </w:t>
      </w:r>
    </w:p>
    <w:p w:rsidR="00ED7180" w:rsidRPr="005E1D0B" w:rsidRDefault="00ED7180" w:rsidP="002768B4">
      <w:pPr>
        <w:autoSpaceDE w:val="0"/>
        <w:autoSpaceDN w:val="0"/>
        <w:snapToGrid w:val="0"/>
        <w:ind w:left="-340" w:firstLine="720"/>
        <w:contextualSpacing/>
        <w:mirrorIndents/>
        <w:jc w:val="both"/>
        <w:rPr>
          <w:sz w:val="24"/>
          <w:szCs w:val="24"/>
        </w:rPr>
      </w:pPr>
      <w:r w:rsidRPr="005E1D0B">
        <w:rPr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D7180" w:rsidRPr="005E1D0B" w:rsidRDefault="00ED7180" w:rsidP="002768B4">
      <w:pPr>
        <w:autoSpaceDE w:val="0"/>
        <w:autoSpaceDN w:val="0"/>
        <w:snapToGrid w:val="0"/>
        <w:ind w:left="-340" w:firstLine="720"/>
        <w:contextualSpacing/>
        <w:mirrorIndents/>
        <w:jc w:val="both"/>
        <w:rPr>
          <w:sz w:val="24"/>
          <w:szCs w:val="24"/>
        </w:rPr>
      </w:pPr>
      <w:r w:rsidRPr="005E1D0B">
        <w:rPr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95A4B" w:rsidRDefault="00ED7180" w:rsidP="008947FC">
      <w:pPr>
        <w:autoSpaceDE w:val="0"/>
        <w:autoSpaceDN w:val="0"/>
        <w:snapToGrid w:val="0"/>
        <w:ind w:left="-340" w:firstLine="720"/>
        <w:contextualSpacing/>
        <w:mirrorIndents/>
        <w:jc w:val="both"/>
        <w:rPr>
          <w:sz w:val="24"/>
          <w:szCs w:val="24"/>
        </w:rPr>
      </w:pPr>
      <w:r w:rsidRPr="005E1D0B">
        <w:rPr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</w:t>
      </w:r>
      <w:r w:rsidR="009315AC">
        <w:rPr>
          <w:sz w:val="24"/>
          <w:szCs w:val="24"/>
        </w:rPr>
        <w:t>кальные занятия, ритмику и т.п</w:t>
      </w:r>
      <w:r w:rsidR="00E351D1">
        <w:rPr>
          <w:sz w:val="24"/>
          <w:szCs w:val="24"/>
        </w:rPr>
        <w:tab/>
      </w:r>
    </w:p>
    <w:p w:rsidR="00E351D1" w:rsidRDefault="00E351D1" w:rsidP="00E351D1">
      <w:pPr>
        <w:tabs>
          <w:tab w:val="left" w:pos="8655"/>
        </w:tabs>
        <w:rPr>
          <w:sz w:val="24"/>
          <w:szCs w:val="24"/>
        </w:rPr>
      </w:pPr>
    </w:p>
    <w:p w:rsidR="00440D52" w:rsidRDefault="00440D52" w:rsidP="00440D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CE43FE" w:rsidRPr="007F6284" w:rsidRDefault="001D6133" w:rsidP="00CE43F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B4E03">
        <w:rPr>
          <w:sz w:val="28"/>
          <w:szCs w:val="28"/>
        </w:rPr>
        <w:t>одовой календарный график</w:t>
      </w:r>
      <w:r>
        <w:rPr>
          <w:sz w:val="28"/>
          <w:szCs w:val="28"/>
        </w:rPr>
        <w:t xml:space="preserve"> и учебный план</w:t>
      </w:r>
    </w:p>
    <w:p w:rsidR="00CE43FE" w:rsidRPr="007F6284" w:rsidRDefault="00CE43FE" w:rsidP="00CE43FE">
      <w:pPr>
        <w:jc w:val="center"/>
        <w:rPr>
          <w:sz w:val="28"/>
          <w:szCs w:val="28"/>
        </w:rPr>
      </w:pPr>
      <w:r w:rsidRPr="007F6284">
        <w:rPr>
          <w:sz w:val="28"/>
          <w:szCs w:val="28"/>
        </w:rPr>
        <w:t>на пятидневную н</w:t>
      </w:r>
      <w:r w:rsidR="00B54372">
        <w:rPr>
          <w:sz w:val="28"/>
          <w:szCs w:val="28"/>
        </w:rPr>
        <w:t>еделю 2021 – 2022</w:t>
      </w:r>
      <w:r w:rsidRPr="007F6284">
        <w:rPr>
          <w:sz w:val="28"/>
          <w:szCs w:val="28"/>
        </w:rPr>
        <w:t xml:space="preserve"> учебный год</w:t>
      </w:r>
    </w:p>
    <w:p w:rsidR="002768B4" w:rsidRDefault="000A2405" w:rsidP="000A2405">
      <w:pPr>
        <w:jc w:val="center"/>
        <w:rPr>
          <w:sz w:val="28"/>
          <w:szCs w:val="28"/>
        </w:rPr>
      </w:pPr>
      <w:r w:rsidRPr="007F6284">
        <w:rPr>
          <w:sz w:val="28"/>
          <w:szCs w:val="28"/>
        </w:rPr>
        <w:t xml:space="preserve">По </w:t>
      </w:r>
      <w:r w:rsidR="002768B4">
        <w:rPr>
          <w:sz w:val="28"/>
          <w:szCs w:val="28"/>
        </w:rPr>
        <w:t>О</w:t>
      </w:r>
      <w:r w:rsidRPr="007F6284">
        <w:rPr>
          <w:sz w:val="28"/>
          <w:szCs w:val="28"/>
        </w:rPr>
        <w:t>сновнойобразовательной программ</w:t>
      </w:r>
      <w:r w:rsidR="00C26E3C" w:rsidRPr="007F6284">
        <w:rPr>
          <w:sz w:val="28"/>
          <w:szCs w:val="28"/>
        </w:rPr>
        <w:t>е</w:t>
      </w:r>
      <w:r w:rsidRPr="007F6284">
        <w:rPr>
          <w:sz w:val="28"/>
          <w:szCs w:val="28"/>
        </w:rPr>
        <w:t xml:space="preserve"> дошкольного образования </w:t>
      </w:r>
    </w:p>
    <w:p w:rsidR="000A2405" w:rsidRDefault="000A2405" w:rsidP="000A2405">
      <w:pPr>
        <w:jc w:val="center"/>
      </w:pPr>
      <w:r w:rsidRPr="007F6284">
        <w:rPr>
          <w:sz w:val="28"/>
          <w:szCs w:val="28"/>
        </w:rPr>
        <w:t xml:space="preserve">«ОТ РОЖДЕНИЯ ДО ШКОЛЫ», </w:t>
      </w:r>
      <w:r w:rsidRPr="007F6284">
        <w:t>под ред. Н.Е. Вераксы, Т.С. Комаровой, М.А. Васильевой. – 3-е изд., испр. И доп. – М.: МОЗАИКА – СИНТЕЗ, 201</w:t>
      </w:r>
      <w:r w:rsidR="009315AC">
        <w:t>4</w:t>
      </w:r>
    </w:p>
    <w:p w:rsidR="001D6133" w:rsidRDefault="001D6133" w:rsidP="000A2405">
      <w:pPr>
        <w:jc w:val="center"/>
      </w:pPr>
    </w:p>
    <w:tbl>
      <w:tblPr>
        <w:tblW w:w="11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44"/>
        <w:gridCol w:w="753"/>
        <w:gridCol w:w="516"/>
        <w:gridCol w:w="503"/>
        <w:gridCol w:w="236"/>
        <w:gridCol w:w="900"/>
        <w:gridCol w:w="59"/>
        <w:gridCol w:w="177"/>
        <w:gridCol w:w="354"/>
        <w:gridCol w:w="1031"/>
        <w:gridCol w:w="236"/>
        <w:gridCol w:w="597"/>
        <w:gridCol w:w="597"/>
        <w:gridCol w:w="352"/>
        <w:gridCol w:w="51"/>
        <w:gridCol w:w="812"/>
        <w:gridCol w:w="236"/>
        <w:gridCol w:w="811"/>
        <w:gridCol w:w="301"/>
      </w:tblGrid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Режим работы ДОУ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7.30-18.00</w:t>
            </w:r>
          </w:p>
        </w:tc>
      </w:tr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B54372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Начало учебного года с 01.09.2021</w:t>
            </w:r>
            <w:r w:rsidR="000A2405">
              <w:rPr>
                <w:color w:val="000000"/>
              </w:rPr>
              <w:t xml:space="preserve"> г.</w:t>
            </w:r>
          </w:p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Окончание учебного года </w:t>
            </w:r>
            <w:r w:rsidR="005110A8">
              <w:rPr>
                <w:color w:val="000000"/>
              </w:rPr>
              <w:t>31</w:t>
            </w:r>
            <w:r w:rsidR="00B54372">
              <w:rPr>
                <w:color w:val="000000"/>
              </w:rPr>
              <w:t>.05.2022</w:t>
            </w:r>
            <w:r>
              <w:rPr>
                <w:color w:val="000000"/>
              </w:rPr>
              <w:t xml:space="preserve"> г.</w:t>
            </w:r>
          </w:p>
        </w:tc>
      </w:tr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недель в учебном году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B54372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0A2405">
              <w:rPr>
                <w:color w:val="000000"/>
              </w:rPr>
              <w:t xml:space="preserve"> недель</w:t>
            </w:r>
            <w:r w:rsidR="0076687F">
              <w:rPr>
                <w:color w:val="000000"/>
              </w:rPr>
              <w:t xml:space="preserve">,   1 полугодие </w:t>
            </w:r>
            <w:r>
              <w:rPr>
                <w:color w:val="000000"/>
              </w:rPr>
              <w:t>– 17 недель,  2 полугодие – 20</w:t>
            </w:r>
            <w:r w:rsidR="0076687F">
              <w:rPr>
                <w:color w:val="000000"/>
              </w:rPr>
              <w:t xml:space="preserve"> недель</w:t>
            </w:r>
          </w:p>
        </w:tc>
      </w:tr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Продолжительность учебной недели</w:t>
            </w:r>
            <w:r w:rsidR="00BA3436">
              <w:rPr>
                <w:b/>
                <w:color w:val="000000"/>
              </w:rPr>
              <w:t>. уч.дней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36" w:rsidRDefault="000A2405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5 дней (понедельник-пятница)</w:t>
            </w:r>
          </w:p>
        </w:tc>
      </w:tr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проведения каникул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9315AC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Зимние – с 24.декабря</w:t>
            </w:r>
            <w:r w:rsidR="00BA3436">
              <w:rPr>
                <w:color w:val="000000"/>
              </w:rPr>
              <w:t>.</w:t>
            </w:r>
            <w:r w:rsidR="00B54372">
              <w:rPr>
                <w:color w:val="000000"/>
              </w:rPr>
              <w:t>.2021</w:t>
            </w:r>
            <w:r w:rsidR="00BA3436">
              <w:rPr>
                <w:color w:val="000000"/>
              </w:rPr>
              <w:t xml:space="preserve"> по </w:t>
            </w:r>
            <w:r w:rsidR="00B54372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января </w:t>
            </w:r>
            <w:r w:rsidR="00B54372">
              <w:rPr>
                <w:color w:val="000000"/>
              </w:rPr>
              <w:t>2022 года  (17</w:t>
            </w:r>
            <w:r w:rsidR="0076687F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>)</w:t>
            </w:r>
          </w:p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</w:p>
        </w:tc>
      </w:tr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Летний оздоровительный период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B54372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 01.06.2022</w:t>
            </w:r>
            <w:r w:rsidR="000A2405">
              <w:rPr>
                <w:color w:val="000000"/>
              </w:rPr>
              <w:t>г. по 31.08.2</w:t>
            </w:r>
            <w:r w:rsidR="00A05BDB">
              <w:rPr>
                <w:color w:val="000000"/>
              </w:rPr>
              <w:t>0</w:t>
            </w:r>
            <w:r>
              <w:rPr>
                <w:color w:val="000000"/>
              </w:rPr>
              <w:t>22</w:t>
            </w:r>
            <w:r w:rsidR="000A240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 (91</w:t>
            </w:r>
            <w:r w:rsidR="009315AC">
              <w:rPr>
                <w:color w:val="000000"/>
              </w:rPr>
              <w:t xml:space="preserve"> дня)</w:t>
            </w:r>
          </w:p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</w:p>
        </w:tc>
      </w:tr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проведения мониторинга качества образования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B54372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 01.09.2021г по 13.09.2021</w:t>
            </w:r>
            <w:r w:rsidR="009315AC">
              <w:rPr>
                <w:color w:val="000000"/>
              </w:rPr>
              <w:t>г</w:t>
            </w:r>
          </w:p>
          <w:p w:rsidR="009315AC" w:rsidRDefault="00B54372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с 16.05.2022г по 31.05.2022</w:t>
            </w:r>
            <w:r w:rsidR="009315AC">
              <w:rPr>
                <w:color w:val="000000"/>
              </w:rPr>
              <w:t>г</w:t>
            </w:r>
          </w:p>
          <w:p w:rsidR="009315AC" w:rsidRDefault="009315AC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Формы проведения:  Наблюдение, Диагностические, тестовые задания</w:t>
            </w:r>
          </w:p>
        </w:tc>
      </w:tr>
      <w:tr w:rsidR="000A2405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Default="000A2405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Праздничные (нерабочие) дни</w:t>
            </w:r>
          </w:p>
        </w:tc>
        <w:tc>
          <w:tcPr>
            <w:tcW w:w="82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405" w:rsidRPr="00EE1A8B" w:rsidRDefault="00B54372" w:rsidP="00D7282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04.11.2021</w:t>
            </w:r>
            <w:r w:rsidR="00086644">
              <w:rPr>
                <w:color w:val="000000"/>
              </w:rPr>
              <w:t>г</w:t>
            </w:r>
            <w:r w:rsidR="00632211">
              <w:rPr>
                <w:color w:val="000000"/>
              </w:rPr>
              <w:t xml:space="preserve"> по 07.11.2021;</w:t>
            </w:r>
            <w:r w:rsidR="00EE1A8B" w:rsidRPr="00EE1A8B">
              <w:rPr>
                <w:color w:val="000000"/>
              </w:rPr>
              <w:t xml:space="preserve"> 0</w:t>
            </w:r>
            <w:r w:rsidR="00086644">
              <w:rPr>
                <w:color w:val="000000"/>
              </w:rPr>
              <w:t>1</w:t>
            </w:r>
            <w:r>
              <w:rPr>
                <w:color w:val="000000"/>
              </w:rPr>
              <w:t>.01.2022</w:t>
            </w:r>
            <w:r w:rsidR="00086644">
              <w:rPr>
                <w:color w:val="000000"/>
              </w:rPr>
              <w:t>г;</w:t>
            </w:r>
            <w:r>
              <w:rPr>
                <w:color w:val="000000"/>
              </w:rPr>
              <w:t>09.01.2022</w:t>
            </w:r>
            <w:r w:rsidR="00086644">
              <w:rPr>
                <w:color w:val="000000"/>
              </w:rPr>
              <w:t>г</w:t>
            </w:r>
            <w:r w:rsidR="00EE1A8B" w:rsidRPr="00EE1A8B">
              <w:rPr>
                <w:color w:val="000000"/>
              </w:rPr>
              <w:t>.;</w:t>
            </w:r>
            <w:r w:rsidR="005110A8">
              <w:rPr>
                <w:color w:val="000000"/>
              </w:rPr>
              <w:t>23.02</w:t>
            </w:r>
            <w:r w:rsidR="00632211">
              <w:rPr>
                <w:color w:val="000000"/>
              </w:rPr>
              <w:t>.2022г; 06.03.2022 по 08.</w:t>
            </w:r>
            <w:r w:rsidR="00D72824">
              <w:rPr>
                <w:color w:val="000000"/>
              </w:rPr>
              <w:t>03.2022</w:t>
            </w:r>
            <w:r w:rsidR="005110A8">
              <w:rPr>
                <w:color w:val="000000"/>
              </w:rPr>
              <w:t>г.;</w:t>
            </w:r>
            <w:r w:rsidR="00EE1A8B" w:rsidRPr="00EE1A8B">
              <w:rPr>
                <w:color w:val="000000"/>
              </w:rPr>
              <w:t xml:space="preserve"> 0</w:t>
            </w:r>
            <w:r w:rsidR="00D72824">
              <w:rPr>
                <w:color w:val="000000"/>
              </w:rPr>
              <w:t>1.05.2022 по 03.05.2022г; 07</w:t>
            </w:r>
            <w:r w:rsidR="00086644">
              <w:rPr>
                <w:color w:val="000000"/>
              </w:rPr>
              <w:t>.05</w:t>
            </w:r>
            <w:r w:rsidR="00D72824">
              <w:rPr>
                <w:color w:val="000000"/>
              </w:rPr>
              <w:t>.2022 по 10.05.2022гг;  11.</w:t>
            </w:r>
            <w:r w:rsidR="00086644">
              <w:rPr>
                <w:color w:val="000000"/>
              </w:rPr>
              <w:t>06</w:t>
            </w:r>
            <w:r w:rsidR="00D72824">
              <w:rPr>
                <w:color w:val="000000"/>
              </w:rPr>
              <w:t>.2022г. по 13.06.2022г</w:t>
            </w:r>
            <w:r w:rsidR="005110A8">
              <w:rPr>
                <w:color w:val="000000"/>
              </w:rPr>
              <w:t>.</w:t>
            </w:r>
            <w:r w:rsidR="00086644">
              <w:rPr>
                <w:color w:val="000000"/>
              </w:rPr>
              <w:t>; 04.11</w:t>
            </w:r>
            <w:r w:rsidR="00D72824">
              <w:rPr>
                <w:color w:val="000000"/>
              </w:rPr>
              <w:t>.2022</w:t>
            </w:r>
            <w:r w:rsidR="00086644">
              <w:rPr>
                <w:color w:val="000000"/>
              </w:rPr>
              <w:t>г</w:t>
            </w:r>
            <w:r w:rsidR="00EE1A8B" w:rsidRPr="00EE1A8B">
              <w:rPr>
                <w:color w:val="000000"/>
              </w:rPr>
              <w:t>.</w:t>
            </w:r>
            <w:r w:rsidR="00D72824">
              <w:rPr>
                <w:color w:val="000000"/>
              </w:rPr>
              <w:t>по 06.11.2022</w:t>
            </w:r>
          </w:p>
        </w:tc>
      </w:tr>
      <w:tr w:rsidR="00257456" w:rsidTr="004F6331">
        <w:trPr>
          <w:gridAfter w:val="5"/>
          <w:wAfter w:w="2211" w:type="dxa"/>
          <w:trHeight w:val="132"/>
          <w:jc w:val="center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</w:p>
          <w:p w:rsidR="00257456" w:rsidRDefault="00257456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</w:p>
          <w:p w:rsidR="00257456" w:rsidRDefault="00257456" w:rsidP="004F6331">
            <w:pPr>
              <w:spacing w:before="100" w:beforeAutospacing="1" w:after="100" w:afterAutospacing="1" w:line="132" w:lineRule="atLeast"/>
              <w:contextualSpacing/>
              <w:rPr>
                <w:color w:val="000000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Виды непосредственно образовательной деятельности</w:t>
            </w:r>
          </w:p>
        </w:tc>
        <w:tc>
          <w:tcPr>
            <w:tcW w:w="631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Default="00257456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</w:p>
          <w:p w:rsidR="004F6331" w:rsidRDefault="004F6331" w:rsidP="004F6331">
            <w:pPr>
              <w:spacing w:before="100" w:beforeAutospacing="1" w:after="100" w:afterAutospacing="1" w:line="132" w:lineRule="atLeast"/>
              <w:contextualSpacing/>
              <w:jc w:val="center"/>
              <w:rPr>
                <w:b/>
                <w:color w:val="332015"/>
                <w:sz w:val="16"/>
                <w:szCs w:val="16"/>
              </w:rPr>
            </w:pPr>
          </w:p>
          <w:p w:rsidR="004F6331" w:rsidRDefault="004F6331" w:rsidP="004F6331">
            <w:pPr>
              <w:spacing w:before="100" w:beforeAutospacing="1" w:after="100" w:afterAutospacing="1" w:line="132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Количество занятий по группам в неделю/год</w:t>
            </w:r>
          </w:p>
        </w:tc>
      </w:tr>
      <w:tr w:rsidR="00257456" w:rsidTr="004F6331">
        <w:trPr>
          <w:gridAfter w:val="1"/>
          <w:wAfter w:w="301" w:type="dxa"/>
          <w:trHeight w:val="132"/>
          <w:jc w:val="center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456" w:rsidRDefault="00257456" w:rsidP="004F63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первая группа раннего возр.</w:t>
            </w:r>
          </w:p>
          <w:p w:rsidR="00257456" w:rsidRDefault="00D72824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(1.5-3</w:t>
            </w:r>
            <w:r w:rsidR="00257456">
              <w:rPr>
                <w:b/>
                <w:color w:val="332015"/>
                <w:sz w:val="16"/>
                <w:szCs w:val="16"/>
              </w:rPr>
              <w:t xml:space="preserve"> года)</w:t>
            </w:r>
          </w:p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 нет</w:t>
            </w:r>
          </w:p>
          <w:p w:rsidR="00257456" w:rsidRDefault="00257456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625E0C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 Средняя</w:t>
            </w:r>
            <w:r w:rsidR="00257456">
              <w:rPr>
                <w:b/>
                <w:color w:val="332015"/>
                <w:sz w:val="16"/>
                <w:szCs w:val="16"/>
              </w:rPr>
              <w:t xml:space="preserve"> группа</w:t>
            </w:r>
          </w:p>
          <w:p w:rsidR="00257456" w:rsidRDefault="004609AD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(3-4</w:t>
            </w:r>
            <w:r w:rsidR="00257456">
              <w:rPr>
                <w:b/>
                <w:color w:val="332015"/>
                <w:sz w:val="16"/>
                <w:szCs w:val="16"/>
              </w:rPr>
              <w:t xml:space="preserve"> года)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D72824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Старшая</w:t>
            </w:r>
            <w:r w:rsidR="00257456">
              <w:rPr>
                <w:b/>
                <w:color w:val="332015"/>
                <w:sz w:val="16"/>
                <w:szCs w:val="16"/>
              </w:rPr>
              <w:t xml:space="preserve"> группа</w:t>
            </w:r>
          </w:p>
          <w:p w:rsidR="00257456" w:rsidRDefault="00D72824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(5-6</w:t>
            </w:r>
            <w:r w:rsidR="00257456">
              <w:rPr>
                <w:b/>
                <w:color w:val="332015"/>
                <w:sz w:val="16"/>
                <w:szCs w:val="16"/>
              </w:rPr>
              <w:t xml:space="preserve"> лет)</w:t>
            </w:r>
          </w:p>
          <w:p w:rsidR="00257456" w:rsidRDefault="00257456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Default="00DC6365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Подготовительная</w:t>
            </w:r>
          </w:p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группа</w:t>
            </w:r>
          </w:p>
          <w:p w:rsidR="00257456" w:rsidRDefault="004609AD" w:rsidP="004F6331">
            <w:pPr>
              <w:spacing w:before="100" w:beforeAutospacing="1" w:after="100" w:afterAutospacing="1" w:line="132" w:lineRule="atLeast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(6-7</w:t>
            </w:r>
            <w:r w:rsidR="00257456">
              <w:rPr>
                <w:b/>
                <w:color w:val="332015"/>
                <w:sz w:val="16"/>
                <w:szCs w:val="16"/>
              </w:rPr>
              <w:t xml:space="preserve"> лет) </w:t>
            </w:r>
          </w:p>
        </w:tc>
        <w:tc>
          <w:tcPr>
            <w:tcW w:w="185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</w:p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89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  <w:sz w:val="24"/>
                <w:szCs w:val="24"/>
              </w:rPr>
            </w:pPr>
            <w:r>
              <w:rPr>
                <w:b/>
                <w:color w:val="332015"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24"/>
                <w:szCs w:val="24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89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24"/>
                <w:szCs w:val="24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89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Pr="00EE1A8B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24"/>
                <w:szCs w:val="24"/>
              </w:rPr>
            </w:pPr>
            <w:r w:rsidRPr="00EE1A8B">
              <w:rPr>
                <w:b/>
                <w:i/>
                <w:color w:val="332015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57456" w:rsidRPr="00EE1A8B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  <w:sz w:val="24"/>
                <w:szCs w:val="24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Формирование элементарных математических представлений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4D778C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0.25/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505E91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 w:rsidRPr="00B43F17">
              <w:rPr>
                <w:rFonts w:eastAsiaTheme="minorEastAsia"/>
              </w:rPr>
              <w:t>1/36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Pr="00EA4FA7" w:rsidRDefault="00DC6365" w:rsidP="004F6331">
            <w:pPr>
              <w:spacing w:before="100" w:beforeAutospacing="1" w:after="100" w:afterAutospacing="1"/>
              <w:ind w:right="-1"/>
              <w:jc w:val="center"/>
            </w:pPr>
            <w:r>
              <w:rPr>
                <w:color w:val="332015"/>
              </w:rPr>
              <w:t>2</w:t>
            </w:r>
            <w:r w:rsidR="00257456">
              <w:rPr>
                <w:color w:val="332015"/>
              </w:rPr>
              <w:t>/</w:t>
            </w:r>
            <w:r>
              <w:rPr>
                <w:color w:val="332015"/>
              </w:rPr>
              <w:t>72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76155D">
        <w:trPr>
          <w:gridAfter w:val="1"/>
          <w:wAfter w:w="301" w:type="dxa"/>
          <w:trHeight w:val="130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155D" w:rsidRDefault="00257456" w:rsidP="004F6331">
            <w:pPr>
              <w:suppressAutoHyphens/>
              <w:spacing w:before="100" w:beforeAutospacing="1" w:after="100" w:afterAutospacing="1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Познавательное занятие (ознакомление с социальным миром, с миром природы</w:t>
            </w:r>
            <w:r w:rsidR="0076155D">
              <w:rPr>
                <w:i/>
                <w:color w:val="332015"/>
                <w:sz w:val="16"/>
                <w:szCs w:val="16"/>
              </w:rPr>
              <w:t>,, с предметным окружением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4D778C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0.5</w:t>
            </w:r>
            <w:r w:rsidR="00505E91">
              <w:rPr>
                <w:rFonts w:eastAsiaTheme="minorEastAsia"/>
              </w:rPr>
              <w:t>/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0.5/18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4609AD" w:rsidP="004609A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56" w:rsidRPr="00EA4FA7" w:rsidRDefault="00DC6365" w:rsidP="004F6331">
            <w:pPr>
              <w:spacing w:before="100" w:beforeAutospacing="1" w:after="100" w:afterAutospacing="1"/>
              <w:ind w:right="-1"/>
              <w:jc w:val="center"/>
            </w:pPr>
            <w:r>
              <w:rPr>
                <w:color w:val="332015"/>
              </w:rPr>
              <w:t>1</w:t>
            </w:r>
            <w:r w:rsidR="00257456">
              <w:rPr>
                <w:color w:val="332015"/>
              </w:rPr>
              <w:t>/</w:t>
            </w:r>
            <w:r>
              <w:rPr>
                <w:color w:val="332015"/>
              </w:rPr>
              <w:t>36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76155D" w:rsidTr="0076155D">
        <w:trPr>
          <w:gridAfter w:val="1"/>
          <w:wAfter w:w="301" w:type="dxa"/>
          <w:trHeight w:val="60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55D" w:rsidRDefault="0076155D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Развитие  познавательно-исследовательской и конструктивной деятельности</w:t>
            </w:r>
          </w:p>
          <w:p w:rsidR="0076155D" w:rsidRDefault="0076155D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</w:p>
          <w:p w:rsidR="0076155D" w:rsidRDefault="0076155D" w:rsidP="004F6331">
            <w:pPr>
              <w:suppressAutoHyphens/>
              <w:spacing w:before="100" w:beforeAutospacing="1" w:after="100" w:afterAutospacing="1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55D" w:rsidRDefault="004D778C" w:rsidP="00505E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0.25/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55D" w:rsidRDefault="00DC6365" w:rsidP="004F6331">
            <w:pPr>
              <w:suppressAutoHyphens/>
              <w:spacing w:before="100" w:beforeAutospacing="1" w:after="100" w:afterAutospacing="1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55D" w:rsidRPr="00B43F17" w:rsidRDefault="004609AD" w:rsidP="004F633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C6365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36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155D" w:rsidRDefault="00DC6365" w:rsidP="004F6331">
            <w:pPr>
              <w:spacing w:before="100" w:beforeAutospacing="1" w:after="100" w:afterAutospacing="1"/>
              <w:ind w:right="-1"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76155D" w:rsidRPr="00B43F17" w:rsidRDefault="0076155D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89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Pr="0092330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i/>
                <w:color w:val="332015"/>
                <w:sz w:val="22"/>
                <w:szCs w:val="22"/>
              </w:rPr>
            </w:pPr>
            <w:r w:rsidRPr="00923307">
              <w:rPr>
                <w:b/>
                <w:i/>
                <w:color w:val="332015"/>
                <w:sz w:val="22"/>
                <w:szCs w:val="22"/>
              </w:rPr>
              <w:t>Речевое развитие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57456" w:rsidRPr="00923307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i/>
                <w:color w:val="332015"/>
                <w:sz w:val="22"/>
                <w:szCs w:val="22"/>
              </w:rPr>
            </w:pPr>
          </w:p>
        </w:tc>
      </w:tr>
      <w:tr w:rsidR="00257456" w:rsidTr="004F6331">
        <w:trPr>
          <w:gridAfter w:val="1"/>
          <w:wAfter w:w="301" w:type="dxa"/>
          <w:trHeight w:val="54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Развитие речи</w:t>
            </w:r>
          </w:p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505E91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257456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72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DC6365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 w:rsidRPr="00B43F17">
              <w:rPr>
                <w:rFonts w:eastAsiaTheme="minorEastAsia"/>
              </w:rPr>
              <w:t>1/36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ind w:firstLine="34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24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Pr="00B43F17" w:rsidRDefault="004609AD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ind w:firstLine="34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303"/>
          <w:jc w:val="center"/>
        </w:trPr>
        <w:tc>
          <w:tcPr>
            <w:tcW w:w="89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456" w:rsidRPr="00EE1A8B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i/>
                <w:color w:val="332015"/>
                <w:sz w:val="24"/>
                <w:szCs w:val="24"/>
              </w:rPr>
            </w:pPr>
            <w:r w:rsidRPr="00EE1A8B">
              <w:rPr>
                <w:b/>
                <w:i/>
                <w:color w:val="332015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57456" w:rsidRPr="00EE1A8B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b/>
                <w:i/>
                <w:color w:val="332015"/>
                <w:sz w:val="24"/>
                <w:szCs w:val="24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Рисование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505E91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D778C">
              <w:rPr>
                <w:rFonts w:eastAsiaTheme="minorEastAsia"/>
              </w:rPr>
              <w:t>/36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1/36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4609AD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2/72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2/72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Лепка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505E91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4D778C">
              <w:rPr>
                <w:rFonts w:eastAsiaTheme="minorEastAsia"/>
              </w:rPr>
              <w:t>/36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DC6365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0,5/18</w:t>
            </w:r>
          </w:p>
          <w:p w:rsidR="00257456" w:rsidRPr="00B43F17" w:rsidRDefault="00257456" w:rsidP="004609A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0,5/18</w:t>
            </w:r>
          </w:p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чередуется с аппликацией</w:t>
            </w:r>
          </w:p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7A1BC2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BC2" w:rsidRDefault="007A1BC2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BC2" w:rsidRDefault="007A1BC2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BC2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BC2" w:rsidRPr="00B43F17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1BC2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7A1BC2" w:rsidRPr="00B43F17" w:rsidRDefault="007A1BC2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79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lastRenderedPageBreak/>
              <w:t xml:space="preserve">Аппликация 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DC6365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0,5/18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0,5/18</w:t>
            </w:r>
          </w:p>
          <w:p w:rsidR="00257456" w:rsidRPr="00B43F1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 w:rsidRPr="00B43F17">
              <w:rPr>
                <w:color w:val="332015"/>
              </w:rPr>
              <w:t>чередуется с лепкой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0,5/18</w:t>
            </w:r>
          </w:p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чередуется с лепкой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199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Действия с дидактическим материалом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B43F1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B43F17" w:rsidRDefault="00257456" w:rsidP="004F6331">
            <w:pPr>
              <w:spacing w:line="276" w:lineRule="auto"/>
              <w:jc w:val="center"/>
              <w:rPr>
                <w:color w:val="332015"/>
              </w:rPr>
            </w:pPr>
            <w:r>
              <w:rPr>
                <w:color w:val="332015"/>
              </w:rPr>
              <w:t>-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-</w:t>
            </w:r>
            <w:bookmarkStart w:id="0" w:name="_GoBack"/>
            <w:bookmarkEnd w:id="0"/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315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i/>
                <w:color w:val="332015"/>
                <w:sz w:val="16"/>
                <w:szCs w:val="16"/>
              </w:rPr>
            </w:pPr>
            <w:r>
              <w:rPr>
                <w:i/>
                <w:color w:val="332015"/>
                <w:sz w:val="16"/>
                <w:szCs w:val="16"/>
              </w:rPr>
              <w:t>Занятия со строительныммтериалом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6" w:rsidRPr="00B43F17" w:rsidRDefault="00257456" w:rsidP="004F6331">
            <w:pPr>
              <w:spacing w:line="276" w:lineRule="auto"/>
              <w:jc w:val="center"/>
              <w:rPr>
                <w:color w:val="332015"/>
              </w:rPr>
            </w:pPr>
            <w:r>
              <w:rPr>
                <w:color w:val="332015"/>
              </w:rPr>
              <w:t>-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-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Музыка 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2/72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 w:rsidRPr="00B43F17">
              <w:rPr>
                <w:color w:val="332015"/>
              </w:rPr>
              <w:t>2/72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Pr="00B43F1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 w:rsidRPr="00B43F17">
              <w:rPr>
                <w:rFonts w:eastAsiaTheme="minorEastAsia"/>
              </w:rPr>
              <w:t>2/72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  <w:r w:rsidRPr="00B43F17">
              <w:rPr>
                <w:rFonts w:eastAsiaTheme="minorEastAsia"/>
              </w:rPr>
              <w:t>2/72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color w:val="332015"/>
              </w:rPr>
            </w:pPr>
          </w:p>
        </w:tc>
      </w:tr>
      <w:tr w:rsidR="007F6284" w:rsidTr="004F6331">
        <w:trPr>
          <w:gridAfter w:val="1"/>
          <w:wAfter w:w="301" w:type="dxa"/>
          <w:jc w:val="center"/>
        </w:trPr>
        <w:tc>
          <w:tcPr>
            <w:tcW w:w="10765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F6284" w:rsidRPr="007F6284" w:rsidRDefault="007F6284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i/>
                <w:color w:val="332015"/>
                <w:sz w:val="24"/>
                <w:szCs w:val="24"/>
              </w:rPr>
            </w:pPr>
          </w:p>
        </w:tc>
      </w:tr>
      <w:tr w:rsidR="00257456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Физическая культура</w:t>
            </w:r>
          </w:p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в помещении </w:t>
            </w:r>
          </w:p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</w:p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На воздухе</w:t>
            </w:r>
          </w:p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</w:p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2/72</w:t>
            </w:r>
          </w:p>
          <w:p w:rsidR="00257456" w:rsidRDefault="004D778C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</w:t>
            </w:r>
            <w:r w:rsidR="00754172">
              <w:rPr>
                <w:rFonts w:eastAsiaTheme="minorEastAsia"/>
              </w:rPr>
              <w:t>36</w:t>
            </w:r>
          </w:p>
          <w:p w:rsidR="00257456" w:rsidRPr="00B43F17" w:rsidRDefault="00257456" w:rsidP="004F633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2/72</w:t>
            </w:r>
          </w:p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</w:p>
          <w:p w:rsidR="00257456" w:rsidRPr="00B43F1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332015"/>
              </w:rPr>
            </w:pPr>
            <w:r>
              <w:rPr>
                <w:color w:val="332015"/>
              </w:rPr>
              <w:t>1/36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B43F17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72</w:t>
            </w:r>
          </w:p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  <w:p w:rsidR="00257456" w:rsidRPr="00B43F17" w:rsidRDefault="00257456" w:rsidP="004F633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2/72</w:t>
            </w:r>
          </w:p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257456" w:rsidRPr="00005087" w:rsidRDefault="00257456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1/36</w:t>
            </w:r>
          </w:p>
        </w:tc>
        <w:tc>
          <w:tcPr>
            <w:tcW w:w="1859" w:type="dxa"/>
            <w:gridSpan w:val="3"/>
            <w:vMerge w:val="restart"/>
            <w:tcBorders>
              <w:top w:val="nil"/>
              <w:left w:val="single" w:sz="6" w:space="0" w:color="auto"/>
              <w:right w:val="nil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</w:rPr>
            </w:pPr>
          </w:p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  <w:p w:rsidR="00257456" w:rsidRPr="00B43F1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825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ИТОГО: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10/360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 w:rsidRPr="00EA4FA7">
              <w:rPr>
                <w:b/>
                <w:color w:val="332015"/>
              </w:rPr>
              <w:t>10/360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EA4FA7" w:rsidRDefault="007A1BC2" w:rsidP="004609A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 \468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7456" w:rsidRPr="00EA4FA7" w:rsidRDefault="003748DD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14/5</w:t>
            </w:r>
            <w:r w:rsidR="007A1BC2">
              <w:rPr>
                <w:b/>
                <w:color w:val="332015"/>
              </w:rPr>
              <w:t>04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  <w:hideMark/>
          </w:tcPr>
          <w:p w:rsidR="00257456" w:rsidRPr="00EA4FA7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293"/>
          <w:jc w:val="center"/>
        </w:trPr>
        <w:tc>
          <w:tcPr>
            <w:tcW w:w="8906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 xml:space="preserve"> Образовательная деятельность в совместной деятельности взрослых и детей в ходе режимных 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225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Ознакомление с художественной литературой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27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Ситуативные беседы при проведении режимных моментов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21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Конструирование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21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 Труд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16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 Безопасность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13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Утренняя гимнастика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11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Комплексы закаливающих процедур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12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Культурно-гигиенические процедуры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257456" w:rsidTr="004F6331">
        <w:trPr>
          <w:gridAfter w:val="1"/>
          <w:wAfter w:w="301" w:type="dxa"/>
          <w:trHeight w:val="13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 Прогулки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456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7456" w:rsidRPr="00EA4FA7" w:rsidRDefault="00257456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7456" w:rsidRDefault="00257456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7456" w:rsidRDefault="00257456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F15B80" w:rsidTr="00D95A99">
        <w:trPr>
          <w:gridAfter w:val="4"/>
          <w:wAfter w:w="2160" w:type="dxa"/>
          <w:trHeight w:val="270"/>
          <w:jc w:val="center"/>
        </w:trPr>
        <w:tc>
          <w:tcPr>
            <w:tcW w:w="3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5B80" w:rsidRDefault="00F15B80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0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B80" w:rsidRDefault="00F15B80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</w:rPr>
            </w:pPr>
          </w:p>
        </w:tc>
      </w:tr>
      <w:tr w:rsidR="00F15B80" w:rsidTr="00D95A99">
        <w:trPr>
          <w:gridAfter w:val="4"/>
          <w:wAfter w:w="2160" w:type="dxa"/>
          <w:jc w:val="center"/>
        </w:trPr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5B80" w:rsidRDefault="00F15B80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50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B80" w:rsidRDefault="00F15B80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Самостоятельная деятельность детей</w:t>
            </w:r>
          </w:p>
        </w:tc>
      </w:tr>
      <w:tr w:rsidR="00EC72BE" w:rsidTr="004F6331">
        <w:trPr>
          <w:gridAfter w:val="1"/>
          <w:wAfter w:w="301" w:type="dxa"/>
          <w:trHeight w:val="13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 Игра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2BE" w:rsidRPr="00EA4FA7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2BE" w:rsidRPr="00EA4FA7" w:rsidRDefault="00EC72BE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72BE" w:rsidRDefault="00EC72BE" w:rsidP="004F6331">
            <w:pPr>
              <w:spacing w:after="200" w:line="276" w:lineRule="auto"/>
              <w:rPr>
                <w:b/>
                <w:color w:val="332015"/>
              </w:rPr>
            </w:pPr>
          </w:p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EC72BE" w:rsidTr="004F6331">
        <w:trPr>
          <w:gridAfter w:val="1"/>
          <w:wAfter w:w="301" w:type="dxa"/>
          <w:trHeight w:val="120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Pr="00EA4FA7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Pr="00EA4FA7" w:rsidRDefault="00EC72BE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ежедневно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ежедневно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EC72BE" w:rsidRPr="00D83EC4" w:rsidTr="004F6331">
        <w:trPr>
          <w:gridAfter w:val="1"/>
          <w:wAfter w:w="301" w:type="dxa"/>
          <w:trHeight w:val="866"/>
          <w:jc w:val="center"/>
        </w:trPr>
        <w:tc>
          <w:tcPr>
            <w:tcW w:w="8906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  <w:r>
              <w:rPr>
                <w:b/>
                <w:color w:val="332015"/>
              </w:rPr>
              <w:t>Дополнительное образование (кружки)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b/>
                <w:color w:val="332015"/>
              </w:rPr>
            </w:pPr>
          </w:p>
        </w:tc>
      </w:tr>
      <w:tr w:rsidR="00EC72BE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2BE" w:rsidRDefault="00EC72BE" w:rsidP="004F6331">
            <w:pPr>
              <w:spacing w:before="100" w:beforeAutospacing="1" w:after="100" w:afterAutospacing="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1  группа раннеговозр.</w:t>
            </w:r>
          </w:p>
          <w:p w:rsidR="00EC72BE" w:rsidRDefault="00EC72BE" w:rsidP="004F6331">
            <w:pPr>
              <w:spacing w:before="100" w:beforeAutospacing="1" w:after="100" w:afterAutospacing="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(2-3 года)</w:t>
            </w:r>
          </w:p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2BE" w:rsidRDefault="004609AD" w:rsidP="004609AD">
            <w:pPr>
              <w:spacing w:before="100" w:beforeAutospacing="1" w:after="100" w:afterAutospacing="1" w:line="276" w:lineRule="auto"/>
              <w:ind w:left="257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 xml:space="preserve">Средняя </w:t>
            </w:r>
            <w:r w:rsidR="00EC72BE">
              <w:rPr>
                <w:b/>
                <w:color w:val="332015"/>
                <w:sz w:val="16"/>
                <w:szCs w:val="16"/>
              </w:rPr>
              <w:t>группа</w:t>
            </w:r>
          </w:p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4609AD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Старшая</w:t>
            </w:r>
            <w:r w:rsidR="00EC72BE">
              <w:rPr>
                <w:b/>
                <w:color w:val="332015"/>
                <w:sz w:val="16"/>
                <w:szCs w:val="16"/>
              </w:rPr>
              <w:t xml:space="preserve"> группа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2BE" w:rsidRDefault="003748DD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Подготовительная</w:t>
            </w:r>
          </w:p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группа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332015"/>
                <w:sz w:val="16"/>
                <w:szCs w:val="16"/>
              </w:rPr>
            </w:pPr>
          </w:p>
        </w:tc>
      </w:tr>
      <w:tr w:rsidR="00EC72BE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2"/>
                <w:szCs w:val="12"/>
              </w:rPr>
            </w:pP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2BE" w:rsidRDefault="00EC72BE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EC72BE" w:rsidRDefault="00EC72BE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C72BE" w:rsidTr="004F6331">
        <w:trPr>
          <w:gridAfter w:val="1"/>
          <w:wAfter w:w="301" w:type="dxa"/>
          <w:trHeight w:val="264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905E3B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i/>
                <w:color w:val="332015"/>
                <w:sz w:val="16"/>
                <w:szCs w:val="16"/>
              </w:rPr>
            </w:pPr>
            <w:r w:rsidRPr="00905E3B">
              <w:rPr>
                <w:b/>
                <w:i/>
                <w:color w:val="332015"/>
                <w:sz w:val="16"/>
                <w:szCs w:val="16"/>
              </w:rPr>
              <w:t>Кружки в рамках совместной деятельности воспитателя и детей )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16"/>
                <w:szCs w:val="16"/>
              </w:rPr>
            </w:pPr>
            <w:r>
              <w:rPr>
                <w:color w:val="332015"/>
                <w:sz w:val="16"/>
                <w:szCs w:val="16"/>
              </w:rPr>
              <w:t>-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16"/>
                <w:szCs w:val="16"/>
              </w:rPr>
            </w:pPr>
            <w:r>
              <w:rPr>
                <w:color w:val="332015"/>
                <w:sz w:val="16"/>
                <w:szCs w:val="16"/>
              </w:rPr>
              <w:t>1/36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16"/>
                <w:szCs w:val="16"/>
              </w:rPr>
            </w:pPr>
            <w:r>
              <w:rPr>
                <w:color w:val="332015"/>
                <w:sz w:val="16"/>
                <w:szCs w:val="16"/>
              </w:rPr>
              <w:t xml:space="preserve">1/36  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jc w:val="center"/>
              <w:rPr>
                <w:color w:val="332015"/>
                <w:sz w:val="16"/>
                <w:szCs w:val="16"/>
              </w:rPr>
            </w:pPr>
            <w:r>
              <w:rPr>
                <w:color w:val="332015"/>
                <w:sz w:val="16"/>
                <w:szCs w:val="16"/>
              </w:rPr>
              <w:t xml:space="preserve">1/36 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color w:val="332015"/>
                <w:sz w:val="16"/>
                <w:szCs w:val="16"/>
              </w:rPr>
            </w:pPr>
          </w:p>
        </w:tc>
      </w:tr>
      <w:tr w:rsidR="00EC72BE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uppressAutoHyphens/>
              <w:spacing w:before="100" w:beforeAutospacing="1" w:after="100" w:afterAutospacing="1" w:line="276" w:lineRule="auto"/>
              <w:ind w:right="-1"/>
              <w:contextualSpacing/>
              <w:rPr>
                <w:b/>
                <w:color w:val="332015"/>
                <w:sz w:val="16"/>
                <w:szCs w:val="16"/>
              </w:rPr>
            </w:pPr>
            <w:r>
              <w:rPr>
                <w:b/>
                <w:color w:val="332015"/>
                <w:sz w:val="16"/>
                <w:szCs w:val="16"/>
              </w:rPr>
              <w:t>ИТОГО максимальный объем образовательной нагрузки с доп. образ.: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EA4FA7" w:rsidRDefault="00EC72BE" w:rsidP="004F633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EA4FA7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b/>
                <w:color w:val="332015"/>
              </w:rPr>
            </w:pPr>
            <w:r w:rsidRPr="00EA4FA7">
              <w:rPr>
                <w:b/>
                <w:color w:val="332015"/>
              </w:rPr>
              <w:t>1</w:t>
            </w:r>
            <w:r>
              <w:rPr>
                <w:b/>
                <w:color w:val="332015"/>
              </w:rPr>
              <w:t>1</w:t>
            </w:r>
            <w:r w:rsidRPr="00EA4FA7">
              <w:rPr>
                <w:b/>
                <w:color w:val="332015"/>
              </w:rPr>
              <w:t>/3</w:t>
            </w:r>
            <w:r>
              <w:rPr>
                <w:b/>
                <w:color w:val="332015"/>
              </w:rPr>
              <w:t>96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C751AD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</w:rPr>
            </w:pPr>
            <w:r w:rsidRPr="00C751AD">
              <w:rPr>
                <w:color w:val="000000"/>
              </w:rPr>
              <w:t>1</w:t>
            </w:r>
            <w:r w:rsidR="004609AD">
              <w:rPr>
                <w:color w:val="000000"/>
              </w:rPr>
              <w:t>3</w:t>
            </w:r>
            <w:r w:rsidRPr="00C751AD">
              <w:rPr>
                <w:color w:val="000000"/>
              </w:rPr>
              <w:t>/</w:t>
            </w:r>
            <w:r>
              <w:rPr>
                <w:color w:val="000000"/>
              </w:rPr>
              <w:t>396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2BE" w:rsidRPr="00C751AD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</w:rPr>
            </w:pPr>
            <w:r w:rsidRPr="00C751AD">
              <w:rPr>
                <w:color w:val="000000"/>
              </w:rPr>
              <w:t>1</w:t>
            </w:r>
            <w:r w:rsidR="003748DD">
              <w:rPr>
                <w:color w:val="000000"/>
              </w:rPr>
              <w:t>7</w:t>
            </w:r>
            <w:r w:rsidRPr="00C751AD">
              <w:rPr>
                <w:color w:val="000000"/>
              </w:rPr>
              <w:t>/</w:t>
            </w:r>
            <w:r w:rsidR="001C404D">
              <w:rPr>
                <w:color w:val="000000"/>
              </w:rPr>
              <w:t>625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EC72BE" w:rsidRPr="00C751AD" w:rsidRDefault="00EC72BE" w:rsidP="004F6331">
            <w:pPr>
              <w:spacing w:before="100" w:beforeAutospacing="1" w:after="100" w:afterAutospacing="1" w:line="276" w:lineRule="auto"/>
              <w:contextualSpacing/>
              <w:rPr>
                <w:color w:val="000000"/>
              </w:rPr>
            </w:pPr>
          </w:p>
        </w:tc>
      </w:tr>
      <w:tr w:rsidR="00EC72BE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textAlignment w:val="top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Продолжительность НОД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C751AD" w:rsidRDefault="00EC72BE" w:rsidP="004F633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C751AD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textAlignment w:val="top"/>
              <w:rPr>
                <w:color w:val="000000"/>
              </w:rPr>
            </w:pPr>
            <w:r w:rsidRPr="00C751AD">
              <w:rPr>
                <w:color w:val="000000"/>
              </w:rPr>
              <w:t>не более</w:t>
            </w:r>
          </w:p>
          <w:p w:rsidR="00EC72BE" w:rsidRPr="00C751AD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C72BE" w:rsidRPr="00C751AD">
              <w:rPr>
                <w:color w:val="000000"/>
              </w:rPr>
              <w:t xml:space="preserve"> минут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C751AD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textAlignment w:val="top"/>
              <w:rPr>
                <w:color w:val="000000"/>
              </w:rPr>
            </w:pPr>
            <w:r w:rsidRPr="00C751AD">
              <w:rPr>
                <w:color w:val="000000"/>
              </w:rPr>
              <w:t>не более</w:t>
            </w:r>
          </w:p>
          <w:p w:rsidR="00EC72BE" w:rsidRPr="00C751AD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C72BE" w:rsidRPr="00C751AD">
              <w:rPr>
                <w:color w:val="000000"/>
              </w:rPr>
              <w:t xml:space="preserve"> минут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2BE" w:rsidRPr="00C751AD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textAlignment w:val="top"/>
              <w:rPr>
                <w:color w:val="000000"/>
              </w:rPr>
            </w:pPr>
            <w:r w:rsidRPr="00C751AD">
              <w:rPr>
                <w:color w:val="000000"/>
              </w:rPr>
              <w:t>не более</w:t>
            </w:r>
          </w:p>
          <w:p w:rsidR="00EC72BE" w:rsidRPr="00C751AD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404D">
              <w:rPr>
                <w:color w:val="000000"/>
              </w:rPr>
              <w:t>30</w:t>
            </w:r>
            <w:r w:rsidR="00EC72BE">
              <w:rPr>
                <w:color w:val="000000"/>
              </w:rPr>
              <w:t xml:space="preserve"> </w:t>
            </w:r>
            <w:r w:rsidR="00EC72BE" w:rsidRPr="00C751AD">
              <w:rPr>
                <w:color w:val="000000"/>
              </w:rPr>
              <w:t xml:space="preserve"> минут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EC72BE" w:rsidRPr="00C751AD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textAlignment w:val="top"/>
              <w:rPr>
                <w:color w:val="000000"/>
              </w:rPr>
            </w:pPr>
          </w:p>
        </w:tc>
      </w:tr>
      <w:tr w:rsidR="00EC72BE" w:rsidTr="004F6331">
        <w:trPr>
          <w:gridAfter w:val="1"/>
          <w:wAfter w:w="301" w:type="dxa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2BE" w:rsidRPr="00B73A01" w:rsidRDefault="00EC72BE" w:rsidP="004F63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B73A01" w:rsidRDefault="00EC72BE" w:rsidP="004F63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3A01">
              <w:rPr>
                <w:color w:val="000000"/>
                <w:sz w:val="16"/>
                <w:szCs w:val="16"/>
              </w:rPr>
              <w:t>30 минутс перерывами между периодами НОД – не менее 10 минут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72BE" w:rsidRPr="00B73A01" w:rsidRDefault="00EC72BE" w:rsidP="004F63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3A01">
              <w:rPr>
                <w:color w:val="000000"/>
                <w:sz w:val="16"/>
                <w:szCs w:val="16"/>
              </w:rPr>
              <w:t>40 минутс перерывами между периодами НОД – не менее 10 минут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72BE" w:rsidRPr="00B73A01" w:rsidRDefault="00EC72BE" w:rsidP="004F63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73A01">
              <w:rPr>
                <w:color w:val="000000"/>
                <w:sz w:val="16"/>
                <w:szCs w:val="16"/>
              </w:rPr>
              <w:t>45 минутс перерывами между периодами НОД – не менее 10 минут</w:t>
            </w: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right w:val="nil"/>
            </w:tcBorders>
            <w:hideMark/>
          </w:tcPr>
          <w:p w:rsidR="00EC72BE" w:rsidRPr="00B73A01" w:rsidRDefault="00EC72BE" w:rsidP="004F63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C72BE" w:rsidTr="00F15B80">
        <w:trPr>
          <w:gridAfter w:val="1"/>
          <w:wAfter w:w="301" w:type="dxa"/>
          <w:trHeight w:val="810"/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72BE" w:rsidRPr="004F6331" w:rsidRDefault="00EC72BE" w:rsidP="004F6331">
            <w:pPr>
              <w:spacing w:before="100" w:beforeAutospacing="1" w:after="100" w:afterAutospacing="1" w:line="276" w:lineRule="auto"/>
              <w:contextualSpacing/>
              <w:rPr>
                <w:b/>
                <w:color w:val="000000"/>
                <w:sz w:val="16"/>
                <w:szCs w:val="16"/>
              </w:rPr>
            </w:pPr>
            <w:r w:rsidRPr="004F6331">
              <w:rPr>
                <w:b/>
                <w:color w:val="000000"/>
                <w:sz w:val="16"/>
                <w:szCs w:val="16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72BE" w:rsidRPr="004F6331" w:rsidRDefault="00EC72BE" w:rsidP="004F6331">
            <w:pPr>
              <w:spacing w:line="276" w:lineRule="auto"/>
              <w:jc w:val="center"/>
              <w:rPr>
                <w:rFonts w:eastAsiaTheme="minorEastAsia"/>
              </w:rPr>
            </w:pPr>
            <w:r w:rsidRPr="004F6331">
              <w:rPr>
                <w:rFonts w:eastAsiaTheme="minorEastAsia"/>
              </w:rPr>
              <w:t>-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72BE" w:rsidRPr="004F6331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EC72BE" w:rsidRPr="004F6331">
              <w:rPr>
                <w:color w:val="000000"/>
                <w:sz w:val="16"/>
                <w:szCs w:val="16"/>
              </w:rPr>
              <w:t xml:space="preserve"> мин.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72BE" w:rsidRPr="004F6331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EC72BE" w:rsidRPr="004F6331">
              <w:rPr>
                <w:color w:val="000000"/>
                <w:sz w:val="16"/>
                <w:szCs w:val="16"/>
              </w:rPr>
              <w:t xml:space="preserve"> мин.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BE" w:rsidRPr="004F6331" w:rsidRDefault="007A1BC2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EC72BE" w:rsidRPr="004F6331">
              <w:rPr>
                <w:color w:val="000000"/>
                <w:sz w:val="16"/>
                <w:szCs w:val="16"/>
              </w:rPr>
              <w:t xml:space="preserve"> мин.</w:t>
            </w:r>
          </w:p>
          <w:p w:rsidR="00EC72BE" w:rsidRPr="00257456" w:rsidRDefault="00EC72BE" w:rsidP="004F6331">
            <w:pPr>
              <w:rPr>
                <w:sz w:val="16"/>
                <w:szCs w:val="16"/>
              </w:rPr>
            </w:pPr>
          </w:p>
          <w:p w:rsidR="00EC72BE" w:rsidRDefault="00EC72BE" w:rsidP="004F6331">
            <w:pPr>
              <w:rPr>
                <w:sz w:val="16"/>
                <w:szCs w:val="16"/>
              </w:rPr>
            </w:pPr>
          </w:p>
          <w:p w:rsidR="00EC72BE" w:rsidRPr="00257456" w:rsidRDefault="00EC72BE" w:rsidP="004F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72BE" w:rsidTr="00F15B80">
        <w:trPr>
          <w:gridAfter w:val="1"/>
          <w:wAfter w:w="301" w:type="dxa"/>
          <w:trHeight w:val="465"/>
          <w:jc w:val="center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pacing w:before="100" w:beforeAutospacing="1" w:after="100" w:afterAutospacing="1" w:line="276" w:lineRule="auto"/>
              <w:ind w:firstLine="708"/>
              <w:contextualSpacing/>
              <w:rPr>
                <w:b/>
                <w:color w:val="000000"/>
                <w:sz w:val="16"/>
                <w:szCs w:val="16"/>
              </w:rPr>
            </w:pPr>
          </w:p>
          <w:p w:rsidR="004F6331" w:rsidRDefault="004F6331" w:rsidP="004F6331">
            <w:pPr>
              <w:spacing w:before="100" w:beforeAutospacing="1" w:after="100" w:afterAutospacing="1" w:line="276" w:lineRule="auto"/>
              <w:ind w:firstLine="708"/>
              <w:contextualSpacing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2BE" w:rsidRDefault="00EC72BE" w:rsidP="004F6331">
            <w:pPr>
              <w:spacing w:before="100" w:beforeAutospacing="1" w:after="100" w:afterAutospacing="1" w:line="276" w:lineRule="auto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15B80" w:rsidTr="00D95A99">
        <w:trPr>
          <w:gridBefore w:val="1"/>
          <w:wBefore w:w="2544" w:type="dxa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B80" w:rsidRDefault="00F15B80" w:rsidP="004F633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E586F" w:rsidRPr="004F6331" w:rsidRDefault="001E586F" w:rsidP="00AC22D0">
      <w:pPr>
        <w:shd w:val="clear" w:color="auto" w:fill="FFFFCC"/>
        <w:spacing w:before="100" w:beforeAutospacing="1"/>
        <w:rPr>
          <w:rFonts w:ascii="Verdana" w:hAnsi="Verdana"/>
          <w:b/>
          <w:color w:val="FFFFFF" w:themeColor="background1"/>
          <w:sz w:val="36"/>
          <w:szCs w:val="36"/>
        </w:rPr>
      </w:pPr>
    </w:p>
    <w:p w:rsidR="000A2405" w:rsidRDefault="000A2405" w:rsidP="000A2405">
      <w:pPr>
        <w:shd w:val="clear" w:color="auto" w:fill="FFFFCC"/>
        <w:spacing w:before="100" w:beforeAutospacing="1"/>
        <w:jc w:val="center"/>
        <w:rPr>
          <w:rFonts w:ascii="Verdana" w:hAnsi="Verdana"/>
          <w:b/>
          <w:color w:val="332015"/>
          <w:sz w:val="36"/>
          <w:szCs w:val="36"/>
        </w:rPr>
      </w:pPr>
      <w:r>
        <w:rPr>
          <w:rFonts w:ascii="Verdana" w:hAnsi="Verdana"/>
          <w:b/>
          <w:color w:val="332015"/>
          <w:sz w:val="36"/>
          <w:szCs w:val="36"/>
        </w:rPr>
        <w:t>Учебная нагрузка в день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2029"/>
        <w:gridCol w:w="5456"/>
      </w:tblGrid>
      <w:tr w:rsidR="000A2405" w:rsidTr="00E206A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05" w:rsidRDefault="000A2405">
            <w:pPr>
              <w:spacing w:before="100" w:beforeAutospacing="1" w:after="100" w:afterAutospacing="1" w:line="276" w:lineRule="auto"/>
              <w:rPr>
                <w:b/>
                <w:bCs/>
                <w:color w:val="332015"/>
              </w:rPr>
            </w:pPr>
          </w:p>
          <w:p w:rsidR="000A2405" w:rsidRDefault="000A2405">
            <w:pPr>
              <w:spacing w:before="100" w:beforeAutospacing="1" w:after="100" w:afterAutospacing="1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2015"/>
              </w:rPr>
              <w:t>Возрастная группа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05" w:rsidRDefault="000A2405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2015"/>
                <w:szCs w:val="24"/>
              </w:rPr>
              <w:t>Время учебной нагрузки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05" w:rsidRDefault="000A2405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2015"/>
              </w:rPr>
              <w:t>Примечание</w:t>
            </w:r>
          </w:p>
        </w:tc>
      </w:tr>
      <w:tr w:rsidR="000A2405" w:rsidTr="000D4798">
        <w:trPr>
          <w:trHeight w:val="277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05" w:rsidRPr="00274E28" w:rsidRDefault="00E206A9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М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>ладшая группа</w:t>
            </w:r>
          </w:p>
          <w:p w:rsidR="000A2405" w:rsidRDefault="000A2405">
            <w:pPr>
              <w:spacing w:before="100" w:beforeAutospacing="1" w:after="100" w:afterAutospacing="1" w:line="276" w:lineRule="auto"/>
              <w:rPr>
                <w:b/>
                <w:bCs/>
                <w:color w:val="332015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Средняя группа</w:t>
            </w:r>
          </w:p>
          <w:p w:rsidR="000A2405" w:rsidRDefault="00274E28">
            <w:pPr>
              <w:spacing w:before="100" w:beforeAutospacing="1" w:after="100" w:afterAutospacing="1" w:line="276" w:lineRule="auto"/>
              <w:rPr>
                <w:color w:val="332015"/>
                <w:sz w:val="24"/>
                <w:szCs w:val="24"/>
              </w:rPr>
            </w:pPr>
            <w:r>
              <w:rPr>
                <w:color w:val="332015"/>
                <w:sz w:val="24"/>
                <w:szCs w:val="24"/>
              </w:rPr>
              <w:t>Старшая группа</w:t>
            </w:r>
          </w:p>
          <w:p w:rsidR="000A2405" w:rsidRDefault="00F15B8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Подготовительная 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группа</w:t>
            </w:r>
          </w:p>
          <w:p w:rsidR="000A2405" w:rsidRDefault="000A2405" w:rsidP="00E206A9">
            <w:pPr>
              <w:spacing w:before="100" w:beforeAutospacing="1" w:after="100" w:afterAutospacing="1" w:line="276" w:lineRule="auto"/>
              <w:rPr>
                <w:color w:val="332015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05" w:rsidRDefault="008D759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2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>0 мин</w:t>
            </w:r>
          </w:p>
          <w:p w:rsidR="000A2405" w:rsidRDefault="000A2405">
            <w:pPr>
              <w:spacing w:before="100" w:beforeAutospacing="1" w:after="100" w:afterAutospacing="1" w:line="276" w:lineRule="auto"/>
              <w:rPr>
                <w:color w:val="3320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40 мин</w:t>
            </w:r>
          </w:p>
          <w:p w:rsidR="000A2405" w:rsidRDefault="000A2405">
            <w:pPr>
              <w:spacing w:before="100" w:beforeAutospacing="1" w:after="100" w:afterAutospacing="1" w:line="276" w:lineRule="auto"/>
              <w:rPr>
                <w:color w:val="332015"/>
                <w:sz w:val="24"/>
                <w:szCs w:val="24"/>
              </w:rPr>
            </w:pPr>
          </w:p>
          <w:p w:rsidR="000A2405" w:rsidRDefault="006569E6">
            <w:pPr>
              <w:spacing w:before="100" w:beforeAutospacing="1" w:after="100" w:afterAutospacing="1" w:line="276" w:lineRule="auto"/>
              <w:rPr>
                <w:b/>
                <w:bCs/>
                <w:color w:val="332015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45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мин</w:t>
            </w:r>
          </w:p>
          <w:p w:rsidR="000A2405" w:rsidRDefault="000A2405" w:rsidP="000D4798">
            <w:pPr>
              <w:spacing w:before="100" w:beforeAutospacing="1" w:after="100" w:afterAutospacing="1"/>
              <w:rPr>
                <w:b/>
                <w:bCs/>
                <w:color w:val="33201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или 1 час 1</w:t>
            </w:r>
            <w:r w:rsidR="00E206A9">
              <w:rPr>
                <w:rFonts w:ascii="Arial" w:hAnsi="Arial" w:cs="Arial"/>
                <w:b/>
                <w:bCs/>
                <w:color w:val="262626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мин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05" w:rsidRPr="00274E28" w:rsidRDefault="008D7591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Ежедневно 2 занятия по </w:t>
            </w:r>
            <w:r w:rsidR="00F15B80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8 - </w:t>
            </w: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10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м</w:t>
            </w:r>
            <w:r w:rsidR="00274E28">
              <w:rPr>
                <w:rFonts w:ascii="Arial" w:hAnsi="Arial" w:cs="Arial"/>
                <w:b/>
                <w:bCs/>
                <w:color w:val="262626"/>
                <w:szCs w:val="24"/>
              </w:rPr>
              <w:t>ин.</w:t>
            </w:r>
          </w:p>
          <w:p w:rsidR="000A2405" w:rsidRDefault="000A2405">
            <w:pPr>
              <w:spacing w:before="100" w:beforeAutospacing="1" w:after="100" w:afterAutospacing="1" w:line="276" w:lineRule="auto"/>
              <w:rPr>
                <w:b/>
                <w:bCs/>
                <w:color w:val="332015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5 дней в неделю -  2 занятия по 20 мин.</w:t>
            </w:r>
          </w:p>
          <w:p w:rsidR="000A2405" w:rsidRDefault="000A2405">
            <w:pPr>
              <w:spacing w:before="100" w:beforeAutospacing="1" w:after="100" w:afterAutospacing="1" w:line="276" w:lineRule="auto"/>
              <w:jc w:val="center"/>
              <w:rPr>
                <w:color w:val="332015"/>
                <w:sz w:val="24"/>
                <w:szCs w:val="24"/>
              </w:rPr>
            </w:pPr>
          </w:p>
          <w:p w:rsidR="000A2405" w:rsidRDefault="000A2405" w:rsidP="00E877FB">
            <w:pPr>
              <w:rPr>
                <w:b/>
                <w:bCs/>
                <w:color w:val="332015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2 дня в неделю – 2 занятия по </w:t>
            </w:r>
            <w:r w:rsidR="006569E6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20 - </w:t>
            </w: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25 минут</w:t>
            </w:r>
          </w:p>
          <w:p w:rsidR="006E3E97" w:rsidRDefault="000A2405" w:rsidP="00E877FB">
            <w:pPr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3 дня в неделю - 3 занятия по </w:t>
            </w:r>
            <w:r w:rsidR="006569E6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20 - </w:t>
            </w:r>
            <w:r w:rsidR="00E206A9">
              <w:rPr>
                <w:rFonts w:ascii="Arial" w:hAnsi="Arial" w:cs="Arial"/>
                <w:b/>
                <w:bCs/>
                <w:color w:val="262626"/>
                <w:szCs w:val="24"/>
              </w:rPr>
              <w:t>25 минут</w:t>
            </w:r>
          </w:p>
          <w:p w:rsidR="000A2405" w:rsidRPr="00E877FB" w:rsidRDefault="00E206A9" w:rsidP="00E877FB">
            <w:pPr>
              <w:rPr>
                <w:rFonts w:ascii="Arial" w:hAnsi="Arial" w:cs="Arial"/>
                <w:bCs/>
                <w:color w:val="262626"/>
                <w:szCs w:val="24"/>
              </w:rPr>
            </w:pPr>
            <w:r w:rsidRPr="00E877FB">
              <w:rPr>
                <w:rFonts w:ascii="Arial" w:hAnsi="Arial" w:cs="Arial"/>
                <w:bCs/>
                <w:color w:val="262626"/>
                <w:szCs w:val="24"/>
              </w:rPr>
              <w:t>(3</w:t>
            </w:r>
            <w:r w:rsidR="00905E3B" w:rsidRPr="00E877FB">
              <w:rPr>
                <w:rFonts w:ascii="Arial" w:hAnsi="Arial" w:cs="Arial"/>
                <w:bCs/>
                <w:color w:val="262626"/>
                <w:szCs w:val="24"/>
              </w:rPr>
              <w:t xml:space="preserve">- е </w:t>
            </w:r>
            <w:r w:rsidRPr="00E877FB">
              <w:rPr>
                <w:rFonts w:ascii="Arial" w:hAnsi="Arial" w:cs="Arial"/>
                <w:bCs/>
                <w:color w:val="262626"/>
                <w:szCs w:val="24"/>
              </w:rPr>
              <w:t xml:space="preserve"> занятие во вторую половину дня)</w:t>
            </w:r>
          </w:p>
          <w:p w:rsidR="000A2405" w:rsidRDefault="000A2405" w:rsidP="00EE40B0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0D4798" w:rsidTr="000D4798">
        <w:trPr>
          <w:trHeight w:val="2253"/>
        </w:trPr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798" w:rsidRDefault="000D4798" w:rsidP="00EE40B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</w:p>
          <w:p w:rsidR="000D4798" w:rsidRDefault="000D4798" w:rsidP="00EE40B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62626"/>
                <w:szCs w:val="24"/>
              </w:rPr>
            </w:pPr>
          </w:p>
          <w:p w:rsidR="000D4798" w:rsidRDefault="000D4798" w:rsidP="00EE40B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>ДОПОЛНИТЕЛЬНОЕ ОБРАЗОВАНИЕ</w:t>
            </w:r>
          </w:p>
          <w:p w:rsidR="000D4798" w:rsidRPr="000D4798" w:rsidRDefault="000D4798" w:rsidP="00EE40B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262626"/>
              </w:rPr>
              <w:t>(работы кружков в рамках совместной деятельности воспитателя и детей)</w:t>
            </w:r>
          </w:p>
        </w:tc>
      </w:tr>
      <w:tr w:rsidR="000A2405" w:rsidTr="000D4798"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6EE" w:rsidRPr="000D4798" w:rsidRDefault="002616EE" w:rsidP="000D4798">
            <w:pPr>
              <w:snapToGrid w:val="0"/>
              <w:contextualSpacing/>
              <w:rPr>
                <w:b/>
                <w:i/>
                <w:color w:val="332015"/>
              </w:rPr>
            </w:pPr>
          </w:p>
        </w:tc>
      </w:tr>
      <w:tr w:rsidR="000A2405" w:rsidTr="00E206A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A9" w:rsidRDefault="003E0987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Средняя</w:t>
            </w:r>
            <w:r w:rsidR="00140433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группа </w:t>
            </w:r>
          </w:p>
          <w:p w:rsidR="000A2405" w:rsidRDefault="003E0987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Старшая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группа</w:t>
            </w:r>
          </w:p>
          <w:p w:rsidR="000A2405" w:rsidRDefault="003E0987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Подготовительная 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>группа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3" w:rsidRDefault="00140433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1 раз в неделю</w:t>
            </w:r>
          </w:p>
          <w:p w:rsidR="000A2405" w:rsidRDefault="000A2405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1 раз в неделю</w:t>
            </w:r>
          </w:p>
          <w:p w:rsidR="000A2405" w:rsidRDefault="00E877FB" w:rsidP="00E877FB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1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> раз в неделю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33" w:rsidRDefault="003E0987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Не более 20</w:t>
            </w:r>
            <w:r w:rsidR="00140433">
              <w:rPr>
                <w:rFonts w:ascii="Arial" w:hAnsi="Arial" w:cs="Arial"/>
                <w:b/>
                <w:bCs/>
                <w:color w:val="262626"/>
              </w:rPr>
              <w:t xml:space="preserve"> минут</w:t>
            </w:r>
          </w:p>
          <w:p w:rsidR="000A2405" w:rsidRDefault="003E0987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</w:rPr>
            </w:pPr>
            <w:r>
              <w:rPr>
                <w:rFonts w:ascii="Arial" w:hAnsi="Arial" w:cs="Arial"/>
                <w:b/>
                <w:bCs/>
                <w:color w:val="262626"/>
              </w:rPr>
              <w:t>не более 25</w:t>
            </w:r>
            <w:r w:rsidR="000A2405">
              <w:rPr>
                <w:rFonts w:ascii="Arial" w:hAnsi="Arial" w:cs="Arial"/>
                <w:b/>
                <w:bCs/>
                <w:color w:val="262626"/>
              </w:rPr>
              <w:t xml:space="preserve"> минут</w:t>
            </w:r>
          </w:p>
          <w:p w:rsidR="000A2405" w:rsidRDefault="003E0987" w:rsidP="00E206A9">
            <w:pPr>
              <w:snapToGrid w:val="0"/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626"/>
                <w:szCs w:val="24"/>
              </w:rPr>
              <w:t>не более 30</w:t>
            </w:r>
            <w:r w:rsidR="000A2405">
              <w:rPr>
                <w:rFonts w:ascii="Arial" w:hAnsi="Arial" w:cs="Arial"/>
                <w:b/>
                <w:bCs/>
                <w:color w:val="262626"/>
                <w:szCs w:val="24"/>
              </w:rPr>
              <w:t xml:space="preserve"> минут</w:t>
            </w:r>
          </w:p>
        </w:tc>
      </w:tr>
    </w:tbl>
    <w:tbl>
      <w:tblPr>
        <w:tblpPr w:leftFromText="180" w:rightFromText="180" w:vertAnchor="text" w:horzAnchor="margin" w:tblpXSpec="center" w:tblpY="1"/>
        <w:tblW w:w="10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88"/>
        <w:gridCol w:w="1774"/>
        <w:gridCol w:w="1809"/>
        <w:gridCol w:w="6"/>
        <w:gridCol w:w="1836"/>
        <w:gridCol w:w="2161"/>
      </w:tblGrid>
      <w:tr w:rsidR="00E206A9" w:rsidTr="00E206A9">
        <w:tc>
          <w:tcPr>
            <w:tcW w:w="3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2768B4">
            <w:pPr>
              <w:snapToGrid w:val="0"/>
              <w:ind w:right="28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кружка</w:t>
            </w:r>
          </w:p>
          <w:p w:rsidR="00E206A9" w:rsidRDefault="00E206A9" w:rsidP="002768B4">
            <w:pPr>
              <w:widowControl w:val="0"/>
              <w:autoSpaceDE w:val="0"/>
              <w:autoSpaceDN w:val="0"/>
              <w:snapToGrid w:val="0"/>
              <w:ind w:right="28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2768B4">
            <w:pPr>
              <w:widowControl w:val="0"/>
              <w:autoSpaceDE w:val="0"/>
              <w:autoSpaceDN w:val="0"/>
              <w:snapToGrid w:val="0"/>
              <w:ind w:right="28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2768B4">
            <w:pPr>
              <w:widowControl w:val="0"/>
              <w:autoSpaceDE w:val="0"/>
              <w:autoSpaceDN w:val="0"/>
              <w:snapToGrid w:val="0"/>
              <w:ind w:right="28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Группа, возраст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2768B4">
            <w:pPr>
              <w:widowControl w:val="0"/>
              <w:autoSpaceDE w:val="0"/>
              <w:autoSpaceDN w:val="0"/>
              <w:snapToGrid w:val="0"/>
              <w:ind w:right="28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2768B4">
            <w:pPr>
              <w:widowControl w:val="0"/>
              <w:autoSpaceDE w:val="0"/>
              <w:autoSpaceDN w:val="0"/>
              <w:snapToGrid w:val="0"/>
              <w:ind w:right="28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E206A9" w:rsidTr="00E206A9">
        <w:tc>
          <w:tcPr>
            <w:tcW w:w="3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3E0987" w:rsidP="00E206A9">
            <w:pPr>
              <w:tabs>
                <w:tab w:val="left" w:pos="567"/>
              </w:tabs>
              <w:ind w:right="2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 «Волшебная бумага»</w:t>
            </w:r>
          </w:p>
          <w:p w:rsidR="00E206A9" w:rsidRDefault="00E206A9" w:rsidP="002616EE">
            <w:pPr>
              <w:tabs>
                <w:tab w:val="left" w:pos="567"/>
              </w:tabs>
              <w:ind w:right="28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(художес</w:t>
            </w:r>
            <w:r w:rsidR="002616EE">
              <w:rPr>
                <w:i/>
                <w:sz w:val="24"/>
                <w:szCs w:val="24"/>
              </w:rPr>
              <w:t>твенно - эстетическое развитие)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7A1BC2" w:rsidP="00E20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06A9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3E0987" w:rsidP="00E206A9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="00E206A9">
              <w:rPr>
                <w:sz w:val="28"/>
                <w:szCs w:val="28"/>
              </w:rPr>
              <w:t xml:space="preserve"> группа</w:t>
            </w:r>
          </w:p>
          <w:p w:rsidR="00E206A9" w:rsidRDefault="00E206A9" w:rsidP="002616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960857" w:rsidP="00E206A9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E206A9" w:rsidRDefault="007A1BC2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</w:t>
            </w:r>
            <w:r w:rsidR="003E0987">
              <w:rPr>
                <w:sz w:val="28"/>
                <w:szCs w:val="28"/>
              </w:rPr>
              <w:t>0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0987" w:rsidRDefault="003E0987" w:rsidP="002616EE">
            <w:pPr>
              <w:spacing w:line="276" w:lineRule="auto"/>
              <w:ind w:right="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Л.В.Новгородова</w:t>
            </w:r>
          </w:p>
          <w:p w:rsidR="00E206A9" w:rsidRDefault="002616EE" w:rsidP="002616EE">
            <w:pPr>
              <w:spacing w:line="276" w:lineRule="auto"/>
              <w:ind w:right="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E206A9" w:rsidTr="00E206A9">
        <w:tc>
          <w:tcPr>
            <w:tcW w:w="3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E206A9">
            <w:pPr>
              <w:shd w:val="clear" w:color="auto" w:fill="FFFFFF"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 </w:t>
            </w:r>
            <w:r w:rsidR="003E0987">
              <w:rPr>
                <w:bCs/>
                <w:spacing w:val="-7"/>
                <w:sz w:val="24"/>
                <w:szCs w:val="24"/>
              </w:rPr>
              <w:t>«Мир красок</w:t>
            </w:r>
            <w:r w:rsidR="007C3DDF">
              <w:rPr>
                <w:bCs/>
                <w:spacing w:val="-7"/>
                <w:sz w:val="24"/>
                <w:szCs w:val="24"/>
              </w:rPr>
              <w:t>»</w:t>
            </w:r>
          </w:p>
          <w:p w:rsidR="00E206A9" w:rsidRDefault="00E206A9" w:rsidP="00E20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28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(художественно - эстетическое развитие)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7A1BC2" w:rsidP="00E20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3DDF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0987" w:rsidRDefault="003E0987" w:rsidP="00960857">
            <w:pPr>
              <w:spacing w:line="276" w:lineRule="auto"/>
              <w:ind w:right="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Старшая</w:t>
            </w:r>
            <w:r w:rsidR="007C3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E206A9" w:rsidRPr="003E0987" w:rsidRDefault="003E0987" w:rsidP="003E0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группа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E206A9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206A9" w:rsidRDefault="007A1BC2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15.35-16</w:t>
            </w:r>
            <w:r w:rsidR="009608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3E0987" w:rsidP="00960857">
            <w:pPr>
              <w:spacing w:line="276" w:lineRule="auto"/>
              <w:ind w:right="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Т.В.Ященко</w:t>
            </w:r>
          </w:p>
          <w:p w:rsidR="00E206A9" w:rsidRDefault="00E206A9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E206A9" w:rsidTr="00E206A9">
        <w:tc>
          <w:tcPr>
            <w:tcW w:w="3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E206A9">
            <w:pPr>
              <w:tabs>
                <w:tab w:val="left" w:pos="567"/>
              </w:tabs>
              <w:ind w:right="28"/>
              <w:contextualSpacing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 xml:space="preserve">Кружок по  музыкальному воспитанию </w:t>
            </w:r>
          </w:p>
          <w:p w:rsidR="00E206A9" w:rsidRPr="00BB1B49" w:rsidRDefault="003E0987" w:rsidP="00BB1B49">
            <w:pPr>
              <w:tabs>
                <w:tab w:val="left" w:pos="567"/>
              </w:tabs>
              <w:ind w:right="28"/>
              <w:contextualSpacing/>
              <w:jc w:val="center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«Соловушки</w:t>
            </w:r>
            <w:r w:rsidR="00BB1B49">
              <w:rPr>
                <w:bCs/>
                <w:spacing w:val="-7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3E0987" w:rsidP="00E20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06A9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7C3DDF" w:rsidP="00E206A9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Старше-подготовительная</w:t>
            </w:r>
            <w:r w:rsidR="00E206A9">
              <w:rPr>
                <w:sz w:val="28"/>
                <w:szCs w:val="28"/>
              </w:rPr>
              <w:t xml:space="preserve"> группа</w:t>
            </w:r>
          </w:p>
          <w:p w:rsidR="00E206A9" w:rsidRDefault="00E206A9" w:rsidP="00E206A9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лет)</w:t>
            </w:r>
          </w:p>
          <w:p w:rsidR="00E206A9" w:rsidRDefault="00E206A9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E206A9" w:rsidP="00E206A9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E206A9" w:rsidRDefault="00E877FB" w:rsidP="00E877FB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206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E206A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6.30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06A9" w:rsidRDefault="00BB1B49" w:rsidP="00E206A9">
            <w:pPr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Эккерт А.А.</w:t>
            </w:r>
          </w:p>
          <w:p w:rsidR="00E206A9" w:rsidRDefault="00E206A9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AC22D0" w:rsidTr="00AC22D0">
        <w:tc>
          <w:tcPr>
            <w:tcW w:w="3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22D0" w:rsidRPr="00BB1B49" w:rsidRDefault="00AC22D0" w:rsidP="00BB1B49">
            <w:pPr>
              <w:shd w:val="clear" w:color="auto" w:fill="FFFFFF"/>
              <w:tabs>
                <w:tab w:val="left" w:pos="490"/>
              </w:tabs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Кружок «</w:t>
            </w:r>
            <w:r w:rsidR="003E0987">
              <w:rPr>
                <w:spacing w:val="-7"/>
                <w:sz w:val="24"/>
                <w:szCs w:val="24"/>
              </w:rPr>
              <w:t>Занимательная логика»</w:t>
            </w:r>
          </w:p>
        </w:tc>
        <w:tc>
          <w:tcPr>
            <w:tcW w:w="1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22D0" w:rsidRDefault="003E0987" w:rsidP="00E206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C22D0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22D0" w:rsidRDefault="007C3DDF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AC22D0">
              <w:rPr>
                <w:sz w:val="28"/>
                <w:szCs w:val="28"/>
              </w:rPr>
              <w:t xml:space="preserve"> группа </w:t>
            </w:r>
          </w:p>
          <w:p w:rsidR="00AC22D0" w:rsidRDefault="00AC22D0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лет)</w:t>
            </w:r>
          </w:p>
        </w:tc>
        <w:tc>
          <w:tcPr>
            <w:tcW w:w="1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22D0" w:rsidRDefault="007A1BC2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AC22D0" w:rsidRDefault="007A1BC2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15.35 -16</w:t>
            </w:r>
            <w:r w:rsidR="009608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22D0" w:rsidRDefault="003E0987" w:rsidP="00BB1B49">
            <w:pPr>
              <w:spacing w:line="276" w:lineRule="auto"/>
              <w:ind w:right="2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О.И.Фисенко</w:t>
            </w:r>
          </w:p>
          <w:p w:rsidR="00AC22D0" w:rsidRDefault="00AC22D0" w:rsidP="00E206A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E877FB" w:rsidRDefault="00E877FB" w:rsidP="00967656">
      <w:pPr>
        <w:jc w:val="center"/>
        <w:rPr>
          <w:b/>
          <w:sz w:val="26"/>
          <w:szCs w:val="26"/>
        </w:rPr>
      </w:pPr>
    </w:p>
    <w:p w:rsidR="00E877FB" w:rsidRDefault="00E877FB" w:rsidP="00967656">
      <w:pPr>
        <w:jc w:val="center"/>
        <w:rPr>
          <w:b/>
          <w:sz w:val="26"/>
          <w:szCs w:val="26"/>
        </w:rPr>
      </w:pPr>
    </w:p>
    <w:p w:rsidR="00E877FB" w:rsidRDefault="00E877FB" w:rsidP="00967656">
      <w:pPr>
        <w:jc w:val="center"/>
        <w:rPr>
          <w:b/>
          <w:sz w:val="26"/>
          <w:szCs w:val="26"/>
        </w:rPr>
      </w:pPr>
    </w:p>
    <w:p w:rsidR="00E877FB" w:rsidRDefault="00E877FB" w:rsidP="00967656">
      <w:pPr>
        <w:jc w:val="center"/>
        <w:rPr>
          <w:b/>
          <w:sz w:val="26"/>
          <w:szCs w:val="26"/>
        </w:rPr>
      </w:pPr>
    </w:p>
    <w:p w:rsidR="00E877FB" w:rsidRDefault="00E877FB" w:rsidP="00967656">
      <w:pPr>
        <w:jc w:val="center"/>
        <w:rPr>
          <w:b/>
          <w:sz w:val="26"/>
          <w:szCs w:val="26"/>
        </w:rPr>
      </w:pPr>
    </w:p>
    <w:p w:rsidR="00E877FB" w:rsidRDefault="00E877FB" w:rsidP="00967656">
      <w:pPr>
        <w:jc w:val="center"/>
        <w:rPr>
          <w:b/>
          <w:sz w:val="26"/>
          <w:szCs w:val="26"/>
        </w:rPr>
      </w:pPr>
    </w:p>
    <w:p w:rsidR="00E877FB" w:rsidRDefault="00E877FB" w:rsidP="00967656">
      <w:pPr>
        <w:jc w:val="center"/>
        <w:rPr>
          <w:b/>
          <w:sz w:val="26"/>
          <w:szCs w:val="26"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4816C1" w:rsidRDefault="004816C1" w:rsidP="009A1AEE">
      <w:pPr>
        <w:pStyle w:val="Standard"/>
        <w:ind w:firstLine="567"/>
        <w:jc w:val="both"/>
        <w:rPr>
          <w:rFonts w:cs="Times New Roman"/>
          <w:b/>
        </w:rPr>
      </w:pPr>
    </w:p>
    <w:p w:rsidR="004816C1" w:rsidRDefault="004816C1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713D77">
      <w:pPr>
        <w:pStyle w:val="Standard"/>
        <w:jc w:val="both"/>
        <w:rPr>
          <w:rFonts w:cs="Times New Roman"/>
          <w:b/>
        </w:rPr>
      </w:pPr>
    </w:p>
    <w:p w:rsidR="002C2D5B" w:rsidRDefault="002C2D5B" w:rsidP="009A1AEE">
      <w:pPr>
        <w:pStyle w:val="Standard"/>
        <w:ind w:firstLine="567"/>
        <w:jc w:val="both"/>
        <w:rPr>
          <w:rFonts w:cs="Times New Roman"/>
          <w:b/>
        </w:rPr>
      </w:pPr>
    </w:p>
    <w:p w:rsidR="002C2D5B" w:rsidRDefault="002C2D5B" w:rsidP="009A1AEE">
      <w:pPr>
        <w:pStyle w:val="Standard"/>
        <w:ind w:firstLine="567"/>
        <w:jc w:val="both"/>
        <w:rPr>
          <w:rFonts w:cs="Times New Roman"/>
          <w:b/>
        </w:rPr>
      </w:pPr>
    </w:p>
    <w:p w:rsidR="002C2D5B" w:rsidRDefault="002C2D5B" w:rsidP="009A1AEE">
      <w:pPr>
        <w:pStyle w:val="Standard"/>
        <w:ind w:firstLine="567"/>
        <w:jc w:val="both"/>
        <w:rPr>
          <w:rFonts w:cs="Times New Roman"/>
          <w:b/>
        </w:rPr>
      </w:pPr>
    </w:p>
    <w:p w:rsidR="002C2D5B" w:rsidRDefault="002C2D5B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9A1AEE" w:rsidRDefault="009A1AEE" w:rsidP="009A1AEE">
      <w:pPr>
        <w:pStyle w:val="Standard"/>
        <w:ind w:firstLine="567"/>
        <w:jc w:val="both"/>
        <w:rPr>
          <w:rFonts w:cs="Times New Roman"/>
          <w:b/>
        </w:rPr>
      </w:pPr>
    </w:p>
    <w:p w:rsidR="00D126B6" w:rsidRDefault="00D126B6" w:rsidP="00A808A3"/>
    <w:p w:rsidR="009F74D7" w:rsidRDefault="009F74D7" w:rsidP="00A808A3"/>
    <w:p w:rsidR="009F74D7" w:rsidRDefault="009F74D7" w:rsidP="00A808A3"/>
    <w:p w:rsidR="009F74D7" w:rsidRDefault="009F74D7" w:rsidP="00A808A3"/>
    <w:p w:rsidR="009F74D7" w:rsidRDefault="009F74D7" w:rsidP="00A808A3"/>
    <w:sectPr w:rsidR="009F74D7" w:rsidSect="00B95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92A" w:rsidRDefault="000E792A" w:rsidP="004F6331">
      <w:r>
        <w:separator/>
      </w:r>
    </w:p>
  </w:endnote>
  <w:endnote w:type="continuationSeparator" w:id="1">
    <w:p w:rsidR="000E792A" w:rsidRDefault="000E792A" w:rsidP="004F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92A" w:rsidRDefault="000E792A" w:rsidP="004F6331">
      <w:r>
        <w:separator/>
      </w:r>
    </w:p>
  </w:footnote>
  <w:footnote w:type="continuationSeparator" w:id="1">
    <w:p w:rsidR="000E792A" w:rsidRDefault="000E792A" w:rsidP="004F6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896"/>
    <w:multiLevelType w:val="hybridMultilevel"/>
    <w:tmpl w:val="30F69A14"/>
    <w:lvl w:ilvl="0" w:tplc="D8002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773D8"/>
    <w:multiLevelType w:val="hybridMultilevel"/>
    <w:tmpl w:val="793082FE"/>
    <w:lvl w:ilvl="0" w:tplc="D8002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D3192"/>
    <w:multiLevelType w:val="multilevel"/>
    <w:tmpl w:val="B3B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99E4D48"/>
    <w:multiLevelType w:val="hybridMultilevel"/>
    <w:tmpl w:val="30F69A14"/>
    <w:lvl w:ilvl="0" w:tplc="D8002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3D1754"/>
    <w:multiLevelType w:val="hybridMultilevel"/>
    <w:tmpl w:val="284C5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C04EB"/>
    <w:multiLevelType w:val="hybridMultilevel"/>
    <w:tmpl w:val="30F69A14"/>
    <w:lvl w:ilvl="0" w:tplc="D8002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6B296B"/>
    <w:multiLevelType w:val="multilevel"/>
    <w:tmpl w:val="6FD4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F08BF"/>
    <w:multiLevelType w:val="multilevel"/>
    <w:tmpl w:val="571C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119"/>
    <w:rsid w:val="00005087"/>
    <w:rsid w:val="00034741"/>
    <w:rsid w:val="00070D75"/>
    <w:rsid w:val="00081AF0"/>
    <w:rsid w:val="00086644"/>
    <w:rsid w:val="00095BB3"/>
    <w:rsid w:val="000A2405"/>
    <w:rsid w:val="000B2710"/>
    <w:rsid w:val="000D4798"/>
    <w:rsid w:val="000E792A"/>
    <w:rsid w:val="000F4AFF"/>
    <w:rsid w:val="000F61B1"/>
    <w:rsid w:val="00133D32"/>
    <w:rsid w:val="00137EE3"/>
    <w:rsid w:val="00140433"/>
    <w:rsid w:val="0015049C"/>
    <w:rsid w:val="00171A87"/>
    <w:rsid w:val="00180EA4"/>
    <w:rsid w:val="001861E3"/>
    <w:rsid w:val="001874B1"/>
    <w:rsid w:val="00194555"/>
    <w:rsid w:val="001A1301"/>
    <w:rsid w:val="001B5D42"/>
    <w:rsid w:val="001C404D"/>
    <w:rsid w:val="001D6133"/>
    <w:rsid w:val="001E586F"/>
    <w:rsid w:val="00203684"/>
    <w:rsid w:val="00225DD9"/>
    <w:rsid w:val="00252D30"/>
    <w:rsid w:val="00257456"/>
    <w:rsid w:val="002616EE"/>
    <w:rsid w:val="00274E28"/>
    <w:rsid w:val="002768B4"/>
    <w:rsid w:val="00297084"/>
    <w:rsid w:val="002A0ACA"/>
    <w:rsid w:val="002B6E28"/>
    <w:rsid w:val="002C2D5B"/>
    <w:rsid w:val="002D4D22"/>
    <w:rsid w:val="00315BAE"/>
    <w:rsid w:val="00316B7B"/>
    <w:rsid w:val="00326CCC"/>
    <w:rsid w:val="00327B6E"/>
    <w:rsid w:val="00331D65"/>
    <w:rsid w:val="00335297"/>
    <w:rsid w:val="00347061"/>
    <w:rsid w:val="003748DD"/>
    <w:rsid w:val="003A242E"/>
    <w:rsid w:val="003B0369"/>
    <w:rsid w:val="003B6695"/>
    <w:rsid w:val="003C2407"/>
    <w:rsid w:val="003D6C8D"/>
    <w:rsid w:val="003E0987"/>
    <w:rsid w:val="003F750F"/>
    <w:rsid w:val="00413A16"/>
    <w:rsid w:val="0042055A"/>
    <w:rsid w:val="00427730"/>
    <w:rsid w:val="00440D52"/>
    <w:rsid w:val="00443B12"/>
    <w:rsid w:val="00451CBC"/>
    <w:rsid w:val="004609AD"/>
    <w:rsid w:val="004706FC"/>
    <w:rsid w:val="004711F1"/>
    <w:rsid w:val="00471C97"/>
    <w:rsid w:val="00472104"/>
    <w:rsid w:val="00481475"/>
    <w:rsid w:val="004816C1"/>
    <w:rsid w:val="00484901"/>
    <w:rsid w:val="004862B7"/>
    <w:rsid w:val="004910F6"/>
    <w:rsid w:val="004959F1"/>
    <w:rsid w:val="0049774F"/>
    <w:rsid w:val="004A50B0"/>
    <w:rsid w:val="004B0E57"/>
    <w:rsid w:val="004B21C0"/>
    <w:rsid w:val="004B2C98"/>
    <w:rsid w:val="004B4D80"/>
    <w:rsid w:val="004C1125"/>
    <w:rsid w:val="004C6961"/>
    <w:rsid w:val="004D11FF"/>
    <w:rsid w:val="004D2DD7"/>
    <w:rsid w:val="004D4465"/>
    <w:rsid w:val="004D778C"/>
    <w:rsid w:val="004D7FD1"/>
    <w:rsid w:val="004F05DE"/>
    <w:rsid w:val="004F101A"/>
    <w:rsid w:val="004F6331"/>
    <w:rsid w:val="004F75ED"/>
    <w:rsid w:val="00505E91"/>
    <w:rsid w:val="005060A8"/>
    <w:rsid w:val="005110A8"/>
    <w:rsid w:val="005203D1"/>
    <w:rsid w:val="0052441A"/>
    <w:rsid w:val="00541E1E"/>
    <w:rsid w:val="00550521"/>
    <w:rsid w:val="00554C60"/>
    <w:rsid w:val="00555CCC"/>
    <w:rsid w:val="0056114F"/>
    <w:rsid w:val="005826D2"/>
    <w:rsid w:val="005B4F3B"/>
    <w:rsid w:val="005C5102"/>
    <w:rsid w:val="005E39B3"/>
    <w:rsid w:val="00625E0C"/>
    <w:rsid w:val="006266D8"/>
    <w:rsid w:val="00631689"/>
    <w:rsid w:val="00632211"/>
    <w:rsid w:val="00640436"/>
    <w:rsid w:val="00647F2F"/>
    <w:rsid w:val="006569E6"/>
    <w:rsid w:val="00663F7C"/>
    <w:rsid w:val="00672087"/>
    <w:rsid w:val="0067358E"/>
    <w:rsid w:val="006B07F4"/>
    <w:rsid w:val="006B74AB"/>
    <w:rsid w:val="006C36DA"/>
    <w:rsid w:val="006D25FC"/>
    <w:rsid w:val="006E3E97"/>
    <w:rsid w:val="00705D5E"/>
    <w:rsid w:val="00713D77"/>
    <w:rsid w:val="00716C79"/>
    <w:rsid w:val="00735750"/>
    <w:rsid w:val="007453E5"/>
    <w:rsid w:val="00754172"/>
    <w:rsid w:val="0076155D"/>
    <w:rsid w:val="0076687F"/>
    <w:rsid w:val="00792FCC"/>
    <w:rsid w:val="00795FC5"/>
    <w:rsid w:val="007A0DB9"/>
    <w:rsid w:val="007A1BC2"/>
    <w:rsid w:val="007A2C5A"/>
    <w:rsid w:val="007A3769"/>
    <w:rsid w:val="007C3DDF"/>
    <w:rsid w:val="007D3CFB"/>
    <w:rsid w:val="007D5425"/>
    <w:rsid w:val="007F6284"/>
    <w:rsid w:val="0083646C"/>
    <w:rsid w:val="008442D3"/>
    <w:rsid w:val="00847EAD"/>
    <w:rsid w:val="0087680A"/>
    <w:rsid w:val="00893B1C"/>
    <w:rsid w:val="00893E2E"/>
    <w:rsid w:val="008947FC"/>
    <w:rsid w:val="008D2632"/>
    <w:rsid w:val="008D7591"/>
    <w:rsid w:val="00905E3B"/>
    <w:rsid w:val="00907A0E"/>
    <w:rsid w:val="00917996"/>
    <w:rsid w:val="00923307"/>
    <w:rsid w:val="009315AC"/>
    <w:rsid w:val="00950226"/>
    <w:rsid w:val="00954107"/>
    <w:rsid w:val="00960857"/>
    <w:rsid w:val="00963468"/>
    <w:rsid w:val="00967656"/>
    <w:rsid w:val="00977EB4"/>
    <w:rsid w:val="009A0BA4"/>
    <w:rsid w:val="009A1AEE"/>
    <w:rsid w:val="009B0732"/>
    <w:rsid w:val="009F3AF9"/>
    <w:rsid w:val="009F5768"/>
    <w:rsid w:val="009F74D7"/>
    <w:rsid w:val="009F7D08"/>
    <w:rsid w:val="00A05BDB"/>
    <w:rsid w:val="00A07322"/>
    <w:rsid w:val="00A12A07"/>
    <w:rsid w:val="00A328D0"/>
    <w:rsid w:val="00A3420E"/>
    <w:rsid w:val="00A4255A"/>
    <w:rsid w:val="00A554BC"/>
    <w:rsid w:val="00A56C00"/>
    <w:rsid w:val="00A5785B"/>
    <w:rsid w:val="00A808A3"/>
    <w:rsid w:val="00AB4E03"/>
    <w:rsid w:val="00AC22D0"/>
    <w:rsid w:val="00AF5296"/>
    <w:rsid w:val="00B13791"/>
    <w:rsid w:val="00B14584"/>
    <w:rsid w:val="00B3792E"/>
    <w:rsid w:val="00B4391D"/>
    <w:rsid w:val="00B43F17"/>
    <w:rsid w:val="00B445DA"/>
    <w:rsid w:val="00B54372"/>
    <w:rsid w:val="00B85AE5"/>
    <w:rsid w:val="00B95A4B"/>
    <w:rsid w:val="00BA03A1"/>
    <w:rsid w:val="00BA3436"/>
    <w:rsid w:val="00BA5CA5"/>
    <w:rsid w:val="00BB1B49"/>
    <w:rsid w:val="00BB6EFB"/>
    <w:rsid w:val="00BD3755"/>
    <w:rsid w:val="00BF2CB9"/>
    <w:rsid w:val="00C14378"/>
    <w:rsid w:val="00C17AB7"/>
    <w:rsid w:val="00C2282A"/>
    <w:rsid w:val="00C26E3C"/>
    <w:rsid w:val="00C31F5B"/>
    <w:rsid w:val="00C43AB5"/>
    <w:rsid w:val="00C751AD"/>
    <w:rsid w:val="00C833A8"/>
    <w:rsid w:val="00CB03C0"/>
    <w:rsid w:val="00CB2DFB"/>
    <w:rsid w:val="00CC2AED"/>
    <w:rsid w:val="00CD31AE"/>
    <w:rsid w:val="00CE1CE8"/>
    <w:rsid w:val="00CE43FE"/>
    <w:rsid w:val="00CE6568"/>
    <w:rsid w:val="00D017F0"/>
    <w:rsid w:val="00D126B6"/>
    <w:rsid w:val="00D541D8"/>
    <w:rsid w:val="00D5451E"/>
    <w:rsid w:val="00D72824"/>
    <w:rsid w:val="00D83EC4"/>
    <w:rsid w:val="00D9427E"/>
    <w:rsid w:val="00D95A99"/>
    <w:rsid w:val="00DA2802"/>
    <w:rsid w:val="00DC5081"/>
    <w:rsid w:val="00DC6365"/>
    <w:rsid w:val="00DC7D0D"/>
    <w:rsid w:val="00DD45E8"/>
    <w:rsid w:val="00DD690C"/>
    <w:rsid w:val="00E072D8"/>
    <w:rsid w:val="00E128F8"/>
    <w:rsid w:val="00E206A9"/>
    <w:rsid w:val="00E3435D"/>
    <w:rsid w:val="00E351D1"/>
    <w:rsid w:val="00E42BFE"/>
    <w:rsid w:val="00E47419"/>
    <w:rsid w:val="00E70441"/>
    <w:rsid w:val="00E76446"/>
    <w:rsid w:val="00E77265"/>
    <w:rsid w:val="00E877FB"/>
    <w:rsid w:val="00EA3624"/>
    <w:rsid w:val="00EA4FA7"/>
    <w:rsid w:val="00EB5EB1"/>
    <w:rsid w:val="00EC72BE"/>
    <w:rsid w:val="00ED7180"/>
    <w:rsid w:val="00EE1A8B"/>
    <w:rsid w:val="00EE40B0"/>
    <w:rsid w:val="00EF6315"/>
    <w:rsid w:val="00F15B80"/>
    <w:rsid w:val="00F172AB"/>
    <w:rsid w:val="00F24835"/>
    <w:rsid w:val="00F31AEF"/>
    <w:rsid w:val="00F40317"/>
    <w:rsid w:val="00F46ED2"/>
    <w:rsid w:val="00F5467B"/>
    <w:rsid w:val="00F713D2"/>
    <w:rsid w:val="00F75119"/>
    <w:rsid w:val="00F83EC0"/>
    <w:rsid w:val="00F86ED6"/>
    <w:rsid w:val="00F92D1A"/>
    <w:rsid w:val="00FA01D1"/>
    <w:rsid w:val="00FA5340"/>
    <w:rsid w:val="00FB3A4A"/>
    <w:rsid w:val="00FB70F0"/>
    <w:rsid w:val="00FC1475"/>
    <w:rsid w:val="00FC7814"/>
    <w:rsid w:val="00FD7DD8"/>
    <w:rsid w:val="00FE44C0"/>
    <w:rsid w:val="00FF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90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45E8"/>
    <w:rPr>
      <w:color w:val="0000FF"/>
      <w:u w:val="single"/>
    </w:rPr>
  </w:style>
  <w:style w:type="paragraph" w:styleId="a7">
    <w:name w:val="Normal (Web)"/>
    <w:basedOn w:val="a"/>
    <w:uiPriority w:val="99"/>
    <w:rsid w:val="00B95A4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4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836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user">
    <w:name w:val="Table Contents (user)"/>
    <w:basedOn w:val="a"/>
    <w:rsid w:val="00847E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eastAsia="zh-CN"/>
    </w:rPr>
  </w:style>
  <w:style w:type="paragraph" w:customStyle="1" w:styleId="Standard">
    <w:name w:val="Standard"/>
    <w:rsid w:val="009A1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E76446"/>
    <w:rPr>
      <w:rFonts w:ascii="Calibri" w:eastAsia="Calibri" w:hAnsi="Calibri" w:cs="Times New Roman"/>
    </w:rPr>
  </w:style>
  <w:style w:type="character" w:customStyle="1" w:styleId="c0">
    <w:name w:val="c0"/>
    <w:rsid w:val="00E76446"/>
  </w:style>
  <w:style w:type="character" w:customStyle="1" w:styleId="c6">
    <w:name w:val="c6"/>
    <w:rsid w:val="00E76446"/>
  </w:style>
  <w:style w:type="paragraph" w:customStyle="1" w:styleId="c8c32">
    <w:name w:val="c8 c32"/>
    <w:basedOn w:val="a"/>
    <w:rsid w:val="00ED718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Default">
    <w:name w:val="Default"/>
    <w:rsid w:val="00ED7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180"/>
  </w:style>
  <w:style w:type="character" w:customStyle="1" w:styleId="10">
    <w:name w:val="Заголовок 1 Знак"/>
    <w:basedOn w:val="a0"/>
    <w:link w:val="1"/>
    <w:rsid w:val="004849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6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F6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3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4901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F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D45E8"/>
    <w:rPr>
      <w:color w:val="0000FF"/>
      <w:u w:val="single"/>
    </w:rPr>
  </w:style>
  <w:style w:type="paragraph" w:styleId="a7">
    <w:name w:val="Normal (Web)"/>
    <w:basedOn w:val="a"/>
    <w:uiPriority w:val="99"/>
    <w:rsid w:val="00B95A4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4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836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user">
    <w:name w:val="Table Contents (user)"/>
    <w:basedOn w:val="a"/>
    <w:rsid w:val="00847E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eastAsia="zh-CN"/>
    </w:rPr>
  </w:style>
  <w:style w:type="paragraph" w:customStyle="1" w:styleId="Standard">
    <w:name w:val="Standard"/>
    <w:rsid w:val="009A1A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E76446"/>
    <w:rPr>
      <w:rFonts w:ascii="Calibri" w:eastAsia="Calibri" w:hAnsi="Calibri" w:cs="Times New Roman"/>
    </w:rPr>
  </w:style>
  <w:style w:type="character" w:customStyle="1" w:styleId="c0">
    <w:name w:val="c0"/>
    <w:rsid w:val="00E76446"/>
  </w:style>
  <w:style w:type="character" w:customStyle="1" w:styleId="c6">
    <w:name w:val="c6"/>
    <w:rsid w:val="00E76446"/>
  </w:style>
  <w:style w:type="paragraph" w:customStyle="1" w:styleId="c8c32">
    <w:name w:val="c8 c32"/>
    <w:basedOn w:val="a"/>
    <w:rsid w:val="00ED718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Default">
    <w:name w:val="Default"/>
    <w:rsid w:val="00ED7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180"/>
  </w:style>
  <w:style w:type="character" w:customStyle="1" w:styleId="10">
    <w:name w:val="Заголовок 1 Знак"/>
    <w:basedOn w:val="a0"/>
    <w:link w:val="1"/>
    <w:rsid w:val="004849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F6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F6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3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CE24D0D3DBBA48A07943E8A3629160" ma:contentTypeVersion="0" ma:contentTypeDescription="Создание документа." ma:contentTypeScope="" ma:versionID="6b26d49ce0577148fd54e987401557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78EF-F0EE-41A6-A07F-1AE08D8B2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FEFD8-3D7A-4C6D-89B7-92D87C30A4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A24362-A270-4553-ABB9-CFC6F5AF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71B32E-B5FC-4913-84EF-8FDF5DA4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2021-09-30T06:26:00Z</cp:lastPrinted>
  <dcterms:created xsi:type="dcterms:W3CDTF">2005-12-31T20:03:00Z</dcterms:created>
  <dcterms:modified xsi:type="dcterms:W3CDTF">2021-11-03T08:29:00Z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0x01010059CE24D0D3DBBA48A07943E8A3629160</vt:lpwstr>
  </property>
</Properties>
</file>