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403D" w:rsidRPr="00134873" w:rsidRDefault="007A7B3B">
      <w:pPr>
        <w:rPr>
          <w:b/>
          <w:color w:val="002060"/>
          <w:sz w:val="44"/>
          <w:szCs w:val="44"/>
        </w:rPr>
      </w:pPr>
      <w:r>
        <w:rPr>
          <w:b/>
          <w:color w:val="002060"/>
          <w:sz w:val="40"/>
          <w:szCs w:val="40"/>
        </w:rPr>
        <w:t xml:space="preserve"> </w:t>
      </w:r>
      <w:r w:rsidR="00F973C1">
        <w:rPr>
          <w:b/>
          <w:color w:val="002060"/>
          <w:sz w:val="40"/>
          <w:szCs w:val="40"/>
        </w:rPr>
        <w:t xml:space="preserve">  </w:t>
      </w:r>
      <w:r w:rsidR="00134873">
        <w:rPr>
          <w:b/>
          <w:color w:val="002060"/>
          <w:sz w:val="40"/>
          <w:szCs w:val="40"/>
        </w:rPr>
        <w:t xml:space="preserve"> </w:t>
      </w:r>
      <w:r w:rsidR="0072403D" w:rsidRPr="00134873">
        <w:rPr>
          <w:b/>
          <w:color w:val="002060"/>
          <w:sz w:val="44"/>
          <w:szCs w:val="44"/>
        </w:rPr>
        <w:t xml:space="preserve">Консультация для родителей на тему: </w:t>
      </w:r>
    </w:p>
    <w:p w:rsidR="00134873" w:rsidRDefault="0072403D">
      <w:pPr>
        <w:rPr>
          <w:b/>
          <w:color w:val="C00000"/>
          <w:sz w:val="40"/>
          <w:szCs w:val="40"/>
        </w:rPr>
      </w:pPr>
      <w:r w:rsidRPr="007A7B3B">
        <w:rPr>
          <w:b/>
          <w:color w:val="C00000"/>
          <w:sz w:val="40"/>
          <w:szCs w:val="40"/>
        </w:rPr>
        <w:t xml:space="preserve"> </w:t>
      </w:r>
    </w:p>
    <w:p w:rsidR="0072403D" w:rsidRPr="00134873" w:rsidRDefault="00134873">
      <w:pPr>
        <w:rPr>
          <w:b/>
          <w:color w:val="C00000"/>
          <w:sz w:val="40"/>
          <w:szCs w:val="40"/>
        </w:rPr>
      </w:pPr>
      <w:r>
        <w:rPr>
          <w:b/>
          <w:color w:val="C00000"/>
          <w:sz w:val="40"/>
          <w:szCs w:val="40"/>
        </w:rPr>
        <w:t xml:space="preserve">    </w:t>
      </w:r>
      <w:r w:rsidR="0072403D" w:rsidRPr="00134873">
        <w:rPr>
          <w:b/>
          <w:color w:val="C00000"/>
          <w:sz w:val="44"/>
          <w:szCs w:val="44"/>
        </w:rPr>
        <w:t xml:space="preserve"> "Только книга может обогатит</w:t>
      </w:r>
      <w:r w:rsidR="009E1A12" w:rsidRPr="00134873">
        <w:rPr>
          <w:b/>
          <w:color w:val="C00000"/>
          <w:sz w:val="44"/>
          <w:szCs w:val="44"/>
        </w:rPr>
        <w:t xml:space="preserve">ь </w:t>
      </w:r>
      <w:r w:rsidR="0072403D" w:rsidRPr="00134873">
        <w:rPr>
          <w:b/>
          <w:color w:val="C00000"/>
          <w:sz w:val="44"/>
          <w:szCs w:val="44"/>
        </w:rPr>
        <w:t xml:space="preserve">мир   </w:t>
      </w:r>
    </w:p>
    <w:p w:rsidR="00134873" w:rsidRDefault="0072403D">
      <w:pPr>
        <w:rPr>
          <w:b/>
          <w:noProof/>
          <w:color w:val="C00000"/>
          <w:sz w:val="40"/>
          <w:szCs w:val="40"/>
          <w:lang w:eastAsia="ru-RU"/>
        </w:rPr>
      </w:pPr>
      <w:r w:rsidRPr="00134873">
        <w:rPr>
          <w:b/>
          <w:color w:val="C00000"/>
          <w:sz w:val="44"/>
          <w:szCs w:val="44"/>
        </w:rPr>
        <w:t xml:space="preserve">                              </w:t>
      </w:r>
      <w:r w:rsidR="00134873">
        <w:rPr>
          <w:b/>
          <w:color w:val="C00000"/>
          <w:sz w:val="44"/>
          <w:szCs w:val="44"/>
        </w:rPr>
        <w:t xml:space="preserve">    </w:t>
      </w:r>
      <w:r w:rsidRPr="00134873">
        <w:rPr>
          <w:b/>
          <w:color w:val="C00000"/>
          <w:sz w:val="44"/>
          <w:szCs w:val="44"/>
        </w:rPr>
        <w:t>ребенка</w:t>
      </w:r>
      <w:r w:rsidR="009E1A12" w:rsidRPr="00134873">
        <w:rPr>
          <w:b/>
          <w:color w:val="C00000"/>
          <w:sz w:val="44"/>
          <w:szCs w:val="44"/>
        </w:rPr>
        <w:t>"</w:t>
      </w:r>
      <w:r w:rsidRPr="007A7B3B">
        <w:rPr>
          <w:b/>
          <w:color w:val="C00000"/>
          <w:sz w:val="40"/>
          <w:szCs w:val="40"/>
        </w:rPr>
        <w:t xml:space="preserve">   </w:t>
      </w:r>
    </w:p>
    <w:p w:rsidR="00134873" w:rsidRDefault="00134873">
      <w:pPr>
        <w:rPr>
          <w:b/>
          <w:noProof/>
          <w:color w:val="C00000"/>
          <w:sz w:val="40"/>
          <w:szCs w:val="40"/>
          <w:lang w:eastAsia="ru-RU"/>
        </w:rPr>
      </w:pPr>
    </w:p>
    <w:p w:rsidR="006A678E" w:rsidRDefault="006A678E">
      <w:pPr>
        <w:rPr>
          <w:b/>
          <w:color w:val="C00000"/>
          <w:sz w:val="40"/>
          <w:szCs w:val="40"/>
        </w:rPr>
      </w:pPr>
      <w:r>
        <w:rPr>
          <w:b/>
          <w:noProof/>
          <w:color w:val="C00000"/>
          <w:sz w:val="40"/>
          <w:szCs w:val="40"/>
          <w:lang w:eastAsia="ru-RU"/>
        </w:rPr>
        <w:drawing>
          <wp:inline distT="0" distB="0" distL="0" distR="0">
            <wp:extent cx="6120963" cy="4476750"/>
            <wp:effectExtent l="19050" t="0" r="0" b="0"/>
            <wp:docPr id="4" name="Рисунок 3" descr="i6284-image-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6284-image-original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76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78E" w:rsidRDefault="006A678E">
      <w:pPr>
        <w:rPr>
          <w:b/>
          <w:color w:val="C00000"/>
          <w:sz w:val="40"/>
          <w:szCs w:val="40"/>
        </w:rPr>
      </w:pPr>
    </w:p>
    <w:p w:rsidR="008749F8" w:rsidRDefault="006A678E" w:rsidP="008749F8">
      <w:pPr>
        <w:jc w:val="right"/>
        <w:rPr>
          <w:sz w:val="32"/>
          <w:szCs w:val="32"/>
        </w:rPr>
      </w:pPr>
      <w:r w:rsidRPr="006A678E">
        <w:rPr>
          <w:sz w:val="32"/>
          <w:szCs w:val="32"/>
        </w:rPr>
        <w:t xml:space="preserve">                         </w:t>
      </w:r>
      <w:r w:rsidR="008749F8">
        <w:rPr>
          <w:sz w:val="32"/>
          <w:szCs w:val="32"/>
        </w:rPr>
        <w:t xml:space="preserve">                    </w:t>
      </w:r>
    </w:p>
    <w:p w:rsidR="008749F8" w:rsidRPr="008749F8" w:rsidRDefault="008749F8" w:rsidP="008749F8">
      <w:pPr>
        <w:jc w:val="right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912272">
        <w:rPr>
          <w:sz w:val="32"/>
          <w:szCs w:val="32"/>
        </w:rPr>
        <w:t>Подготовила</w:t>
      </w:r>
      <w:r>
        <w:rPr>
          <w:sz w:val="28"/>
          <w:szCs w:val="28"/>
        </w:rPr>
        <w:t xml:space="preserve">: </w:t>
      </w:r>
      <w:r w:rsidR="006A678E" w:rsidRPr="006A678E">
        <w:rPr>
          <w:sz w:val="28"/>
          <w:szCs w:val="28"/>
        </w:rPr>
        <w:t>в</w:t>
      </w:r>
      <w:r w:rsidR="006A678E">
        <w:rPr>
          <w:sz w:val="28"/>
          <w:szCs w:val="28"/>
        </w:rPr>
        <w:t xml:space="preserve">оспитатель </w:t>
      </w:r>
      <w:r w:rsidR="009E1A12">
        <w:rPr>
          <w:sz w:val="28"/>
          <w:szCs w:val="28"/>
        </w:rPr>
        <w:t>"</w:t>
      </w:r>
      <w:r>
        <w:rPr>
          <w:sz w:val="28"/>
          <w:szCs w:val="28"/>
        </w:rPr>
        <w:t xml:space="preserve">МАДОУ № 7"  </w:t>
      </w:r>
    </w:p>
    <w:p w:rsidR="008749F8" w:rsidRDefault="008749F8" w:rsidP="008749F8">
      <w:pPr>
        <w:spacing w:line="48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Ященко Татьяна Валерьевна</w:t>
      </w:r>
    </w:p>
    <w:p w:rsidR="007A7B3B" w:rsidRPr="006A678E" w:rsidRDefault="006A678E" w:rsidP="008749F8">
      <w:pPr>
        <w:spacing w:line="48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</w:p>
    <w:p w:rsidR="0091559F" w:rsidRPr="00965652" w:rsidRDefault="008749F8">
      <w:pPr>
        <w:rPr>
          <w:b/>
          <w:i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       </w:t>
      </w:r>
      <w:r w:rsidR="00F973C1">
        <w:rPr>
          <w:b/>
          <w:sz w:val="40"/>
          <w:szCs w:val="40"/>
        </w:rPr>
        <w:t xml:space="preserve"> </w:t>
      </w:r>
      <w:r w:rsidR="0091559F"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067300" cy="3200400"/>
            <wp:effectExtent l="19050" t="0" r="0" b="0"/>
            <wp:docPr id="3" name="Рисунок 0" descr="56ceeb2f474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ceeb2f4746e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2841" cy="320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3CA" w:rsidRDefault="0091559F">
      <w:pPr>
        <w:rPr>
          <w:rFonts w:ascii="Times New Roman" w:hAnsi="Times New Roman" w:cs="Times New Roman"/>
          <w:sz w:val="28"/>
          <w:szCs w:val="28"/>
        </w:rPr>
      </w:pPr>
      <w:r>
        <w:rPr>
          <w:b/>
          <w:sz w:val="40"/>
          <w:szCs w:val="40"/>
        </w:rPr>
        <w:t xml:space="preserve">    </w:t>
      </w:r>
      <w:r w:rsidR="004617DD" w:rsidRPr="00965652">
        <w:rPr>
          <w:rFonts w:ascii="Times New Roman" w:hAnsi="Times New Roman" w:cs="Times New Roman"/>
          <w:sz w:val="28"/>
          <w:szCs w:val="28"/>
        </w:rPr>
        <w:t>В последнее время чтение разных книг становится все наименее распространенным явлением. Так как, наверное, многие родители не понимают для чего нужно читать детям книги.</w:t>
      </w:r>
      <w:r w:rsidR="00A463CA" w:rsidRPr="00965652">
        <w:rPr>
          <w:rFonts w:ascii="Times New Roman" w:hAnsi="Times New Roman" w:cs="Times New Roman"/>
          <w:sz w:val="28"/>
          <w:szCs w:val="28"/>
        </w:rPr>
        <w:t xml:space="preserve"> Так для чего же нужна книга ребенку</w:t>
      </w:r>
      <w:r w:rsidR="00A463CA" w:rsidRPr="00A463CA">
        <w:rPr>
          <w:rFonts w:ascii="Times New Roman" w:hAnsi="Times New Roman" w:cs="Times New Roman"/>
          <w:i/>
          <w:sz w:val="28"/>
          <w:szCs w:val="28"/>
        </w:rPr>
        <w:t xml:space="preserve">? </w:t>
      </w:r>
      <w:r w:rsidR="00A463CA" w:rsidRPr="00965652">
        <w:rPr>
          <w:rFonts w:ascii="Times New Roman" w:hAnsi="Times New Roman" w:cs="Times New Roman"/>
          <w:sz w:val="28"/>
          <w:szCs w:val="28"/>
        </w:rPr>
        <w:t>Книга играет важную роль в развитии дошкольника. Благодаря чтению развивается речь ребенка и увеличивается его словарный запас, книга учит детей выражать свои мысли и понимать сказанное другими людьми. Также чтени</w:t>
      </w:r>
      <w:r w:rsidR="00D77AB0" w:rsidRPr="00965652">
        <w:rPr>
          <w:rFonts w:ascii="Times New Roman" w:hAnsi="Times New Roman" w:cs="Times New Roman"/>
          <w:sz w:val="28"/>
          <w:szCs w:val="28"/>
        </w:rPr>
        <w:t xml:space="preserve">е развивает мышление. Книга объясняет ему жизнь и помогает увидеть связь одного явления с другим. Благодаря книге происходит развитие творческого воображения, фантазии, учит мыслить образами. Еще чтение развивает познавательные интересы, расширяет кругозор. Из книг ребенок узнает о других странах, другом образе жизни, о природе, технике, истории. Книга помогает познать самого себя. Книга является помощником в решении </w:t>
      </w:r>
      <w:r w:rsidR="00131CE9" w:rsidRPr="00965652">
        <w:rPr>
          <w:rFonts w:ascii="Times New Roman" w:hAnsi="Times New Roman" w:cs="Times New Roman"/>
          <w:sz w:val="28"/>
          <w:szCs w:val="28"/>
        </w:rPr>
        <w:t xml:space="preserve">воспитательных задач. Они учат детей этике, помогают размышлять о добре и зле, развивают способность к сопереживанию, </w:t>
      </w:r>
      <w:r w:rsidR="002E1FC2" w:rsidRPr="00965652">
        <w:rPr>
          <w:rFonts w:ascii="Times New Roman" w:hAnsi="Times New Roman" w:cs="Times New Roman"/>
          <w:sz w:val="28"/>
          <w:szCs w:val="28"/>
        </w:rPr>
        <w:t xml:space="preserve">относится к ним личностно - любят одних героев, осуждают других, </w:t>
      </w:r>
      <w:r w:rsidR="00131CE9" w:rsidRPr="00965652">
        <w:rPr>
          <w:rFonts w:ascii="Times New Roman" w:hAnsi="Times New Roman" w:cs="Times New Roman"/>
          <w:sz w:val="28"/>
          <w:szCs w:val="28"/>
        </w:rPr>
        <w:t>помогают научиться входить в положение других людей. Книга увлекает и развлекает, указывает выход из трудного положения. Внимательно рассматривая иллюстрации, ребенок приобщается к изобразительному искусству.</w:t>
      </w:r>
      <w:r w:rsidR="00912272">
        <w:rPr>
          <w:rFonts w:ascii="Times New Roman" w:hAnsi="Times New Roman" w:cs="Times New Roman"/>
          <w:sz w:val="28"/>
          <w:szCs w:val="28"/>
        </w:rPr>
        <w:t xml:space="preserve"> Она</w:t>
      </w:r>
      <w:r w:rsidR="00A05E57" w:rsidRPr="00965652">
        <w:rPr>
          <w:rFonts w:ascii="Times New Roman" w:hAnsi="Times New Roman" w:cs="Times New Roman"/>
          <w:sz w:val="28"/>
          <w:szCs w:val="28"/>
        </w:rPr>
        <w:t xml:space="preserve"> влияет на нравственные идеалы ребенка, формирует его ценности. Герои книг совершают различные поступки, переживают разные жизненные ситуации, на их примере ребенок учится понимать, что такое добро и зло, дружба и предательств</w:t>
      </w:r>
      <w:r w:rsidR="00A5471B">
        <w:rPr>
          <w:rFonts w:ascii="Times New Roman" w:hAnsi="Times New Roman" w:cs="Times New Roman"/>
          <w:sz w:val="28"/>
          <w:szCs w:val="28"/>
        </w:rPr>
        <w:t>о</w:t>
      </w:r>
      <w:r w:rsidR="00A05E57" w:rsidRPr="00965652">
        <w:rPr>
          <w:rFonts w:ascii="Times New Roman" w:hAnsi="Times New Roman" w:cs="Times New Roman"/>
          <w:sz w:val="28"/>
          <w:szCs w:val="28"/>
        </w:rPr>
        <w:t xml:space="preserve">, сочувствие, долг, честь. </w:t>
      </w:r>
      <w:r w:rsidR="008242C3" w:rsidRPr="00965652">
        <w:rPr>
          <w:rFonts w:ascii="Times New Roman" w:hAnsi="Times New Roman" w:cs="Times New Roman"/>
          <w:sz w:val="28"/>
          <w:szCs w:val="28"/>
        </w:rPr>
        <w:t xml:space="preserve">Ребенок совместно с героем переживает его неудачи и победы, преодолевает страхи и трудности на пути к поставленной цели. Тем самым освобождаясь от своих собственных страхов и негативных переживаний. </w:t>
      </w:r>
      <w:r w:rsidR="00A05E57" w:rsidRPr="00965652">
        <w:rPr>
          <w:rFonts w:ascii="Times New Roman" w:hAnsi="Times New Roman" w:cs="Times New Roman"/>
          <w:sz w:val="28"/>
          <w:szCs w:val="28"/>
        </w:rPr>
        <w:t>Задача родителей помочь увидеть отражение этих ценностей в жизни ребенка.</w:t>
      </w:r>
      <w:r w:rsidR="008242C3" w:rsidRPr="00965652">
        <w:rPr>
          <w:rFonts w:ascii="Times New Roman" w:hAnsi="Times New Roman" w:cs="Times New Roman"/>
          <w:sz w:val="28"/>
          <w:szCs w:val="28"/>
        </w:rPr>
        <w:t xml:space="preserve"> Через </w:t>
      </w:r>
      <w:r w:rsidR="008242C3" w:rsidRPr="00965652">
        <w:rPr>
          <w:rFonts w:ascii="Times New Roman" w:hAnsi="Times New Roman" w:cs="Times New Roman"/>
          <w:sz w:val="28"/>
          <w:szCs w:val="28"/>
        </w:rPr>
        <w:lastRenderedPageBreak/>
        <w:t>книгу ребенок воспринимает различные модели поведения( как дружить, как добиваться цели, как решать конфликты), которые могут быть эффективны в различных жизненных ситуациях. Наибольший эффект может быть достигнут, если чтение дополняется также совместным обсуждением, кто и что вынес для себя, что понравилось, что было близко, напугало, позабавило. Родители могут помочь ребенку увидеть аналоги прочитанного с его собственной жизнью.</w:t>
      </w:r>
      <w:r w:rsidR="00365190" w:rsidRPr="00965652">
        <w:rPr>
          <w:rFonts w:ascii="Times New Roman" w:hAnsi="Times New Roman" w:cs="Times New Roman"/>
          <w:sz w:val="28"/>
          <w:szCs w:val="28"/>
        </w:rPr>
        <w:t xml:space="preserve"> </w:t>
      </w:r>
      <w:r w:rsidR="00BE3589" w:rsidRPr="00965652">
        <w:rPr>
          <w:rFonts w:ascii="Times New Roman" w:hAnsi="Times New Roman" w:cs="Times New Roman"/>
          <w:sz w:val="28"/>
          <w:szCs w:val="28"/>
        </w:rPr>
        <w:t xml:space="preserve">С самого раннего детства ребенку необходимо подбирать свою личную библиотеку. Уважаемые родители, почаще ходите с ребенком в книжный магазин, в библиотеку. Покупать книги следует постепенно, выбирая то, что интересует детей, что им понятно, советуясь с воспитателем. </w:t>
      </w:r>
      <w:r w:rsidR="005778DC" w:rsidRPr="00965652">
        <w:rPr>
          <w:rFonts w:ascii="Times New Roman" w:hAnsi="Times New Roman" w:cs="Times New Roman"/>
          <w:sz w:val="28"/>
          <w:szCs w:val="28"/>
        </w:rPr>
        <w:t xml:space="preserve">Читайте вслух или пересказывайте ребенку книги, которые вам самим нравились в детстве. Прежде, чем прочитать ребенку незнакомую вам книгу, попробуйте читать ее сами, чтобы направить внимание ребенка в нужное русло. Не отрывайте ребенка от чтения или рассматривания книжки с картинками. Снова и снова привлекайте внимание детей к содержанию книги, картинок, каждый раз открывая что-то новое. </w:t>
      </w:r>
      <w:r w:rsidR="00365190" w:rsidRPr="00965652">
        <w:rPr>
          <w:rFonts w:ascii="Times New Roman" w:hAnsi="Times New Roman" w:cs="Times New Roman"/>
          <w:sz w:val="28"/>
          <w:szCs w:val="28"/>
        </w:rPr>
        <w:t>Таким образом, книга - это величайшее достижение культуры, средство эмоционального, нравственного, умственного воспитания детей и является одним из средств художественно-эстетического развития подрастающего поколения</w:t>
      </w:r>
      <w:r w:rsidRPr="00965652">
        <w:rPr>
          <w:rFonts w:ascii="Times New Roman" w:hAnsi="Times New Roman" w:cs="Times New Roman"/>
          <w:sz w:val="28"/>
          <w:szCs w:val="28"/>
        </w:rPr>
        <w:t>.</w:t>
      </w:r>
    </w:p>
    <w:p w:rsidR="00053E84" w:rsidRDefault="00053E84" w:rsidP="00053E84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53E84">
        <w:rPr>
          <w:rFonts w:ascii="Times New Roman" w:hAnsi="Times New Roman" w:cs="Times New Roman"/>
          <w:i/>
          <w:sz w:val="28"/>
          <w:szCs w:val="28"/>
        </w:rPr>
        <w:t xml:space="preserve">Примерный перечень художественной литературы для чтения и 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</w:t>
      </w:r>
      <w:r w:rsidRPr="00053E84">
        <w:rPr>
          <w:rFonts w:ascii="Times New Roman" w:hAnsi="Times New Roman" w:cs="Times New Roman"/>
          <w:i/>
          <w:sz w:val="28"/>
          <w:szCs w:val="28"/>
        </w:rPr>
        <w:t>рассказывания детям:</w:t>
      </w:r>
    </w:p>
    <w:p w:rsidR="00053E84" w:rsidRDefault="00053E84" w:rsidP="00B6383A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6383A">
        <w:rPr>
          <w:rFonts w:ascii="Times New Roman" w:hAnsi="Times New Roman" w:cs="Times New Roman"/>
          <w:sz w:val="28"/>
          <w:szCs w:val="28"/>
        </w:rPr>
        <w:t>Дл</w:t>
      </w:r>
      <w:r w:rsidRPr="00B6383A">
        <w:rPr>
          <w:rFonts w:ascii="Times New Roman" w:hAnsi="Times New Roman" w:cs="Times New Roman"/>
          <w:i/>
          <w:sz w:val="28"/>
          <w:szCs w:val="28"/>
        </w:rPr>
        <w:t xml:space="preserve">я </w:t>
      </w:r>
      <w:r w:rsidRPr="00B6383A">
        <w:rPr>
          <w:rFonts w:ascii="Times New Roman" w:hAnsi="Times New Roman" w:cs="Times New Roman"/>
          <w:sz w:val="28"/>
          <w:szCs w:val="28"/>
        </w:rPr>
        <w:t>детей до 3-х лет: Фольклор(</w:t>
      </w:r>
      <w:proofErr w:type="spellStart"/>
      <w:r w:rsidRPr="00B6383A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B6383A">
        <w:rPr>
          <w:rFonts w:ascii="Times New Roman" w:hAnsi="Times New Roman" w:cs="Times New Roman"/>
          <w:sz w:val="28"/>
          <w:szCs w:val="28"/>
        </w:rPr>
        <w:t>, прибаутки, песенки). При прослушивании коротких песенок, прибауток ребенок чувствует ласку, доброту, пытается повторять за взрослыми</w:t>
      </w:r>
      <w:r w:rsidR="00B6383A" w:rsidRPr="00B6383A">
        <w:rPr>
          <w:rFonts w:ascii="Times New Roman" w:hAnsi="Times New Roman" w:cs="Times New Roman"/>
          <w:sz w:val="28"/>
          <w:szCs w:val="28"/>
        </w:rPr>
        <w:t>. Этот жанр наиболее доступен и понятен малышам.</w:t>
      </w:r>
    </w:p>
    <w:p w:rsidR="00B6383A" w:rsidRDefault="00B6383A" w:rsidP="00B6383A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Народные сказки о животных "Репка", "Курочка Ряба", "Колобок", "Теремок" и др.</w:t>
      </w:r>
    </w:p>
    <w:p w:rsidR="00B6383A" w:rsidRDefault="00B6383A" w:rsidP="00B6383A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Сказки К.Чуковского "Айболит", "</w:t>
      </w:r>
      <w:proofErr w:type="spellStart"/>
      <w:r>
        <w:rPr>
          <w:rFonts w:ascii="Times New Roman" w:hAnsi="Times New Roman" w:cs="Times New Roman"/>
          <w:sz w:val="28"/>
          <w:szCs w:val="28"/>
        </w:rPr>
        <w:t>Федорино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горе", "Телефон", "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Мойдодыр</w:t>
      </w:r>
      <w:proofErr w:type="spellEnd"/>
      <w:r>
        <w:rPr>
          <w:rFonts w:ascii="Times New Roman" w:hAnsi="Times New Roman" w:cs="Times New Roman"/>
          <w:sz w:val="28"/>
          <w:szCs w:val="28"/>
        </w:rPr>
        <w:t>".</w:t>
      </w:r>
    </w:p>
    <w:p w:rsidR="00B6383A" w:rsidRDefault="00B6383A" w:rsidP="00B6383A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Стихи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"Младший брат", "Сонечка", "Мы с Тамарой", "Игрушки" и др.</w:t>
      </w:r>
    </w:p>
    <w:p w:rsidR="00B6383A" w:rsidRDefault="00B6383A" w:rsidP="00B6383A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Стихи С.Маршака "Багаж", "Веселая азбука про все на свете", "Сказка о глупом мышонке" и др.</w:t>
      </w:r>
    </w:p>
    <w:p w:rsidR="000819B3" w:rsidRDefault="00B07B32" w:rsidP="00B07B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Книги для детей о</w:t>
      </w:r>
      <w:r w:rsidR="000819B3">
        <w:rPr>
          <w:rFonts w:ascii="Times New Roman" w:hAnsi="Times New Roman" w:cs="Times New Roman"/>
          <w:sz w:val="28"/>
          <w:szCs w:val="28"/>
        </w:rPr>
        <w:t>т 3-х до 5-ти лет</w:t>
      </w:r>
    </w:p>
    <w:p w:rsidR="000819B3" w:rsidRDefault="000819B3" w:rsidP="00B07B32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Сказки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Сутеева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"Мешок яблок", "Дядя Миша", "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Раз,два-дружно</w:t>
      </w:r>
      <w:proofErr w:type="spellEnd"/>
      <w:r>
        <w:rPr>
          <w:rFonts w:ascii="Times New Roman" w:hAnsi="Times New Roman" w:cs="Times New Roman"/>
          <w:sz w:val="28"/>
          <w:szCs w:val="28"/>
        </w:rPr>
        <w:t>! и др. помогут развить в ребенке</w:t>
      </w:r>
      <w:r w:rsidR="009C7030">
        <w:rPr>
          <w:rFonts w:ascii="Times New Roman" w:hAnsi="Times New Roman" w:cs="Times New Roman"/>
          <w:sz w:val="28"/>
          <w:szCs w:val="28"/>
        </w:rPr>
        <w:t xml:space="preserve"> чувство ответственности за свои дела, научат дружить и помогать.</w:t>
      </w:r>
    </w:p>
    <w:p w:rsidR="009C7030" w:rsidRDefault="009C7030" w:rsidP="000819B3">
      <w:pPr>
        <w:pStyle w:val="a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Сказки В. Гаршина "Лягушка-путешественница", "О жабе и розе" и т.д.</w:t>
      </w:r>
    </w:p>
    <w:p w:rsidR="009C7030" w:rsidRDefault="009C7030" w:rsidP="000819B3">
      <w:pPr>
        <w:pStyle w:val="a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Заходер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"Стихи и сказки".</w:t>
      </w:r>
    </w:p>
    <w:p w:rsidR="009C7030" w:rsidRDefault="009C7030" w:rsidP="000819B3">
      <w:pPr>
        <w:pStyle w:val="a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 Успенский "Крокодил Гена и его друзья".</w:t>
      </w:r>
    </w:p>
    <w:p w:rsidR="009C7030" w:rsidRDefault="009C7030" w:rsidP="00B07B32">
      <w:pPr>
        <w:pStyle w:val="aa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Сказки Г.Х  Андерсена "</w:t>
      </w:r>
      <w:proofErr w:type="spellStart"/>
      <w:r>
        <w:rPr>
          <w:rFonts w:ascii="Times New Roman" w:hAnsi="Times New Roman" w:cs="Times New Roman"/>
          <w:sz w:val="28"/>
          <w:szCs w:val="28"/>
        </w:rPr>
        <w:t>Дюймовочка</w:t>
      </w:r>
      <w:proofErr w:type="spellEnd"/>
      <w:r>
        <w:rPr>
          <w:rFonts w:ascii="Times New Roman" w:hAnsi="Times New Roman" w:cs="Times New Roman"/>
          <w:sz w:val="28"/>
          <w:szCs w:val="28"/>
        </w:rPr>
        <w:t>", Гадкий утенок", "Принцесса на горошине" и др.</w:t>
      </w:r>
    </w:p>
    <w:p w:rsidR="00B07B32" w:rsidRDefault="00B07B32" w:rsidP="00B07B3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Книги для детей от 6-7 лет</w:t>
      </w:r>
    </w:p>
    <w:p w:rsidR="00B07B32" w:rsidRDefault="00B07B32" w:rsidP="00B07B32">
      <w:pPr>
        <w:pStyle w:val="aa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Народные сказки о животных.</w:t>
      </w:r>
    </w:p>
    <w:p w:rsidR="00B07B32" w:rsidRDefault="00B07B32" w:rsidP="00B07B32">
      <w:pPr>
        <w:pStyle w:val="aa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Рассказы Н.Носова "Живая шляпа" и др.</w:t>
      </w:r>
    </w:p>
    <w:p w:rsidR="00B07B32" w:rsidRDefault="00B07B32" w:rsidP="00B07B32">
      <w:pPr>
        <w:pStyle w:val="aa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В.Бианки ""Лесные домишки", "Чей нос лучше?" и др.</w:t>
      </w:r>
    </w:p>
    <w:p w:rsidR="00B07B32" w:rsidRDefault="00B07B32" w:rsidP="00B07B32">
      <w:pPr>
        <w:pStyle w:val="aa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Сказки Ш. Перро "Кр</w:t>
      </w:r>
      <w:r w:rsidR="003D4BFC">
        <w:rPr>
          <w:rFonts w:ascii="Times New Roman" w:hAnsi="Times New Roman" w:cs="Times New Roman"/>
          <w:sz w:val="28"/>
          <w:szCs w:val="28"/>
        </w:rPr>
        <w:t>асная шапочка", "Кот в сапогах", "Спящая красавица".</w:t>
      </w:r>
    </w:p>
    <w:p w:rsidR="00B07B32" w:rsidRDefault="00B07B32" w:rsidP="00B07B32">
      <w:pPr>
        <w:pStyle w:val="aa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В.Осеева "Волшебное слово"</w:t>
      </w:r>
      <w:r w:rsidR="003D4BFC">
        <w:rPr>
          <w:rFonts w:ascii="Times New Roman" w:hAnsi="Times New Roman" w:cs="Times New Roman"/>
          <w:sz w:val="28"/>
          <w:szCs w:val="28"/>
        </w:rPr>
        <w:t>, "Волшебная иголочка".</w:t>
      </w:r>
    </w:p>
    <w:p w:rsidR="00B07B32" w:rsidRDefault="00B07B32" w:rsidP="00B07B32">
      <w:pPr>
        <w:pStyle w:val="aa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Д. Мамин - Сибиряк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Аленушкины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сказки"</w:t>
      </w:r>
      <w:r w:rsidR="003D4BFC">
        <w:rPr>
          <w:rFonts w:ascii="Times New Roman" w:hAnsi="Times New Roman" w:cs="Times New Roman"/>
          <w:sz w:val="28"/>
          <w:szCs w:val="28"/>
        </w:rPr>
        <w:t>, "Серая шейка".</w:t>
      </w:r>
    </w:p>
    <w:p w:rsidR="003D4BFC" w:rsidRDefault="003D4BFC" w:rsidP="00B07B32">
      <w:pPr>
        <w:pStyle w:val="aa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В.Катаев "Дудочка и кувшинчик", "</w:t>
      </w:r>
      <w:proofErr w:type="spellStart"/>
      <w:r>
        <w:rPr>
          <w:rFonts w:ascii="Times New Roman" w:hAnsi="Times New Roman" w:cs="Times New Roman"/>
          <w:sz w:val="28"/>
          <w:szCs w:val="28"/>
        </w:rPr>
        <w:t>Цветик-семицветик</w:t>
      </w:r>
      <w:proofErr w:type="spellEnd"/>
      <w:r>
        <w:rPr>
          <w:rFonts w:ascii="Times New Roman" w:hAnsi="Times New Roman" w:cs="Times New Roman"/>
          <w:sz w:val="28"/>
          <w:szCs w:val="28"/>
        </w:rPr>
        <w:t>".</w:t>
      </w:r>
    </w:p>
    <w:p w:rsidR="003D4BFC" w:rsidRDefault="003D4BFC" w:rsidP="00B07B32">
      <w:pPr>
        <w:pStyle w:val="aa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П. Бажов "Серебряное копытце".</w:t>
      </w:r>
    </w:p>
    <w:p w:rsidR="003D4BFC" w:rsidRDefault="003D4BFC" w:rsidP="00B07B32">
      <w:pPr>
        <w:pStyle w:val="aa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Дж.Родари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"Приключение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Чиполлино</w:t>
      </w:r>
      <w:proofErr w:type="spellEnd"/>
      <w:r>
        <w:rPr>
          <w:rFonts w:ascii="Times New Roman" w:hAnsi="Times New Roman" w:cs="Times New Roman"/>
          <w:sz w:val="28"/>
          <w:szCs w:val="28"/>
        </w:rPr>
        <w:t>".</w:t>
      </w:r>
    </w:p>
    <w:p w:rsidR="003D4BFC" w:rsidRDefault="003D4BFC" w:rsidP="00B07B32">
      <w:pPr>
        <w:pStyle w:val="aa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Толстой "Приключения Буратино"</w:t>
      </w:r>
    </w:p>
    <w:p w:rsidR="00D71801" w:rsidRDefault="00D71801" w:rsidP="00D71801">
      <w:pPr>
        <w:rPr>
          <w:noProof/>
          <w:lang w:eastAsia="ru-RU"/>
        </w:rPr>
      </w:pP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6120904" cy="3028950"/>
            <wp:effectExtent l="19050" t="0" r="0" b="0"/>
            <wp:docPr id="12" name="Рисунок 10" descr="bfbb07d8b8621c97f0d80099fd64122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fbb07d8b8621c97f0d80099fd64122b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904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801" w:rsidRPr="00B07B32" w:rsidRDefault="00D71801" w:rsidP="00D71801">
      <w:r>
        <w:rPr>
          <w:noProof/>
          <w:lang w:eastAsia="ru-RU"/>
        </w:rPr>
        <w:t xml:space="preserve">                                      </w:t>
      </w:r>
    </w:p>
    <w:p w:rsidR="00B07B32" w:rsidRPr="000819B3" w:rsidRDefault="00D71801" w:rsidP="00B07B32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A25F1" w:rsidRPr="00053E84" w:rsidRDefault="008A25F1" w:rsidP="00053E84">
      <w:pPr>
        <w:rPr>
          <w:rFonts w:ascii="Times New Roman" w:hAnsi="Times New Roman" w:cs="Times New Roman"/>
          <w:sz w:val="28"/>
          <w:szCs w:val="28"/>
        </w:rPr>
      </w:pPr>
      <w:r w:rsidRPr="00053E84">
        <w:rPr>
          <w:rFonts w:ascii="Times New Roman" w:hAnsi="Times New Roman" w:cs="Times New Roman"/>
          <w:sz w:val="28"/>
          <w:szCs w:val="28"/>
        </w:rPr>
        <w:t xml:space="preserve">                          </w:t>
      </w:r>
    </w:p>
    <w:p w:rsidR="00456553" w:rsidRPr="0072403D" w:rsidRDefault="0072403D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</w:t>
      </w:r>
      <w:r w:rsidR="00053E84">
        <w:rPr>
          <w:b/>
          <w:sz w:val="32"/>
          <w:szCs w:val="32"/>
        </w:rPr>
        <w:t xml:space="preserve">                    </w:t>
      </w:r>
      <w:r>
        <w:rPr>
          <w:b/>
          <w:sz w:val="32"/>
          <w:szCs w:val="32"/>
        </w:rPr>
        <w:t xml:space="preserve">                                    </w:t>
      </w:r>
      <w:r>
        <w:rPr>
          <w:b/>
          <w:sz w:val="40"/>
          <w:szCs w:val="40"/>
        </w:rPr>
        <w:t xml:space="preserve">              </w:t>
      </w:r>
    </w:p>
    <w:sectPr w:rsidR="00456553" w:rsidRPr="0072403D" w:rsidSect="003B7D17">
      <w:pgSz w:w="11906" w:h="16838"/>
      <w:pgMar w:top="1134" w:right="1134" w:bottom="1134" w:left="1134" w:header="708" w:footer="708" w:gutter="0"/>
      <w:pgBorders w:offsetFrom="page">
        <w:top w:val="double" w:sz="12" w:space="24" w:color="002060"/>
        <w:left w:val="double" w:sz="12" w:space="24" w:color="002060"/>
        <w:bottom w:val="double" w:sz="12" w:space="24" w:color="002060"/>
        <w:right w:val="double" w:sz="12" w:space="24" w:color="00206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714B" w:rsidRDefault="0086714B" w:rsidP="007A7B3B">
      <w:pPr>
        <w:spacing w:after="0" w:line="240" w:lineRule="auto"/>
      </w:pPr>
      <w:r>
        <w:separator/>
      </w:r>
    </w:p>
  </w:endnote>
  <w:endnote w:type="continuationSeparator" w:id="0">
    <w:p w:rsidR="0086714B" w:rsidRDefault="0086714B" w:rsidP="007A7B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714B" w:rsidRDefault="0086714B" w:rsidP="007A7B3B">
      <w:pPr>
        <w:spacing w:after="0" w:line="240" w:lineRule="auto"/>
      </w:pPr>
      <w:r>
        <w:separator/>
      </w:r>
    </w:p>
  </w:footnote>
  <w:footnote w:type="continuationSeparator" w:id="0">
    <w:p w:rsidR="0086714B" w:rsidRDefault="0086714B" w:rsidP="007A7B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E33D25"/>
    <w:multiLevelType w:val="hybridMultilevel"/>
    <w:tmpl w:val="D460F1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850571"/>
    <w:multiLevelType w:val="hybridMultilevel"/>
    <w:tmpl w:val="EAA2CD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BF6D14"/>
    <w:multiLevelType w:val="hybridMultilevel"/>
    <w:tmpl w:val="CA603D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D324D80"/>
    <w:multiLevelType w:val="hybridMultilevel"/>
    <w:tmpl w:val="C8A02D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2403D"/>
    <w:rsid w:val="00053E84"/>
    <w:rsid w:val="000819B3"/>
    <w:rsid w:val="000F53DF"/>
    <w:rsid w:val="00131CE9"/>
    <w:rsid w:val="00134873"/>
    <w:rsid w:val="001E6B4A"/>
    <w:rsid w:val="00212043"/>
    <w:rsid w:val="00252D59"/>
    <w:rsid w:val="0028307E"/>
    <w:rsid w:val="002E1FC2"/>
    <w:rsid w:val="00340881"/>
    <w:rsid w:val="00365190"/>
    <w:rsid w:val="003B7D17"/>
    <w:rsid w:val="003D4BFC"/>
    <w:rsid w:val="00456553"/>
    <w:rsid w:val="004617DD"/>
    <w:rsid w:val="005778DC"/>
    <w:rsid w:val="00683212"/>
    <w:rsid w:val="006A678E"/>
    <w:rsid w:val="0072403D"/>
    <w:rsid w:val="0074507D"/>
    <w:rsid w:val="007A7B3B"/>
    <w:rsid w:val="008204AB"/>
    <w:rsid w:val="008242C3"/>
    <w:rsid w:val="00845586"/>
    <w:rsid w:val="0086714B"/>
    <w:rsid w:val="008749F8"/>
    <w:rsid w:val="008A25F1"/>
    <w:rsid w:val="008A5AF7"/>
    <w:rsid w:val="00912272"/>
    <w:rsid w:val="0091559F"/>
    <w:rsid w:val="0092442A"/>
    <w:rsid w:val="00965652"/>
    <w:rsid w:val="009C7030"/>
    <w:rsid w:val="009E1A12"/>
    <w:rsid w:val="00A05E57"/>
    <w:rsid w:val="00A463CA"/>
    <w:rsid w:val="00A5471B"/>
    <w:rsid w:val="00B07B32"/>
    <w:rsid w:val="00B6383A"/>
    <w:rsid w:val="00BE3589"/>
    <w:rsid w:val="00C424BC"/>
    <w:rsid w:val="00C84234"/>
    <w:rsid w:val="00D052AF"/>
    <w:rsid w:val="00D71801"/>
    <w:rsid w:val="00D77AB0"/>
    <w:rsid w:val="00EA4AF8"/>
    <w:rsid w:val="00F973C1"/>
    <w:rsid w:val="00FE22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5586"/>
  </w:style>
  <w:style w:type="paragraph" w:styleId="1">
    <w:name w:val="heading 1"/>
    <w:basedOn w:val="a"/>
    <w:next w:val="a"/>
    <w:link w:val="10"/>
    <w:uiPriority w:val="9"/>
    <w:qFormat/>
    <w:rsid w:val="0084558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1798E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558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2DA2BF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45586"/>
    <w:rPr>
      <w:rFonts w:asciiTheme="majorHAnsi" w:eastAsiaTheme="majorEastAsia" w:hAnsiTheme="majorHAnsi" w:cstheme="majorBidi"/>
      <w:b/>
      <w:bCs/>
      <w:color w:val="21798E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5586"/>
    <w:rPr>
      <w:rFonts w:asciiTheme="majorHAnsi" w:eastAsiaTheme="majorEastAsia" w:hAnsiTheme="majorHAnsi" w:cstheme="majorBidi"/>
      <w:b/>
      <w:bCs/>
      <w:color w:val="2DA2BF" w:themeColor="accent1"/>
      <w:sz w:val="26"/>
      <w:szCs w:val="26"/>
    </w:rPr>
  </w:style>
  <w:style w:type="paragraph" w:styleId="a3">
    <w:name w:val="No Spacing"/>
    <w:uiPriority w:val="1"/>
    <w:qFormat/>
    <w:rsid w:val="0084558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155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559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7A7B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A7B3B"/>
  </w:style>
  <w:style w:type="paragraph" w:styleId="a8">
    <w:name w:val="footer"/>
    <w:basedOn w:val="a"/>
    <w:link w:val="a9"/>
    <w:uiPriority w:val="99"/>
    <w:semiHidden/>
    <w:unhideWhenUsed/>
    <w:rsid w:val="007A7B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7A7B3B"/>
  </w:style>
  <w:style w:type="paragraph" w:styleId="aa">
    <w:name w:val="List Paragraph"/>
    <w:basedOn w:val="a"/>
    <w:uiPriority w:val="34"/>
    <w:qFormat/>
    <w:rsid w:val="00B6383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Открытая">
      <a:dk1>
        <a:sysClr val="windowText" lastClr="000000"/>
      </a:dk1>
      <a:lt1>
        <a:sysClr val="window" lastClr="FFFFFF"/>
      </a:lt1>
      <a:dk2>
        <a:srgbClr val="464646"/>
      </a:dk2>
      <a:lt2>
        <a:srgbClr val="DEF5FA"/>
      </a:lt2>
      <a:accent1>
        <a:srgbClr val="2DA2BF"/>
      </a:accent1>
      <a:accent2>
        <a:srgbClr val="DA1F28"/>
      </a:accent2>
      <a:accent3>
        <a:srgbClr val="EB641B"/>
      </a:accent3>
      <a:accent4>
        <a:srgbClr val="39639D"/>
      </a:accent4>
      <a:accent5>
        <a:srgbClr val="474B78"/>
      </a:accent5>
      <a:accent6>
        <a:srgbClr val="7D3C4A"/>
      </a:accent6>
      <a:hlink>
        <a:srgbClr val="FF8119"/>
      </a:hlink>
      <a:folHlink>
        <a:srgbClr val="44B9E8"/>
      </a:folHlink>
    </a:clrScheme>
    <a:fontScheme name="Официальная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E7AE7CE-53BD-471F-BEA7-4DF3403AC8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751</Words>
  <Characters>4284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2019-02-07T11:10:00Z</dcterms:created>
  <dcterms:modified xsi:type="dcterms:W3CDTF">2019-02-07T11:10:00Z</dcterms:modified>
</cp:coreProperties>
</file>