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A3" w:rsidRDefault="007F6CA3" w:rsidP="007F6CA3">
      <w:pPr>
        <w:shd w:val="clear" w:color="auto" w:fill="FFFFFF"/>
        <w:spacing w:after="0" w:line="240" w:lineRule="auto"/>
        <w:jc w:val="center"/>
        <w:rPr>
          <w:rFonts w:ascii="Times New Roman" w:eastAsia="Times New Roman" w:hAnsi="Times New Roman" w:cs="Times New Roman"/>
          <w:b/>
          <w:color w:val="111111"/>
          <w:sz w:val="28"/>
          <w:szCs w:val="28"/>
          <w:lang w:eastAsia="ru-RU"/>
        </w:rPr>
      </w:pPr>
      <w:r w:rsidRPr="007F6CA3">
        <w:rPr>
          <w:rFonts w:ascii="Times New Roman" w:eastAsia="Times New Roman" w:hAnsi="Times New Roman" w:cs="Times New Roman"/>
          <w:b/>
          <w:color w:val="111111"/>
          <w:sz w:val="28"/>
          <w:szCs w:val="28"/>
          <w:lang w:eastAsia="ru-RU"/>
        </w:rPr>
        <w:t>Как строить общение с детьми.</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b/>
          <w:color w:val="111111"/>
          <w:sz w:val="28"/>
          <w:szCs w:val="28"/>
          <w:lang w:eastAsia="ru-RU"/>
        </w:rPr>
      </w:pPr>
    </w:p>
    <w:p w:rsidR="007F6CA3" w:rsidRPr="007F6CA3" w:rsidRDefault="007F6CA3" w:rsidP="007F6CA3">
      <w:pPr>
        <w:numPr>
          <w:ilvl w:val="0"/>
          <w:numId w:val="1"/>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Совместно ВИДЕТЬ ситуацию, совместно СТРЕМИТЬСЯ к ее разрешению, совместно ДЕЙСТВОВАТЬ в решении проблемы.</w:t>
      </w:r>
    </w:p>
    <w:p w:rsidR="007F6CA3" w:rsidRPr="007F6CA3" w:rsidRDefault="007F6CA3" w:rsidP="007F6CA3">
      <w:pPr>
        <w:numPr>
          <w:ilvl w:val="0"/>
          <w:numId w:val="1"/>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ПОНИМАТЬ, что в самом малом возрасте ребенок – не объект воспитательных воздействий, а союзник, созидатель и творец общей семейной жизни.</w:t>
      </w:r>
    </w:p>
    <w:p w:rsidR="007F6CA3" w:rsidRPr="007F6CA3" w:rsidRDefault="007F6CA3" w:rsidP="007F6CA3">
      <w:pPr>
        <w:numPr>
          <w:ilvl w:val="0"/>
          <w:numId w:val="1"/>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РАЗДЕЛЯТЬ с ребенком все цели и планы семьи, открыто обсуждать проблемы в подлинном диалоге.</w:t>
      </w:r>
    </w:p>
    <w:p w:rsidR="007F6CA3" w:rsidRPr="007F6CA3" w:rsidRDefault="007F6CA3" w:rsidP="007F6CA3">
      <w:pPr>
        <w:numPr>
          <w:ilvl w:val="0"/>
          <w:numId w:val="1"/>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УСТАНОВИТЬ равенство позиций в общении с ребенком. Равенство позиций позволяет принятие и признание ребенка.</w:t>
      </w:r>
    </w:p>
    <w:p w:rsidR="007F6CA3" w:rsidRPr="007F6CA3" w:rsidRDefault="007F6CA3" w:rsidP="007F6CA3">
      <w:pPr>
        <w:numPr>
          <w:ilvl w:val="0"/>
          <w:numId w:val="1"/>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ПРИНЯТЬ неоспоримый факт того, что дети оказывают несомненное воспитывающее воздействие и на самих родителей, поднимая их до «тонких истин детства».</w:t>
      </w:r>
    </w:p>
    <w:p w:rsidR="007F6CA3" w:rsidRPr="007F6CA3" w:rsidRDefault="007F6CA3" w:rsidP="007F6CA3">
      <w:pPr>
        <w:numPr>
          <w:ilvl w:val="0"/>
          <w:numId w:val="1"/>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НАУЧИТЬСЯ видеть мир в самых разных его формах глазами своих детей.</w:t>
      </w:r>
    </w:p>
    <w:p w:rsidR="007F6CA3" w:rsidRPr="007F6CA3" w:rsidRDefault="007F6CA3" w:rsidP="007F6CA3">
      <w:pPr>
        <w:numPr>
          <w:ilvl w:val="0"/>
          <w:numId w:val="1"/>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СТРОИТЬ ОБЩЕНИЕ с ребенком, основываясь на постоянном желании познавать своеобразие его индивидуальности и происходящие в нем изменения.</w:t>
      </w:r>
    </w:p>
    <w:p w:rsidR="007F6CA3" w:rsidRDefault="007F6CA3" w:rsidP="007F6CA3">
      <w:pPr>
        <w:shd w:val="clear" w:color="auto" w:fill="FFFFFF"/>
        <w:spacing w:after="0" w:line="240" w:lineRule="auto"/>
        <w:jc w:val="both"/>
        <w:rPr>
          <w:rFonts w:ascii="Times New Roman" w:eastAsia="Times New Roman" w:hAnsi="Times New Roman" w:cs="Times New Roman"/>
          <w:b/>
          <w:bCs/>
          <w:i/>
          <w:iCs/>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Правила поведения в процессе общения с детьми</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Дайте понять вашему ребенку, что вы его принимаете таким, какой он есть. Старайтесь употреблять такие выражения: «Ты самый любимый», «Мы любим, понимаем, надеемся на тебя», «Я тебя люблю любого», «Какое счастье, что ты у нас есть».</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 xml:space="preserve">Помните, что каждое ваше слово, мимика, жесты, интонация, громкость голоса несут ребенку сообщение </w:t>
      </w:r>
      <w:proofErr w:type="gramStart"/>
      <w:r w:rsidRPr="007F6CA3">
        <w:rPr>
          <w:rFonts w:ascii="Times New Roman" w:eastAsia="Times New Roman" w:hAnsi="Times New Roman" w:cs="Times New Roman"/>
          <w:color w:val="111111"/>
          <w:sz w:val="24"/>
          <w:szCs w:val="24"/>
          <w:lang w:eastAsia="ru-RU"/>
        </w:rPr>
        <w:t>о</w:t>
      </w:r>
      <w:proofErr w:type="gramEnd"/>
      <w:r w:rsidRPr="007F6CA3">
        <w:rPr>
          <w:rFonts w:ascii="Times New Roman" w:eastAsia="Times New Roman" w:hAnsi="Times New Roman" w:cs="Times New Roman"/>
          <w:color w:val="111111"/>
          <w:sz w:val="24"/>
          <w:szCs w:val="24"/>
          <w:lang w:eastAsia="ru-RU"/>
        </w:rPr>
        <w:t xml:space="preserve"> </w:t>
      </w:r>
      <w:proofErr w:type="gramStart"/>
      <w:r w:rsidRPr="007F6CA3">
        <w:rPr>
          <w:rFonts w:ascii="Times New Roman" w:eastAsia="Times New Roman" w:hAnsi="Times New Roman" w:cs="Times New Roman"/>
          <w:color w:val="111111"/>
          <w:sz w:val="24"/>
          <w:szCs w:val="24"/>
          <w:lang w:eastAsia="ru-RU"/>
        </w:rPr>
        <w:t>его</w:t>
      </w:r>
      <w:proofErr w:type="gramEnd"/>
      <w:r w:rsidRPr="007F6CA3">
        <w:rPr>
          <w:rFonts w:ascii="Times New Roman" w:eastAsia="Times New Roman" w:hAnsi="Times New Roman" w:cs="Times New Roman"/>
          <w:color w:val="111111"/>
          <w:sz w:val="24"/>
          <w:szCs w:val="24"/>
          <w:lang w:eastAsia="ru-RU"/>
        </w:rPr>
        <w:t xml:space="preserve"> </w:t>
      </w:r>
      <w:proofErr w:type="spellStart"/>
      <w:r w:rsidRPr="007F6CA3">
        <w:rPr>
          <w:rFonts w:ascii="Times New Roman" w:eastAsia="Times New Roman" w:hAnsi="Times New Roman" w:cs="Times New Roman"/>
          <w:color w:val="111111"/>
          <w:sz w:val="24"/>
          <w:szCs w:val="24"/>
          <w:lang w:eastAsia="ru-RU"/>
        </w:rPr>
        <w:t>самоценности</w:t>
      </w:r>
      <w:proofErr w:type="spellEnd"/>
      <w:r w:rsidRPr="007F6CA3">
        <w:rPr>
          <w:rFonts w:ascii="Times New Roman" w:eastAsia="Times New Roman" w:hAnsi="Times New Roman" w:cs="Times New Roman"/>
          <w:color w:val="111111"/>
          <w:sz w:val="24"/>
          <w:szCs w:val="24"/>
          <w:lang w:eastAsia="ru-RU"/>
        </w:rPr>
        <w:t>. Стремитесь создать у вашего ребенка высокую самооценку, подкрепляя это словами: «Я радуюсь твоим успехам», «Ты очень многое можешь». И только тогда ваш ребенок будет способен видеть, принимать и уважать вас.</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Обратите свое внимание на то, что родители, которые говорят одно, а делают другое, со временем испытывают на себе неуважение со стороны детей.</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Прежде чем начать общаться с вашим ребенком, постарайтесь занять такое положение, чтобы видеть его глаза. В большинстве случаев вам придется садиться на корточки.</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В общении с ребенком уделяйте большое внимание невербальному (неречевому) общению. Так, вместо того, чтобы категорично сказать слово «нельзя», попробуйте использовать едва заметный жест, взгляд или мимику.</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Сказать, ничего не говоря, – это высочайшее искусство воспитания, которое свидетельствует об истинном и глубоком контакте между родителями и детьми.</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Старайтесь выказывать свое отношение к поведению ребенка без лишних объяснений и нравоучений. Выберите правильное, своевременное обращение к нему, например: «Саша, Сашенька, сын, сынок...».</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Стремитесь проявлять полную заинтересованность к ребенку в процессе общения. Подчеркивайте это кивком, восклицаниями. Слушая его, не отвлекайтесь. Сконцентрируйте на нем все внимание. Представляйте ему время для высказывания, не торопите его и не подчеркивайте своим внешним видом, что это уже вам неинтересно.</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говорите своему ребенку того, чего бы вы ему на самом деле не желали. Помните, что многие из тех установок, которые они получают от вас, в дальнейшем определяет их поведение. Сказав: «</w:t>
      </w:r>
      <w:proofErr w:type="spellStart"/>
      <w:r w:rsidRPr="007F6CA3">
        <w:rPr>
          <w:rFonts w:ascii="Times New Roman" w:eastAsia="Times New Roman" w:hAnsi="Times New Roman" w:cs="Times New Roman"/>
          <w:color w:val="111111"/>
          <w:sz w:val="24"/>
          <w:szCs w:val="24"/>
          <w:lang w:eastAsia="ru-RU"/>
        </w:rPr>
        <w:t>Дурачок</w:t>
      </w:r>
      <w:proofErr w:type="spellEnd"/>
      <w:r w:rsidRPr="007F6CA3">
        <w:rPr>
          <w:rFonts w:ascii="Times New Roman" w:eastAsia="Times New Roman" w:hAnsi="Times New Roman" w:cs="Times New Roman"/>
          <w:color w:val="111111"/>
          <w:sz w:val="24"/>
          <w:szCs w:val="24"/>
          <w:lang w:eastAsia="ru-RU"/>
        </w:rPr>
        <w:t xml:space="preserve"> ты мой» – исправьтесь: «В тебе все прекрасно», сказав: «Уж лучше б тебя вообще не было на свете!», исправьтесь: «Какое счастье, что ты у нас есть»; сказав: «Бог накажет тебя», исправьтесь: «Бог любит тебя!»; вместо фразы: «Думай только о себе, не жалей никого», скажите: «Сколько отдашь – столько и получишь».</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В общении с ребёнком помните, что он имеет право голоса в решении какой-либо проблемы. Поэтому старайтесь советоваться с ним, а не принимайте решение только сами, например, вместо фразы: «Не твоего ума дело...» – скажите: «Как ты думаешь, что для этого нужно сделать? Твое мнение всем интересно».</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Соблюдайте принцип равенства и сотрудничества с детьми.</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допускайте, чтобы ваш ребенок находился наедине со своими переживаниями. Найдите время и обратитесь к нему: «Я вижу, что тебя что-то беспокоит», «Я вижу, что тебя кто-то огорчил», «Расскажи мне, что с тобой...».</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lastRenderedPageBreak/>
        <w:t>Используйте разнообразные речевые формулы (прощания приветствия, благодарности) в общении с детьми. Не забывайте утром поприветствовать ребенка, а вечером пожелать ему «спокойной ночи». Произносите эти слова с улыбкой, доброжелательным тоном и сопровождайте их тактильным прикосновением. Обязательно, хоть за маленькую услугу, оказанную ребенком, не забывайте поблагодарить его.</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Старайтесь адекватно реагировать на проступки детей: постарайтесь понять ребенка и выяснить, что же явилось побудительным мотивом для его действий? Спросите его о том, что произошло, попытайтесь вникнуть в его переживания.</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 xml:space="preserve">Оценивайте не личность ребенка, а действие, которое он совершил. Например, ребенок разбил чашку и тут же можно услышать: «Ах ты, </w:t>
      </w:r>
      <w:proofErr w:type="gramStart"/>
      <w:r w:rsidRPr="007F6CA3">
        <w:rPr>
          <w:rFonts w:ascii="Times New Roman" w:eastAsia="Times New Roman" w:hAnsi="Times New Roman" w:cs="Times New Roman"/>
          <w:color w:val="111111"/>
          <w:sz w:val="24"/>
          <w:szCs w:val="24"/>
          <w:lang w:eastAsia="ru-RU"/>
        </w:rPr>
        <w:t>негодяй</w:t>
      </w:r>
      <w:proofErr w:type="gramEnd"/>
      <w:r w:rsidRPr="007F6CA3">
        <w:rPr>
          <w:rFonts w:ascii="Times New Roman" w:eastAsia="Times New Roman" w:hAnsi="Times New Roman" w:cs="Times New Roman"/>
          <w:color w:val="111111"/>
          <w:sz w:val="24"/>
          <w:szCs w:val="24"/>
          <w:lang w:eastAsia="ru-RU"/>
        </w:rPr>
        <w:t>, опять разбил чашку!» Наиболее уместным было бы такое выражение: «Сын, ты разбил чашку. Ты не порезался? Принеси мне, пожалуйста, веник и совок, и мы вместе уберем осколки». А чтобы это не повторилось, этот инцидент можно использовать как обучение, сказав ребенку: «Я думаю, чашка разбилась потому, что ты ее неправильно держал».</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Дайте понять ребенку, что независимо от проступка, вы к нему относитесь положительно. Например: «Сынок, я тебя по-прежнему люблю, но сейчас ты поступил некрасиво».</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сравнивайте ребенка с другими детьми, например: «Сынок, посмотри, какой Миша молодец, он всегда...».</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Старайтесь не употреблять в речи такие фразы, которые надолго остаются в сознании ребенка: «Я. сейчас заня</w:t>
      </w:r>
      <w:proofErr w:type="gramStart"/>
      <w:r w:rsidRPr="007F6CA3">
        <w:rPr>
          <w:rFonts w:ascii="Times New Roman" w:eastAsia="Times New Roman" w:hAnsi="Times New Roman" w:cs="Times New Roman"/>
          <w:color w:val="111111"/>
          <w:sz w:val="24"/>
          <w:szCs w:val="24"/>
          <w:lang w:eastAsia="ru-RU"/>
        </w:rPr>
        <w:t>т(</w:t>
      </w:r>
      <w:proofErr w:type="gramEnd"/>
      <w:r w:rsidRPr="007F6CA3">
        <w:rPr>
          <w:rFonts w:ascii="Times New Roman" w:eastAsia="Times New Roman" w:hAnsi="Times New Roman" w:cs="Times New Roman"/>
          <w:color w:val="111111"/>
          <w:sz w:val="24"/>
          <w:szCs w:val="24"/>
          <w:lang w:eastAsia="ru-RU"/>
        </w:rPr>
        <w:t>а)...», «Сколько раз я тебе говорила!», «Вечно ты во все лезешь», «Что бы ты без меня делал», «Это надо делать не так».</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Для того чтобы правильно организовать взаимоотношения с детьми в процессе общения, стремитесь преодолевать:</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барьер занятости (вы постоянно заняты работой, домашними делами);</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барьер взрослости (вы не чувствуете переживания ребенка, не понимаете его потребности);</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барьер «воспитательных традиций» (вы не учитываете изменившиеся ситуации воспитания и уровень развития ребенка, пытаясь продублировать педагогические воздействия собственных родителей);</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барьер «дидактизма» (вы постоянно пытаетесь поучать детей).</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Совершенствуйте коммуникативные умения ваших детей:</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 xml:space="preserve">для развития у ребенка умения внимательно слушать, не перебивать собеседника, напоминайте ему: «Сначала послушай, что говорят другие, а потом говори сам». Используйте в этом случае пословицу: </w:t>
      </w:r>
      <w:proofErr w:type="gramStart"/>
      <w:r w:rsidRPr="007F6CA3">
        <w:rPr>
          <w:rFonts w:ascii="Times New Roman" w:eastAsia="Times New Roman" w:hAnsi="Times New Roman" w:cs="Times New Roman"/>
          <w:color w:val="111111"/>
          <w:sz w:val="24"/>
          <w:szCs w:val="24"/>
          <w:lang w:eastAsia="ru-RU"/>
        </w:rPr>
        <w:t>«Слово – серебро, молчание – золото»;</w:t>
      </w:r>
      <w:proofErr w:type="gramEnd"/>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если ребенок забывает говорить речевые этикетные формулы (приветствия, прощания, благодарности), то косвенно напомните ему об этом, например: «На мой взгляд, ты забыл сказать что-то важное», сравните: «Сынок, поздоровайся с тетей»;</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для развития умения устанавливать контакт с собеседником предложите детям игровую ситуацию: «Давайте говорить друг другу комплименты»;</w:t>
      </w:r>
    </w:p>
    <w:p w:rsidR="007F6CA3" w:rsidRPr="007F6CA3" w:rsidRDefault="007F6CA3" w:rsidP="007F6CA3">
      <w:pPr>
        <w:numPr>
          <w:ilvl w:val="0"/>
          <w:numId w:val="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для развития умения понимать настроение и чувства другого предложите ребенку понаблюдать за кем-либо из родственников, например: «Посмотри внимательно на маму. Как ты думаешь, какое у нее настроение? (Грустное.) Давай придумаем, как ее можно развеселить».</w:t>
      </w:r>
    </w:p>
    <w:p w:rsidR="007F6CA3" w:rsidRDefault="007F6CA3" w:rsidP="007F6CA3">
      <w:pPr>
        <w:shd w:val="clear" w:color="auto" w:fill="FFFFFF"/>
        <w:spacing w:after="0" w:line="240" w:lineRule="auto"/>
        <w:jc w:val="both"/>
        <w:rPr>
          <w:rFonts w:ascii="Times New Roman" w:eastAsia="Times New Roman" w:hAnsi="Times New Roman" w:cs="Times New Roman"/>
          <w:b/>
          <w:bCs/>
          <w:i/>
          <w:iCs/>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Правила общения с ребёнком</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Pr="007F6CA3" w:rsidRDefault="007F6CA3" w:rsidP="007F6CA3">
      <w:pPr>
        <w:numPr>
          <w:ilvl w:val="0"/>
          <w:numId w:val="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Можно выражать недовольство отдельными действиями ребенка, но не ребенком в целом.</w:t>
      </w:r>
    </w:p>
    <w:p w:rsidR="007F6CA3" w:rsidRPr="007F6CA3" w:rsidRDefault="007F6CA3" w:rsidP="007F6CA3">
      <w:pPr>
        <w:numPr>
          <w:ilvl w:val="0"/>
          <w:numId w:val="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Можно осуждать действия ребенка, но не его чувства, какими бы нежелательными они ни были. Раз они у него возникли, для этого есть основания.</w:t>
      </w:r>
    </w:p>
    <w:p w:rsidR="007F6CA3" w:rsidRPr="007F6CA3" w:rsidRDefault="007F6CA3" w:rsidP="007F6CA3">
      <w:pPr>
        <w:numPr>
          <w:ilvl w:val="0"/>
          <w:numId w:val="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требуйте от ребенка невозможного или трудновыполнимого. Вместо этого посмотрите, что вы можете изменить в окружающей обстановке.</w:t>
      </w:r>
    </w:p>
    <w:p w:rsidR="007F6CA3" w:rsidRPr="007F6CA3" w:rsidRDefault="007F6CA3" w:rsidP="007F6CA3">
      <w:pPr>
        <w:numPr>
          <w:ilvl w:val="0"/>
          <w:numId w:val="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Выражение недовольства действиями ребенка не может быть систематическим, иначе оно перестает восприниматься.</w:t>
      </w:r>
    </w:p>
    <w:p w:rsidR="007F6CA3" w:rsidRPr="007F6CA3" w:rsidRDefault="007F6CA3" w:rsidP="007F6CA3">
      <w:pPr>
        <w:numPr>
          <w:ilvl w:val="0"/>
          <w:numId w:val="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Старайтесь не присваивать себе эмоциональные проблемы ребенка.</w:t>
      </w:r>
    </w:p>
    <w:p w:rsidR="007F6CA3" w:rsidRPr="007F6CA3" w:rsidRDefault="007F6CA3" w:rsidP="007F6CA3">
      <w:pPr>
        <w:numPr>
          <w:ilvl w:val="0"/>
          <w:numId w:val="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Позволяйте ребенку встречаться с отрицательными последствиями своих действий, или своего бездействия. Только тогда он будет взрослеть, и становиться сознательным.</w:t>
      </w:r>
    </w:p>
    <w:p w:rsidR="007F6CA3" w:rsidRPr="007F6CA3" w:rsidRDefault="007F6CA3" w:rsidP="007F6CA3">
      <w:pPr>
        <w:numPr>
          <w:ilvl w:val="0"/>
          <w:numId w:val="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lastRenderedPageBreak/>
        <w:t>Если ребенку трудно, и он готов принять вашу помощь, обязательно помогайте ему, но при этом возьмите на себя только то, что он не может выполнить сам, остальное предоставьте ребенку выполнить самому.</w:t>
      </w:r>
    </w:p>
    <w:p w:rsidR="007F6CA3" w:rsidRPr="007F6CA3" w:rsidRDefault="007F6CA3" w:rsidP="007F6CA3">
      <w:pPr>
        <w:numPr>
          <w:ilvl w:val="0"/>
          <w:numId w:val="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Если ребенок своим поведением вызывает у вас отрицательные переживания, сообщите ему об этом.</w:t>
      </w:r>
    </w:p>
    <w:p w:rsidR="007F6CA3" w:rsidRPr="007F6CA3" w:rsidRDefault="007F6CA3" w:rsidP="007F6CA3">
      <w:pPr>
        <w:numPr>
          <w:ilvl w:val="0"/>
          <w:numId w:val="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вмешивайтесь в дело, которым занят ребенок, если он не просит вас об этом.</w:t>
      </w:r>
    </w:p>
    <w:p w:rsidR="007F6CA3" w:rsidRPr="007F6CA3" w:rsidRDefault="007F6CA3" w:rsidP="007F6CA3">
      <w:pPr>
        <w:numPr>
          <w:ilvl w:val="0"/>
          <w:numId w:val="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Чтобы избежать дальнейших проблем и конфликтов, соизмеряйте собственные ожидания с возможностями ребенка.</w:t>
      </w:r>
    </w:p>
    <w:p w:rsidR="007F6CA3" w:rsidRDefault="007F6CA3" w:rsidP="007F6CA3">
      <w:pPr>
        <w:shd w:val="clear" w:color="auto" w:fill="FFFFFF"/>
        <w:spacing w:after="0" w:line="240" w:lineRule="auto"/>
        <w:jc w:val="both"/>
        <w:rPr>
          <w:rFonts w:ascii="Times New Roman" w:eastAsia="Times New Roman" w:hAnsi="Times New Roman" w:cs="Times New Roman"/>
          <w:b/>
          <w:bCs/>
          <w:i/>
          <w:iCs/>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Интересно ли вашему ребёнку общаться с вами?</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Pr="007F6CA3" w:rsidRDefault="007F6CA3" w:rsidP="007F6CA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Когда ребенок скучает, он бессознательно отвергает других. Скука может быть следствием неудовлетворенной потребности ребенка в любви и ласки, потребности во внимании.</w:t>
      </w:r>
      <w:r w:rsidRPr="007F6CA3">
        <w:rPr>
          <w:rFonts w:ascii="Times New Roman" w:eastAsia="Times New Roman" w:hAnsi="Times New Roman" w:cs="Times New Roman"/>
          <w:color w:val="111111"/>
          <w:sz w:val="24"/>
          <w:szCs w:val="24"/>
          <w:lang w:eastAsia="ru-RU"/>
        </w:rPr>
        <w:br/>
        <w:t>Ребенок требует постоянного внимания...?</w:t>
      </w:r>
    </w:p>
    <w:p w:rsidR="007F6CA3" w:rsidRPr="007F6CA3" w:rsidRDefault="007F6CA3" w:rsidP="007F6CA3">
      <w:pPr>
        <w:numPr>
          <w:ilvl w:val="0"/>
          <w:numId w:val="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Возьмите за правило выражать свое положительное отношение к делам ребенка.</w:t>
      </w:r>
    </w:p>
    <w:p w:rsidR="007F6CA3" w:rsidRPr="007F6CA3" w:rsidRDefault="007F6CA3" w:rsidP="007F6CA3">
      <w:pPr>
        <w:numPr>
          <w:ilvl w:val="0"/>
          <w:numId w:val="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Научитесь как можно искреннее и сердечнее выражать свою радость и внимание.</w:t>
      </w:r>
    </w:p>
    <w:p w:rsidR="007F6CA3" w:rsidRPr="007F6CA3" w:rsidRDefault="007F6CA3" w:rsidP="007F6CA3">
      <w:pPr>
        <w:numPr>
          <w:ilvl w:val="0"/>
          <w:numId w:val="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Чем больше внимания и заботливости испытывает ребенок, тем интереснее ему общаться с вами.</w:t>
      </w: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Этика общения с ребёнком в семье</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Pr="007F6CA3" w:rsidRDefault="007F6CA3" w:rsidP="007F6CA3">
      <w:pPr>
        <w:numPr>
          <w:ilvl w:val="0"/>
          <w:numId w:val="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подозревать дурного;</w:t>
      </w:r>
    </w:p>
    <w:p w:rsidR="007F6CA3" w:rsidRPr="007F6CA3" w:rsidRDefault="007F6CA3" w:rsidP="007F6CA3">
      <w:pPr>
        <w:numPr>
          <w:ilvl w:val="0"/>
          <w:numId w:val="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высмеивать;</w:t>
      </w:r>
    </w:p>
    <w:p w:rsidR="007F6CA3" w:rsidRPr="007F6CA3" w:rsidRDefault="007F6CA3" w:rsidP="007F6CA3">
      <w:pPr>
        <w:numPr>
          <w:ilvl w:val="0"/>
          <w:numId w:val="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выслеживать;</w:t>
      </w:r>
    </w:p>
    <w:p w:rsidR="007F6CA3" w:rsidRPr="007F6CA3" w:rsidRDefault="007F6CA3" w:rsidP="007F6CA3">
      <w:pPr>
        <w:numPr>
          <w:ilvl w:val="0"/>
          <w:numId w:val="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выспрашивать;</w:t>
      </w:r>
    </w:p>
    <w:p w:rsidR="007F6CA3" w:rsidRPr="007F6CA3" w:rsidRDefault="007F6CA3" w:rsidP="007F6CA3">
      <w:pPr>
        <w:numPr>
          <w:ilvl w:val="0"/>
          <w:numId w:val="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подшучивать;</w:t>
      </w:r>
    </w:p>
    <w:p w:rsidR="007F6CA3" w:rsidRPr="007F6CA3" w:rsidRDefault="007F6CA3" w:rsidP="007F6CA3">
      <w:pPr>
        <w:numPr>
          <w:ilvl w:val="0"/>
          <w:numId w:val="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принуждать к откровенности;</w:t>
      </w:r>
    </w:p>
    <w:p w:rsidR="007F6CA3" w:rsidRPr="007F6CA3" w:rsidRDefault="007F6CA3" w:rsidP="007F6CA3">
      <w:pPr>
        <w:numPr>
          <w:ilvl w:val="0"/>
          <w:numId w:val="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контролировать интимный опыт общения;</w:t>
      </w:r>
    </w:p>
    <w:p w:rsidR="007F6CA3" w:rsidRPr="007F6CA3" w:rsidRDefault="007F6CA3" w:rsidP="007F6CA3">
      <w:pPr>
        <w:numPr>
          <w:ilvl w:val="0"/>
          <w:numId w:val="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создавать атмосферу покоя, доверия, безопасности в доме;</w:t>
      </w:r>
    </w:p>
    <w:p w:rsidR="007F6CA3" w:rsidRPr="007F6CA3" w:rsidRDefault="007F6CA3" w:rsidP="007F6CA3">
      <w:pPr>
        <w:numPr>
          <w:ilvl w:val="0"/>
          <w:numId w:val="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созидать навыки общения в доме по принципу открытости;</w:t>
      </w:r>
    </w:p>
    <w:p w:rsidR="007F6CA3" w:rsidRPr="007F6CA3" w:rsidRDefault="007F6CA3" w:rsidP="007F6CA3">
      <w:pPr>
        <w:numPr>
          <w:ilvl w:val="0"/>
          <w:numId w:val="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дать право на собственный опыт.</w:t>
      </w: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Проявления родительской любви в общении с ребёнком</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Pr="007F6CA3" w:rsidRDefault="007F6CA3" w:rsidP="007F6CA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Истинная родительская любовь, как утверждают психологи, проявляется только в общении с детьми. По Библии они выделяют четыре аспекта любви.</w:t>
      </w:r>
      <w:r>
        <w:rPr>
          <w:rFonts w:ascii="Times New Roman" w:eastAsia="Times New Roman" w:hAnsi="Times New Roman" w:cs="Times New Roman"/>
          <w:color w:val="111111"/>
          <w:sz w:val="24"/>
          <w:szCs w:val="24"/>
          <w:lang w:eastAsia="ru-RU"/>
        </w:rPr>
        <w:tab/>
      </w:r>
      <w:r w:rsidRPr="007F6CA3">
        <w:rPr>
          <w:rFonts w:ascii="Times New Roman" w:eastAsia="Times New Roman" w:hAnsi="Times New Roman" w:cs="Times New Roman"/>
          <w:color w:val="111111"/>
          <w:sz w:val="24"/>
          <w:szCs w:val="24"/>
          <w:lang w:eastAsia="ru-RU"/>
        </w:rPr>
        <w:br/>
      </w:r>
      <w:r w:rsidRPr="007F6CA3">
        <w:rPr>
          <w:rFonts w:ascii="Times New Roman" w:eastAsia="Times New Roman" w:hAnsi="Times New Roman" w:cs="Times New Roman"/>
          <w:b/>
          <w:bCs/>
          <w:color w:val="111111"/>
          <w:sz w:val="24"/>
          <w:szCs w:val="24"/>
          <w:lang w:eastAsia="ru-RU"/>
        </w:rPr>
        <w:t>1. Умение слушать ребенка.</w:t>
      </w:r>
      <w:r w:rsidRPr="007F6CA3">
        <w:rPr>
          <w:rFonts w:ascii="Times New Roman" w:eastAsia="Times New Roman" w:hAnsi="Times New Roman" w:cs="Times New Roman"/>
          <w:color w:val="111111"/>
          <w:sz w:val="24"/>
          <w:szCs w:val="24"/>
          <w:lang w:eastAsia="ru-RU"/>
        </w:rPr>
        <w:t> Родители, которые проявляют интерес к разговорам ребенка, поистине мудрые родители, потому что они дают возможность ребенку выразить все многообразие его чувств и переживаний.</w:t>
      </w:r>
      <w:r w:rsidRPr="007F6CA3">
        <w:rPr>
          <w:rFonts w:ascii="Times New Roman" w:eastAsia="Times New Roman" w:hAnsi="Times New Roman" w:cs="Times New Roman"/>
          <w:color w:val="111111"/>
          <w:sz w:val="24"/>
          <w:szCs w:val="24"/>
          <w:lang w:eastAsia="ru-RU"/>
        </w:rPr>
        <w:br/>
      </w:r>
      <w:r w:rsidRPr="007F6CA3">
        <w:rPr>
          <w:rFonts w:ascii="Times New Roman" w:eastAsia="Times New Roman" w:hAnsi="Times New Roman" w:cs="Times New Roman"/>
          <w:b/>
          <w:bCs/>
          <w:color w:val="111111"/>
          <w:sz w:val="24"/>
          <w:szCs w:val="24"/>
          <w:lang w:eastAsia="ru-RU"/>
        </w:rPr>
        <w:t>2. Манера говорить с ребенком.</w:t>
      </w:r>
      <w:r w:rsidRPr="007F6CA3">
        <w:rPr>
          <w:rFonts w:ascii="Times New Roman" w:eastAsia="Times New Roman" w:hAnsi="Times New Roman" w:cs="Times New Roman"/>
          <w:color w:val="111111"/>
          <w:sz w:val="24"/>
          <w:szCs w:val="24"/>
          <w:lang w:eastAsia="ru-RU"/>
        </w:rPr>
        <w:t> Если вы не научились говорить мягко, с любовью и уважением, то дети будут избегать общения с вами.</w:t>
      </w:r>
      <w:r w:rsidRPr="007F6CA3">
        <w:rPr>
          <w:rFonts w:ascii="Times New Roman" w:eastAsia="Times New Roman" w:hAnsi="Times New Roman" w:cs="Times New Roman"/>
          <w:color w:val="111111"/>
          <w:sz w:val="24"/>
          <w:szCs w:val="24"/>
          <w:lang w:eastAsia="ru-RU"/>
        </w:rPr>
        <w:br/>
      </w:r>
      <w:r w:rsidRPr="007F6CA3">
        <w:rPr>
          <w:rFonts w:ascii="Times New Roman" w:eastAsia="Times New Roman" w:hAnsi="Times New Roman" w:cs="Times New Roman"/>
          <w:b/>
          <w:bCs/>
          <w:color w:val="111111"/>
          <w:sz w:val="24"/>
          <w:szCs w:val="24"/>
          <w:lang w:eastAsia="ru-RU"/>
        </w:rPr>
        <w:t>3. Знание, как наказывать ребенка.</w:t>
      </w:r>
      <w:r w:rsidRPr="007F6CA3">
        <w:rPr>
          <w:rFonts w:ascii="Times New Roman" w:eastAsia="Times New Roman" w:hAnsi="Times New Roman" w:cs="Times New Roman"/>
          <w:color w:val="111111"/>
          <w:sz w:val="24"/>
          <w:szCs w:val="24"/>
          <w:lang w:eastAsia="ru-RU"/>
        </w:rPr>
        <w:t> Мудрые родители, наказав ребенка за проступок, не уходят, хлопнув дверью, не отвергают ребенка, а остаются рядом, уверяя его в своей родительской любви, выражают уверенность, что этого больше не повторится.</w:t>
      </w:r>
      <w:r w:rsidRPr="007F6CA3">
        <w:rPr>
          <w:rFonts w:ascii="Times New Roman" w:eastAsia="Times New Roman" w:hAnsi="Times New Roman" w:cs="Times New Roman"/>
          <w:color w:val="111111"/>
          <w:sz w:val="24"/>
          <w:szCs w:val="24"/>
          <w:lang w:eastAsia="ru-RU"/>
        </w:rPr>
        <w:br/>
      </w:r>
      <w:r w:rsidRPr="007F6CA3">
        <w:rPr>
          <w:rFonts w:ascii="Times New Roman" w:eastAsia="Times New Roman" w:hAnsi="Times New Roman" w:cs="Times New Roman"/>
          <w:b/>
          <w:bCs/>
          <w:color w:val="111111"/>
          <w:sz w:val="24"/>
          <w:szCs w:val="24"/>
          <w:lang w:eastAsia="ru-RU"/>
        </w:rPr>
        <w:t>4. Помощь в развитии ребенка.</w:t>
      </w:r>
      <w:r w:rsidRPr="007F6CA3">
        <w:rPr>
          <w:rFonts w:ascii="Times New Roman" w:eastAsia="Times New Roman" w:hAnsi="Times New Roman" w:cs="Times New Roman"/>
          <w:color w:val="111111"/>
          <w:sz w:val="24"/>
          <w:szCs w:val="24"/>
          <w:lang w:eastAsia="ru-RU"/>
        </w:rPr>
        <w:t> Помните, что ребенок живет в постоянном напряжении и неуверенности, ваше поведение должно говорить ему: «Я люблю тебя таким, каков ты есть. Я рядом с тобой всегда».</w:t>
      </w: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Эмоциональный контакт родителя с ребёнком</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Pr="007F6CA3" w:rsidRDefault="007F6CA3" w:rsidP="007F6CA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Контакт никогда не может возникнуть сам собой, его нужно строить даже с младенцем. Когда говорится о взаимопонимании, эмоциональном контакте между детьми и родителями, имеется в виду некий диалог, взаимодействие ребёнка и взрослого друг с другом. Начните с того, что:</w:t>
      </w:r>
    </w:p>
    <w:p w:rsidR="007F6CA3" w:rsidRPr="007F6CA3" w:rsidRDefault="007F6CA3" w:rsidP="007F6CA3">
      <w:pPr>
        <w:numPr>
          <w:ilvl w:val="0"/>
          <w:numId w:val="6"/>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Бывайте чаще (читайте, играйте, занимайтесь) вместе.</w:t>
      </w:r>
    </w:p>
    <w:p w:rsidR="007F6CA3" w:rsidRPr="007F6CA3" w:rsidRDefault="007F6CA3" w:rsidP="007F6CA3">
      <w:pPr>
        <w:numPr>
          <w:ilvl w:val="0"/>
          <w:numId w:val="6"/>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Поддерживайте его успехи, даже малейшие.</w:t>
      </w:r>
    </w:p>
    <w:p w:rsidR="007F6CA3" w:rsidRPr="007F6CA3" w:rsidRDefault="007F6CA3" w:rsidP="007F6CA3">
      <w:pPr>
        <w:numPr>
          <w:ilvl w:val="0"/>
          <w:numId w:val="6"/>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lastRenderedPageBreak/>
        <w:t>Пусть вашей семейной традицией станут ежедневные «пятиминутки откровения», во время которых ребёнок сможет поделиться с вами своими делами, чувствами и переживаниями.</w:t>
      </w:r>
    </w:p>
    <w:p w:rsidR="007F6CA3" w:rsidRPr="007F6CA3" w:rsidRDefault="007F6CA3" w:rsidP="007F6CA3">
      <w:pPr>
        <w:numPr>
          <w:ilvl w:val="0"/>
          <w:numId w:val="6"/>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Делитесь и своими чувствами и проблемами с ребёнком, он будет чувствовать ваше доверие.</w:t>
      </w:r>
    </w:p>
    <w:p w:rsidR="007F6CA3" w:rsidRPr="007F6CA3" w:rsidRDefault="007F6CA3" w:rsidP="007F6CA3">
      <w:pPr>
        <w:numPr>
          <w:ilvl w:val="0"/>
          <w:numId w:val="6"/>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При общении с ребёнком очень важен контакт глаз, необходимо чтобы его и ваши глаза находились на одном уровне.</w:t>
      </w:r>
    </w:p>
    <w:p w:rsidR="007F6CA3" w:rsidRPr="007F6CA3" w:rsidRDefault="007F6CA3" w:rsidP="007F6CA3">
      <w:pPr>
        <w:numPr>
          <w:ilvl w:val="0"/>
          <w:numId w:val="6"/>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Обнимайте своего ребёнка (даже взрослого) не менее 4-х, а лучше по 8 раз в день.</w:t>
      </w: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Рекомендации по развитию</w:t>
      </w:r>
      <w:r>
        <w:rPr>
          <w:rFonts w:ascii="Times New Roman" w:eastAsia="Times New Roman" w:hAnsi="Times New Roman" w:cs="Times New Roman"/>
          <w:color w:val="111111"/>
          <w:sz w:val="24"/>
          <w:szCs w:val="24"/>
          <w:lang w:eastAsia="ru-RU"/>
        </w:rPr>
        <w:t xml:space="preserve"> </w:t>
      </w:r>
      <w:r w:rsidRPr="007F6CA3">
        <w:rPr>
          <w:rFonts w:ascii="Times New Roman" w:eastAsia="Times New Roman" w:hAnsi="Times New Roman" w:cs="Times New Roman"/>
          <w:b/>
          <w:bCs/>
          <w:i/>
          <w:iCs/>
          <w:color w:val="111111"/>
          <w:sz w:val="24"/>
          <w:szCs w:val="24"/>
          <w:lang w:eastAsia="ru-RU"/>
        </w:rPr>
        <w:t>положительных эмоций вашего ребёнка</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 xml:space="preserve">Папы и мамы! Дедушки и бабушки! </w:t>
      </w: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Помните!</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Pr="007F6CA3" w:rsidRDefault="007F6CA3" w:rsidP="007F6CA3">
      <w:pPr>
        <w:numPr>
          <w:ilvl w:val="0"/>
          <w:numId w:val="7"/>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От повторяющихся знаков приветствия, одобрения, любви и принятия у ребёнка складывается ощущение: «со мной всё в порядке», «я – хороший». От сигналов осуждения, недовольства, критики появляется ощущение «со мной что-то не так», «я – плохой».</w:t>
      </w:r>
    </w:p>
    <w:p w:rsidR="007F6CA3" w:rsidRPr="007F6CA3" w:rsidRDefault="007F6CA3" w:rsidP="007F6CA3">
      <w:pPr>
        <w:numPr>
          <w:ilvl w:val="0"/>
          <w:numId w:val="7"/>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Душевная копилка ребёнка работает день и ночь. Её ценность зависит от того, что мы туда бросаем.</w:t>
      </w:r>
    </w:p>
    <w:p w:rsidR="007F6CA3" w:rsidRPr="007F6CA3" w:rsidRDefault="007F6CA3" w:rsidP="007F6CA3">
      <w:pPr>
        <w:numPr>
          <w:ilvl w:val="0"/>
          <w:numId w:val="7"/>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Даже требования, которые вы предъявляете, должны быть наполнены любовью и надеждой.</w:t>
      </w:r>
    </w:p>
    <w:p w:rsidR="007F6CA3" w:rsidRPr="007F6CA3" w:rsidRDefault="007F6CA3" w:rsidP="007F6CA3">
      <w:pPr>
        <w:numPr>
          <w:ilvl w:val="0"/>
          <w:numId w:val="7"/>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Научитесь слушать своего ребёнка в радости и горести.</w:t>
      </w:r>
    </w:p>
    <w:p w:rsidR="007F6CA3" w:rsidRPr="007F6CA3" w:rsidRDefault="007F6CA3" w:rsidP="007F6CA3">
      <w:pPr>
        <w:numPr>
          <w:ilvl w:val="0"/>
          <w:numId w:val="7"/>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Наказывая своего ребёнка, оставайтесь рядом с ним, не избегайте общения с ним.</w:t>
      </w:r>
    </w:p>
    <w:p w:rsidR="007F6CA3" w:rsidRPr="007F6CA3" w:rsidRDefault="007F6CA3" w:rsidP="007F6CA3">
      <w:pPr>
        <w:numPr>
          <w:ilvl w:val="0"/>
          <w:numId w:val="7"/>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 xml:space="preserve">Станьте </w:t>
      </w:r>
      <w:proofErr w:type="gramStart"/>
      <w:r w:rsidRPr="007F6CA3">
        <w:rPr>
          <w:rFonts w:ascii="Times New Roman" w:eastAsia="Times New Roman" w:hAnsi="Times New Roman" w:cs="Times New Roman"/>
          <w:color w:val="111111"/>
          <w:sz w:val="24"/>
          <w:szCs w:val="24"/>
          <w:lang w:eastAsia="ru-RU"/>
        </w:rPr>
        <w:t>для своего ребёнка примером для подражания в проявлении положительных эмоций по отношению к членам</w:t>
      </w:r>
      <w:proofErr w:type="gramEnd"/>
      <w:r w:rsidRPr="007F6CA3">
        <w:rPr>
          <w:rFonts w:ascii="Times New Roman" w:eastAsia="Times New Roman" w:hAnsi="Times New Roman" w:cs="Times New Roman"/>
          <w:color w:val="111111"/>
          <w:sz w:val="24"/>
          <w:szCs w:val="24"/>
          <w:lang w:eastAsia="ru-RU"/>
        </w:rPr>
        <w:t xml:space="preserve"> своей семьи и к другим людям.</w:t>
      </w:r>
    </w:p>
    <w:p w:rsidR="007F6CA3" w:rsidRPr="007F6CA3" w:rsidRDefault="007F6CA3" w:rsidP="007F6CA3">
      <w:pPr>
        <w:numPr>
          <w:ilvl w:val="0"/>
          <w:numId w:val="7"/>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Обнимайте и целуйте своего ребёнка в любом возрасте.</w:t>
      </w:r>
    </w:p>
    <w:p w:rsidR="007F6CA3" w:rsidRPr="007F6CA3" w:rsidRDefault="007F6CA3" w:rsidP="007F6CA3">
      <w:pPr>
        <w:numPr>
          <w:ilvl w:val="0"/>
          <w:numId w:val="7"/>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разговаривайте со своим ребёнком с равнодушным и безразличным лицом.</w:t>
      </w:r>
    </w:p>
    <w:p w:rsidR="007F6CA3" w:rsidRPr="007F6CA3" w:rsidRDefault="007F6CA3" w:rsidP="007F6CA3">
      <w:pPr>
        <w:numPr>
          <w:ilvl w:val="0"/>
          <w:numId w:val="7"/>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Заводите свои красивые, добрые и светлые ритуалы общения, которые сделают вашу жизнь и жизнь вашего ребёнка теплее и радостнее.</w:t>
      </w:r>
    </w:p>
    <w:p w:rsidR="007F6CA3" w:rsidRDefault="007F6CA3" w:rsidP="007F6CA3">
      <w:pPr>
        <w:shd w:val="clear" w:color="auto" w:fill="FFFFFF"/>
        <w:spacing w:after="0" w:line="240" w:lineRule="auto"/>
        <w:jc w:val="both"/>
        <w:rPr>
          <w:rFonts w:ascii="Times New Roman" w:eastAsia="Times New Roman" w:hAnsi="Times New Roman" w:cs="Times New Roman"/>
          <w:b/>
          <w:bCs/>
          <w:i/>
          <w:iCs/>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Воспитывающий диалог родителя с ребёнком</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Pr="007F6CA3" w:rsidRDefault="007F6CA3" w:rsidP="007F6CA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Для организации воспитывающего диалога в любых ситуациях общения придерживайтесь дружелюбного тона. Избегайте использовать в общении с ребёнком:</w:t>
      </w:r>
    </w:p>
    <w:p w:rsidR="007F6CA3" w:rsidRPr="007F6CA3" w:rsidRDefault="007F6CA3" w:rsidP="007F6CA3">
      <w:pPr>
        <w:numPr>
          <w:ilvl w:val="0"/>
          <w:numId w:val="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Приказы, команды.</w:t>
      </w:r>
    </w:p>
    <w:p w:rsidR="007F6CA3" w:rsidRPr="007F6CA3" w:rsidRDefault="007F6CA3" w:rsidP="007F6CA3">
      <w:pPr>
        <w:numPr>
          <w:ilvl w:val="0"/>
          <w:numId w:val="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Предупреждения, предостережения, угрозы.</w:t>
      </w:r>
    </w:p>
    <w:p w:rsidR="007F6CA3" w:rsidRPr="007F6CA3" w:rsidRDefault="007F6CA3" w:rsidP="007F6CA3">
      <w:pPr>
        <w:numPr>
          <w:ilvl w:val="0"/>
          <w:numId w:val="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Советы, готовые решения.</w:t>
      </w:r>
    </w:p>
    <w:p w:rsidR="007F6CA3" w:rsidRPr="007F6CA3" w:rsidRDefault="007F6CA3" w:rsidP="007F6CA3">
      <w:pPr>
        <w:numPr>
          <w:ilvl w:val="0"/>
          <w:numId w:val="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Доказательства, логические выводы, нотации, «лекции».</w:t>
      </w:r>
    </w:p>
    <w:p w:rsidR="007F6CA3" w:rsidRPr="007F6CA3" w:rsidRDefault="007F6CA3" w:rsidP="007F6CA3">
      <w:pPr>
        <w:numPr>
          <w:ilvl w:val="0"/>
          <w:numId w:val="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Критику, выговоры, обвинения.</w:t>
      </w:r>
    </w:p>
    <w:p w:rsidR="007F6CA3" w:rsidRPr="007F6CA3" w:rsidRDefault="007F6CA3" w:rsidP="007F6CA3">
      <w:pPr>
        <w:numPr>
          <w:ilvl w:val="0"/>
          <w:numId w:val="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Излишнюю похвалу.</w:t>
      </w:r>
    </w:p>
    <w:p w:rsidR="007F6CA3" w:rsidRPr="007F6CA3" w:rsidRDefault="007F6CA3" w:rsidP="007F6CA3">
      <w:pPr>
        <w:numPr>
          <w:ilvl w:val="0"/>
          <w:numId w:val="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Обзывание, высмеивание.</w:t>
      </w:r>
    </w:p>
    <w:p w:rsidR="007F6CA3" w:rsidRPr="007F6CA3" w:rsidRDefault="007F6CA3" w:rsidP="007F6CA3">
      <w:pPr>
        <w:numPr>
          <w:ilvl w:val="0"/>
          <w:numId w:val="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Выспрашивание, расследование.</w:t>
      </w:r>
    </w:p>
    <w:p w:rsidR="007F6CA3" w:rsidRPr="007F6CA3" w:rsidRDefault="007F6CA3" w:rsidP="007F6CA3">
      <w:pPr>
        <w:numPr>
          <w:ilvl w:val="0"/>
          <w:numId w:val="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Сочувствие на словах, уговоры, увещевания.</w:t>
      </w:r>
    </w:p>
    <w:p w:rsidR="007F6CA3" w:rsidRPr="007F6CA3" w:rsidRDefault="007F6CA3" w:rsidP="007F6CA3">
      <w:pPr>
        <w:numPr>
          <w:ilvl w:val="0"/>
          <w:numId w:val="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proofErr w:type="spellStart"/>
      <w:r w:rsidRPr="007F6CA3">
        <w:rPr>
          <w:rFonts w:ascii="Times New Roman" w:eastAsia="Times New Roman" w:hAnsi="Times New Roman" w:cs="Times New Roman"/>
          <w:color w:val="111111"/>
          <w:sz w:val="24"/>
          <w:szCs w:val="24"/>
          <w:lang w:eastAsia="ru-RU"/>
        </w:rPr>
        <w:t>Отшучивание</w:t>
      </w:r>
      <w:proofErr w:type="spellEnd"/>
      <w:r w:rsidRPr="007F6CA3">
        <w:rPr>
          <w:rFonts w:ascii="Times New Roman" w:eastAsia="Times New Roman" w:hAnsi="Times New Roman" w:cs="Times New Roman"/>
          <w:color w:val="111111"/>
          <w:sz w:val="24"/>
          <w:szCs w:val="24"/>
          <w:lang w:eastAsia="ru-RU"/>
        </w:rPr>
        <w:t>, уход от разговора.</w:t>
      </w:r>
    </w:p>
    <w:p w:rsidR="007F6CA3" w:rsidRPr="007F6CA3" w:rsidRDefault="007F6CA3" w:rsidP="007F6CA3">
      <w:pPr>
        <w:numPr>
          <w:ilvl w:val="0"/>
          <w:numId w:val="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Конструктивно разрешайте конфликты.</w:t>
      </w: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Каталог негативных эффектов</w:t>
      </w:r>
      <w:r w:rsidRPr="007F6CA3">
        <w:rPr>
          <w:rFonts w:ascii="Times New Roman" w:eastAsia="Times New Roman" w:hAnsi="Times New Roman" w:cs="Times New Roman"/>
          <w:color w:val="111111"/>
          <w:sz w:val="24"/>
          <w:szCs w:val="24"/>
          <w:lang w:eastAsia="ru-RU"/>
        </w:rPr>
        <w:t> </w:t>
      </w:r>
      <w:r w:rsidRPr="007F6CA3">
        <w:rPr>
          <w:rFonts w:ascii="Times New Roman" w:eastAsia="Times New Roman" w:hAnsi="Times New Roman" w:cs="Times New Roman"/>
          <w:color w:val="111111"/>
          <w:sz w:val="24"/>
          <w:szCs w:val="24"/>
          <w:lang w:eastAsia="ru-RU"/>
        </w:rPr>
        <w:br/>
      </w:r>
      <w:r w:rsidRPr="007F6CA3">
        <w:rPr>
          <w:rFonts w:ascii="Times New Roman" w:eastAsia="Times New Roman" w:hAnsi="Times New Roman" w:cs="Times New Roman"/>
          <w:b/>
          <w:bCs/>
          <w:i/>
          <w:iCs/>
          <w:color w:val="111111"/>
          <w:sz w:val="24"/>
          <w:szCs w:val="24"/>
          <w:lang w:eastAsia="ru-RU"/>
        </w:rPr>
        <w:t>типичных родительских реакций по Т.Гордону</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Pr="007F6CA3" w:rsidRDefault="007F6CA3" w:rsidP="007F6CA3">
      <w:pPr>
        <w:numPr>
          <w:ilvl w:val="0"/>
          <w:numId w:val="9"/>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color w:val="111111"/>
          <w:sz w:val="24"/>
          <w:szCs w:val="24"/>
          <w:lang w:eastAsia="ru-RU"/>
        </w:rPr>
        <w:t>Приказ, директива, команда.</w:t>
      </w:r>
    </w:p>
    <w:p w:rsidR="007F6CA3" w:rsidRDefault="007F6CA3" w:rsidP="007F6CA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Эти сообщения говорят ребенку, что его чувства или нужды не важны; он должен действовать в соответствии с тем, что его родитель чувствует или хочет сделать («Мне не важно, что ты собираешься делать: немедленно иди домой»). Они сообщают о неприятии ребенка таким, какой он есть в этот момент («Перестань крутиться вокруг меня») и вызывают страх перед родительской властью. Они могут создавать чувство обиды, злости, сопротивления и сообщать ребенку, что родитель не доверяет суждениям или способностям ребенка («Не трогай это блюдо, отойди от малыша»).</w:t>
      </w:r>
    </w:p>
    <w:p w:rsidR="007F6CA3" w:rsidRPr="007F6CA3" w:rsidRDefault="007F6CA3" w:rsidP="007F6CA3">
      <w:pPr>
        <w:shd w:val="clear" w:color="auto" w:fill="FFFFFF"/>
        <w:spacing w:after="0" w:line="240" w:lineRule="auto"/>
        <w:jc w:val="both"/>
        <w:rPr>
          <w:rFonts w:ascii="Times New Roman" w:eastAsia="Times New Roman" w:hAnsi="Times New Roman" w:cs="Times New Roman"/>
          <w:color w:val="111111"/>
          <w:sz w:val="24"/>
          <w:szCs w:val="24"/>
          <w:lang w:eastAsia="ru-RU"/>
        </w:rPr>
      </w:pPr>
    </w:p>
    <w:p w:rsidR="007F6CA3" w:rsidRPr="007F6CA3" w:rsidRDefault="007F6CA3" w:rsidP="007F6CA3">
      <w:pPr>
        <w:numPr>
          <w:ilvl w:val="0"/>
          <w:numId w:val="10"/>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color w:val="111111"/>
          <w:sz w:val="24"/>
          <w:szCs w:val="24"/>
          <w:lang w:eastAsia="ru-RU"/>
        </w:rPr>
        <w:lastRenderedPageBreak/>
        <w:t>Предостережение,</w:t>
      </w:r>
      <w:r w:rsidRPr="007F6CA3">
        <w:rPr>
          <w:rFonts w:ascii="Times New Roman" w:eastAsia="Times New Roman" w:hAnsi="Times New Roman" w:cs="Times New Roman"/>
          <w:color w:val="111111"/>
          <w:sz w:val="24"/>
          <w:szCs w:val="24"/>
          <w:lang w:eastAsia="ru-RU"/>
        </w:rPr>
        <w:t> </w:t>
      </w:r>
      <w:r w:rsidRPr="007F6CA3">
        <w:rPr>
          <w:rFonts w:ascii="Times New Roman" w:eastAsia="Times New Roman" w:hAnsi="Times New Roman" w:cs="Times New Roman"/>
          <w:b/>
          <w:bCs/>
          <w:color w:val="111111"/>
          <w:sz w:val="24"/>
          <w:szCs w:val="24"/>
          <w:lang w:eastAsia="ru-RU"/>
        </w:rPr>
        <w:t>предупреждение, угроза.</w:t>
      </w:r>
    </w:p>
    <w:p w:rsidR="007F6CA3" w:rsidRPr="007F6CA3" w:rsidRDefault="007F6CA3" w:rsidP="007F6CA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Эти реакции родителей создают у детей чувство боязни и покорности («Если ты это не сделаешь, то пожалеешь»). Они также могут вызвать сопротивление и враждебность.</w:t>
      </w:r>
      <w:r w:rsidRPr="007F6CA3">
        <w:rPr>
          <w:rFonts w:ascii="Times New Roman" w:eastAsia="Times New Roman" w:hAnsi="Times New Roman" w:cs="Times New Roman"/>
          <w:color w:val="111111"/>
          <w:sz w:val="24"/>
          <w:szCs w:val="24"/>
          <w:lang w:eastAsia="ru-RU"/>
        </w:rPr>
        <w:br/>
        <w:t>Эти сообщения говорят о том, что родитель не уважает желания и чувства ребенка («Если ты не прекратишь игру, я все это выброшу»). Эти сообщения также вызывают у ребенка желание «испытать» родительскую угрозу, для того, чтобы увидеть, произойдут ли обещанные последствия.</w:t>
      </w:r>
    </w:p>
    <w:p w:rsidR="007F6CA3" w:rsidRPr="007F6CA3" w:rsidRDefault="007F6CA3" w:rsidP="007F6CA3">
      <w:pPr>
        <w:numPr>
          <w:ilvl w:val="0"/>
          <w:numId w:val="11"/>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color w:val="111111"/>
          <w:sz w:val="24"/>
          <w:szCs w:val="24"/>
          <w:lang w:eastAsia="ru-RU"/>
        </w:rPr>
        <w:t xml:space="preserve">Увещевания, </w:t>
      </w:r>
      <w:proofErr w:type="spellStart"/>
      <w:r w:rsidRPr="007F6CA3">
        <w:rPr>
          <w:rFonts w:ascii="Times New Roman" w:eastAsia="Times New Roman" w:hAnsi="Times New Roman" w:cs="Times New Roman"/>
          <w:b/>
          <w:bCs/>
          <w:color w:val="111111"/>
          <w:sz w:val="24"/>
          <w:szCs w:val="24"/>
          <w:lang w:eastAsia="ru-RU"/>
        </w:rPr>
        <w:t>пристыживания</w:t>
      </w:r>
      <w:proofErr w:type="spellEnd"/>
      <w:r w:rsidRPr="007F6CA3">
        <w:rPr>
          <w:rFonts w:ascii="Times New Roman" w:eastAsia="Times New Roman" w:hAnsi="Times New Roman" w:cs="Times New Roman"/>
          <w:b/>
          <w:bCs/>
          <w:color w:val="111111"/>
          <w:sz w:val="24"/>
          <w:szCs w:val="24"/>
          <w:lang w:eastAsia="ru-RU"/>
        </w:rPr>
        <w:t>,</w:t>
      </w:r>
      <w:r w:rsidRPr="007F6CA3">
        <w:rPr>
          <w:rFonts w:ascii="Times New Roman" w:eastAsia="Times New Roman" w:hAnsi="Times New Roman" w:cs="Times New Roman"/>
          <w:color w:val="111111"/>
          <w:sz w:val="24"/>
          <w:szCs w:val="24"/>
          <w:lang w:eastAsia="ru-RU"/>
        </w:rPr>
        <w:t> </w:t>
      </w:r>
      <w:r w:rsidRPr="007F6CA3">
        <w:rPr>
          <w:rFonts w:ascii="Times New Roman" w:eastAsia="Times New Roman" w:hAnsi="Times New Roman" w:cs="Times New Roman"/>
          <w:b/>
          <w:bCs/>
          <w:color w:val="111111"/>
          <w:sz w:val="24"/>
          <w:szCs w:val="24"/>
          <w:lang w:eastAsia="ru-RU"/>
        </w:rPr>
        <w:t>морализаторство.</w:t>
      </w:r>
    </w:p>
    <w:p w:rsidR="007F6CA3" w:rsidRPr="007F6CA3" w:rsidRDefault="007F6CA3" w:rsidP="007F6CA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Эти сообщения возлагают на ребенка груз внешнего авторитета, долга, обязанности. Дети могут отвечать на все эти «должен», «нужно», «следует» сопротивлением и еще более сильным отстаиванием своей позиции («Ты должен всегда уважать своих учителей»). Они могут заставить ребенка чувствовать недоверие со стороны родителей, или вызвать у ребенка чувство вины – «Я – плохой» («Тебе не следует думать так»).</w:t>
      </w:r>
    </w:p>
    <w:p w:rsidR="007F6CA3" w:rsidRPr="007F6CA3" w:rsidRDefault="007F6CA3" w:rsidP="007F6CA3">
      <w:pPr>
        <w:numPr>
          <w:ilvl w:val="0"/>
          <w:numId w:val="1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color w:val="111111"/>
          <w:sz w:val="24"/>
          <w:szCs w:val="24"/>
          <w:lang w:eastAsia="ru-RU"/>
        </w:rPr>
        <w:t>Советы, готовые решения.</w:t>
      </w:r>
    </w:p>
    <w:p w:rsidR="007F6CA3" w:rsidRPr="007F6CA3" w:rsidRDefault="007F6CA3" w:rsidP="007F6CA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Такие сообщения часто детьми воспринимаются как свидетельство того, что родители не доверяют способности ребенка самому принять решение. Они могут повлиять на формирование у ребенка чувства зависимости и прекращение развития самостоятельности («Что мне нужно сделать, папа?»). Советы часто передают чувство превосходства родителей над ребенком («Мы с мамой лучше знаем, как надо»). У ребенка также может выработаться чувство, что родители его совершенно не понимают. Советы могут привести к тому, что ребенок перестанет развивать свои собственные идеи.</w:t>
      </w:r>
    </w:p>
    <w:p w:rsidR="007F6CA3" w:rsidRPr="007F6CA3" w:rsidRDefault="007F6CA3" w:rsidP="007F6CA3">
      <w:pPr>
        <w:numPr>
          <w:ilvl w:val="0"/>
          <w:numId w:val="1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color w:val="111111"/>
          <w:sz w:val="24"/>
          <w:szCs w:val="24"/>
          <w:lang w:eastAsia="ru-RU"/>
        </w:rPr>
        <w:t>Нотации, поучения.</w:t>
      </w:r>
    </w:p>
    <w:p w:rsidR="007F6CA3" w:rsidRPr="007F6CA3" w:rsidRDefault="007F6CA3" w:rsidP="007F6CA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Дети обычно ненавидят нотации («Разошелся, а я сиди и слушай»). Поучения делают из ребенка ученика, создают чувство подчиненности, неполноценности. Дети часто отметают родительские аргументы («Твои идеи устарели») и, как и взрослые, не любят, когда им доказывают, что они неправы. Иногда дети предпочитают игнорировать факты («Ну и что», «Наплевать», «Со мной этого не случится»).</w:t>
      </w:r>
    </w:p>
    <w:p w:rsidR="007F6CA3" w:rsidRPr="007F6CA3" w:rsidRDefault="007F6CA3" w:rsidP="007F6CA3">
      <w:pPr>
        <w:numPr>
          <w:ilvl w:val="0"/>
          <w:numId w:val="1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color w:val="111111"/>
          <w:sz w:val="24"/>
          <w:szCs w:val="24"/>
          <w:lang w:eastAsia="ru-RU"/>
        </w:rPr>
        <w:t>Критика, несогласие.</w:t>
      </w:r>
    </w:p>
    <w:p w:rsidR="007F6CA3" w:rsidRPr="007F6CA3" w:rsidRDefault="007F6CA3" w:rsidP="007F6CA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 xml:space="preserve">Эти сообщения, пожалуй, более других вызывают у детей чувство неадекватности, тупости, никчемности, «я плох». Оценки и суждения родителей очень влияют на образ «Я» у ребенка. Как родители судят о ребенке, так и ребенок будет судить о самом себе. Критика также часто вызывает </w:t>
      </w:r>
      <w:proofErr w:type="spellStart"/>
      <w:r w:rsidRPr="007F6CA3">
        <w:rPr>
          <w:rFonts w:ascii="Times New Roman" w:eastAsia="Times New Roman" w:hAnsi="Times New Roman" w:cs="Times New Roman"/>
          <w:color w:val="111111"/>
          <w:sz w:val="24"/>
          <w:szCs w:val="24"/>
          <w:lang w:eastAsia="ru-RU"/>
        </w:rPr>
        <w:t>контркритику</w:t>
      </w:r>
      <w:proofErr w:type="spellEnd"/>
      <w:r w:rsidRPr="007F6CA3">
        <w:rPr>
          <w:rFonts w:ascii="Times New Roman" w:eastAsia="Times New Roman" w:hAnsi="Times New Roman" w:cs="Times New Roman"/>
          <w:color w:val="111111"/>
          <w:sz w:val="24"/>
          <w:szCs w:val="24"/>
          <w:lang w:eastAsia="ru-RU"/>
        </w:rPr>
        <w:t xml:space="preserve"> («На себя бы посмотрел», «Сами так делаете»). Оценивание заставляет детей скрывать свои чувства от родителей («Если я им скажу, меня будут ругать»). Частная оценка и критицизм приводят к тому, что многие дети чувствуют, что они плохи, и что родители не любят их. Часто они сердятся на все это, и у них может возникнуть ненависть к родителям.</w:t>
      </w:r>
    </w:p>
    <w:p w:rsidR="007F6CA3" w:rsidRPr="007F6CA3" w:rsidRDefault="007F6CA3" w:rsidP="007F6CA3">
      <w:pPr>
        <w:numPr>
          <w:ilvl w:val="0"/>
          <w:numId w:val="1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color w:val="111111"/>
          <w:sz w:val="24"/>
          <w:szCs w:val="24"/>
          <w:lang w:eastAsia="ru-RU"/>
        </w:rPr>
        <w:t>Похвала,</w:t>
      </w:r>
      <w:r w:rsidRPr="007F6CA3">
        <w:rPr>
          <w:rFonts w:ascii="Times New Roman" w:eastAsia="Times New Roman" w:hAnsi="Times New Roman" w:cs="Times New Roman"/>
          <w:color w:val="111111"/>
          <w:sz w:val="24"/>
          <w:szCs w:val="24"/>
          <w:lang w:eastAsia="ru-RU"/>
        </w:rPr>
        <w:t> </w:t>
      </w:r>
      <w:r w:rsidRPr="007F6CA3">
        <w:rPr>
          <w:rFonts w:ascii="Times New Roman" w:eastAsia="Times New Roman" w:hAnsi="Times New Roman" w:cs="Times New Roman"/>
          <w:b/>
          <w:bCs/>
          <w:color w:val="111111"/>
          <w:sz w:val="24"/>
          <w:szCs w:val="24"/>
          <w:lang w:eastAsia="ru-RU"/>
        </w:rPr>
        <w:t>согласие.</w:t>
      </w:r>
    </w:p>
    <w:p w:rsidR="007F6CA3" w:rsidRPr="007F6CA3" w:rsidRDefault="007F6CA3" w:rsidP="007F6CA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Вопреки распространенному мнению, что похвала всегда хорошо влияет на ребенка, она часто дает негативные эффекты. Позитивная оценка, которая не соответствует образу «Я» ребенка, может вызвать враждебность («Я ненавижу свои волосы», «Я плохо играл, неуклюже»). Отсутствие похвалы в семье, где обычно часто хвалят, может быть понято ребенком как критика («Ты ничего не сказал о моей прическе, значит, она тебе не нравится»).</w:t>
      </w:r>
      <w:r w:rsidRPr="007F6CA3">
        <w:rPr>
          <w:rFonts w:ascii="Times New Roman" w:eastAsia="Times New Roman" w:hAnsi="Times New Roman" w:cs="Times New Roman"/>
          <w:color w:val="111111"/>
          <w:sz w:val="24"/>
          <w:szCs w:val="24"/>
          <w:lang w:eastAsia="ru-RU"/>
        </w:rPr>
        <w:br/>
        <w:t>Похвала часто воспринимается ребенком как манипуляция – как способ мягко заставить ребенка делать то, что хочется родителям («Ты говоришь это только для того, чтобы я хорошо учился»). Дети часто чувствуют неудобство, смущаются, когда их хвалят публично, перед друзьями. Иногда дети обнаруживают, что родители их не понимают, когда хвалят («Ты бы не сказала этого, если бы знала, как я действительно себя чувствовал»). Дети, которых часто хвалят, могут привыкнуть к похвале, стать зависимыми от нее и даже требовать ее («Правда, я хорошо это сделал?», «Как я выгляжу?»).</w:t>
      </w:r>
    </w:p>
    <w:p w:rsidR="007F6CA3" w:rsidRPr="007F6CA3" w:rsidRDefault="007F6CA3" w:rsidP="007F6CA3">
      <w:pPr>
        <w:numPr>
          <w:ilvl w:val="0"/>
          <w:numId w:val="16"/>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color w:val="111111"/>
          <w:sz w:val="24"/>
          <w:szCs w:val="24"/>
          <w:lang w:eastAsia="ru-RU"/>
        </w:rPr>
        <w:t>Обзывание, насмешка.</w:t>
      </w:r>
    </w:p>
    <w:p w:rsidR="007F6CA3" w:rsidRPr="007F6CA3" w:rsidRDefault="007F6CA3" w:rsidP="007F6CA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 xml:space="preserve">Эти реакции могут оказывать разрушающее влияние на образ «Я». Наиболее частый ответ на эти сообщения – послать их обратно («Ты сам </w:t>
      </w:r>
      <w:proofErr w:type="gramStart"/>
      <w:r w:rsidRPr="007F6CA3">
        <w:rPr>
          <w:rFonts w:ascii="Times New Roman" w:eastAsia="Times New Roman" w:hAnsi="Times New Roman" w:cs="Times New Roman"/>
          <w:color w:val="111111"/>
          <w:sz w:val="24"/>
          <w:szCs w:val="24"/>
          <w:lang w:eastAsia="ru-RU"/>
        </w:rPr>
        <w:t>лентяй</w:t>
      </w:r>
      <w:proofErr w:type="gramEnd"/>
      <w:r w:rsidRPr="007F6CA3">
        <w:rPr>
          <w:rFonts w:ascii="Times New Roman" w:eastAsia="Times New Roman" w:hAnsi="Times New Roman" w:cs="Times New Roman"/>
          <w:color w:val="111111"/>
          <w:sz w:val="24"/>
          <w:szCs w:val="24"/>
          <w:lang w:eastAsia="ru-RU"/>
        </w:rPr>
        <w:t xml:space="preserve">»). Если такое сообщение исходит от родителя с целью повлиять на ребенка, то это уменьшает вероятность того, что ребенок изменится с помощью </w:t>
      </w:r>
      <w:proofErr w:type="gramStart"/>
      <w:r w:rsidRPr="007F6CA3">
        <w:rPr>
          <w:rFonts w:ascii="Times New Roman" w:eastAsia="Times New Roman" w:hAnsi="Times New Roman" w:cs="Times New Roman"/>
          <w:color w:val="111111"/>
          <w:sz w:val="24"/>
          <w:szCs w:val="24"/>
          <w:lang w:eastAsia="ru-RU"/>
        </w:rPr>
        <w:t>реалистического взгляда</w:t>
      </w:r>
      <w:proofErr w:type="gramEnd"/>
      <w:r w:rsidRPr="007F6CA3">
        <w:rPr>
          <w:rFonts w:ascii="Times New Roman" w:eastAsia="Times New Roman" w:hAnsi="Times New Roman" w:cs="Times New Roman"/>
          <w:color w:val="111111"/>
          <w:sz w:val="24"/>
          <w:szCs w:val="24"/>
          <w:lang w:eastAsia="ru-RU"/>
        </w:rPr>
        <w:t xml:space="preserve"> на себя. </w:t>
      </w:r>
      <w:proofErr w:type="gramStart"/>
      <w:r w:rsidRPr="007F6CA3">
        <w:rPr>
          <w:rFonts w:ascii="Times New Roman" w:eastAsia="Times New Roman" w:hAnsi="Times New Roman" w:cs="Times New Roman"/>
          <w:color w:val="111111"/>
          <w:sz w:val="24"/>
          <w:szCs w:val="24"/>
          <w:lang w:eastAsia="ru-RU"/>
        </w:rPr>
        <w:t>Вместо этого он обесценит родительское сообщение («Мне не идет моя косметика.</w:t>
      </w:r>
      <w:proofErr w:type="gramEnd"/>
      <w:r w:rsidRPr="007F6CA3">
        <w:rPr>
          <w:rFonts w:ascii="Times New Roman" w:eastAsia="Times New Roman" w:hAnsi="Times New Roman" w:cs="Times New Roman"/>
          <w:color w:val="111111"/>
          <w:sz w:val="24"/>
          <w:szCs w:val="24"/>
          <w:lang w:eastAsia="ru-RU"/>
        </w:rPr>
        <w:t xml:space="preserve"> </w:t>
      </w:r>
      <w:proofErr w:type="gramStart"/>
      <w:r w:rsidRPr="007F6CA3">
        <w:rPr>
          <w:rFonts w:ascii="Times New Roman" w:eastAsia="Times New Roman" w:hAnsi="Times New Roman" w:cs="Times New Roman"/>
          <w:color w:val="111111"/>
          <w:sz w:val="24"/>
          <w:szCs w:val="24"/>
          <w:lang w:eastAsia="ru-RU"/>
        </w:rPr>
        <w:t>Это же смешно и неправда»).</w:t>
      </w:r>
      <w:proofErr w:type="gramEnd"/>
    </w:p>
    <w:p w:rsidR="007F6CA3" w:rsidRPr="007F6CA3" w:rsidRDefault="007F6CA3" w:rsidP="007F6CA3">
      <w:pPr>
        <w:numPr>
          <w:ilvl w:val="0"/>
          <w:numId w:val="17"/>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color w:val="111111"/>
          <w:sz w:val="24"/>
          <w:szCs w:val="24"/>
          <w:lang w:eastAsia="ru-RU"/>
        </w:rPr>
        <w:t>Интерпретация, анализ, диагноз.</w:t>
      </w:r>
    </w:p>
    <w:p w:rsidR="007F6CA3" w:rsidRPr="007F6CA3" w:rsidRDefault="007F6CA3" w:rsidP="007F6CA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 xml:space="preserve">Эти сообщения создают у ребенка ощущение, что его «вычислили», что родители знают мотивы его поведения. Этот родительский психоанализ может </w:t>
      </w:r>
      <w:proofErr w:type="spellStart"/>
      <w:r w:rsidRPr="007F6CA3">
        <w:rPr>
          <w:rFonts w:ascii="Times New Roman" w:eastAsia="Times New Roman" w:hAnsi="Times New Roman" w:cs="Times New Roman"/>
          <w:color w:val="111111"/>
          <w:sz w:val="24"/>
          <w:szCs w:val="24"/>
          <w:lang w:eastAsia="ru-RU"/>
        </w:rPr>
        <w:t>фрустрировать</w:t>
      </w:r>
      <w:proofErr w:type="spellEnd"/>
      <w:r w:rsidRPr="007F6CA3">
        <w:rPr>
          <w:rFonts w:ascii="Times New Roman" w:eastAsia="Times New Roman" w:hAnsi="Times New Roman" w:cs="Times New Roman"/>
          <w:color w:val="111111"/>
          <w:sz w:val="24"/>
          <w:szCs w:val="24"/>
          <w:lang w:eastAsia="ru-RU"/>
        </w:rPr>
        <w:t xml:space="preserve"> ребенка, действовать на него угрожающе. Если этот анализ или интерпретации верны, то ребенок очень смущается, т.к. он – «на </w:t>
      </w:r>
      <w:r w:rsidRPr="007F6CA3">
        <w:rPr>
          <w:rFonts w:ascii="Times New Roman" w:eastAsia="Times New Roman" w:hAnsi="Times New Roman" w:cs="Times New Roman"/>
          <w:color w:val="111111"/>
          <w:sz w:val="24"/>
          <w:szCs w:val="24"/>
          <w:lang w:eastAsia="ru-RU"/>
        </w:rPr>
        <w:lastRenderedPageBreak/>
        <w:t>виду», если неверны – раздражение за то, что его обвинили несправедливо. Слишком частый анализ сообщает ребенку, что родители умнее, мудрее, ребенок чувствует отношение превосходства со стороны родителей. Сообщения типа «Я знаю почему» и «Я тебя вижу насквозь» часто прерывают общение и учат ребенка не обращаться к родителям со своими проблемами.</w:t>
      </w:r>
    </w:p>
    <w:p w:rsidR="007F6CA3" w:rsidRPr="007F6CA3" w:rsidRDefault="007F6CA3" w:rsidP="007F6CA3">
      <w:pPr>
        <w:numPr>
          <w:ilvl w:val="0"/>
          <w:numId w:val="1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color w:val="111111"/>
          <w:sz w:val="24"/>
          <w:szCs w:val="24"/>
          <w:lang w:eastAsia="ru-RU"/>
        </w:rPr>
        <w:t>Утешение, поддержка.</w:t>
      </w:r>
    </w:p>
    <w:p w:rsidR="007F6CA3" w:rsidRPr="007F6CA3" w:rsidRDefault="007F6CA3" w:rsidP="007F6CA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Эти сообщения не так помогают, как кажется. Утешение может дать ребенку почувствовать, что его не понимают («Ты бы так не говорила, если бы знала, как я напуган»). Родители утешают, т.к. они расстроены оттого, что ребенку плохо. Такие сообщения говорят ребенку, что вы хотите, чтобы он перестал чувствовать, то, что он чувствует (огорчение, обиду и т.д.). Дети могут рассматривать попытки утешения как попытки изменить их и часто перестают доверять родителя</w:t>
      </w:r>
      <w:proofErr w:type="gramStart"/>
      <w:r w:rsidRPr="007F6CA3">
        <w:rPr>
          <w:rFonts w:ascii="Times New Roman" w:eastAsia="Times New Roman" w:hAnsi="Times New Roman" w:cs="Times New Roman"/>
          <w:color w:val="111111"/>
          <w:sz w:val="24"/>
          <w:szCs w:val="24"/>
          <w:lang w:eastAsia="ru-RU"/>
        </w:rPr>
        <w:t>м(</w:t>
      </w:r>
      <w:proofErr w:type="gramEnd"/>
      <w:r w:rsidRPr="007F6CA3">
        <w:rPr>
          <w:rFonts w:ascii="Times New Roman" w:eastAsia="Times New Roman" w:hAnsi="Times New Roman" w:cs="Times New Roman"/>
          <w:color w:val="111111"/>
          <w:sz w:val="24"/>
          <w:szCs w:val="24"/>
          <w:lang w:eastAsia="ru-RU"/>
        </w:rPr>
        <w:t>«Ты говоришь это просто потому, что хочешь ободрить меня»). Эти реакции часто могут остановить дальнейшую коммуникацию, т.к. ребенок чувствует, что родитель не принимает его переживаний такими, какие они есть, и хочет, чтобы они поскорее прекратились.</w:t>
      </w:r>
    </w:p>
    <w:p w:rsidR="007F6CA3" w:rsidRPr="007F6CA3" w:rsidRDefault="007F6CA3" w:rsidP="007F6CA3">
      <w:pPr>
        <w:numPr>
          <w:ilvl w:val="0"/>
          <w:numId w:val="19"/>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color w:val="111111"/>
          <w:sz w:val="24"/>
          <w:szCs w:val="24"/>
          <w:lang w:eastAsia="ru-RU"/>
        </w:rPr>
        <w:t>Вопросы, допытывание.</w:t>
      </w:r>
    </w:p>
    <w:p w:rsidR="007F6CA3" w:rsidRPr="007F6CA3" w:rsidRDefault="007F6CA3" w:rsidP="007F6CA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Вопросы могут означать для ребенка, что вы ему не доверяете, подозреваете в чем-то, сомневаетесь («Ты вымыл руки, как я сказала?»). Дети чувствуют за вопросами угрозу, особенно, если не понимают, зачем их спрашивают («К чему ты клонишь?»). Если вы задаете вопросы ребенку, который хочет разделить с вами свою проблему, он может заподозрить, что вы хотите собрать информацию, чтобы решить за него эту проблему, а не предоставить ему возможность самому найти нужное решение. В этой ситуации вопросы ограничивают свободу человека говорить о том, о чем он хочет – в том смысле, что вопрос диктует последующее сообщение. Ограничение свободы высказывания затрудняет коммуникацию.</w:t>
      </w:r>
    </w:p>
    <w:p w:rsidR="007F6CA3" w:rsidRPr="007F6CA3" w:rsidRDefault="007F6CA3" w:rsidP="007F6CA3">
      <w:pPr>
        <w:numPr>
          <w:ilvl w:val="0"/>
          <w:numId w:val="20"/>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color w:val="111111"/>
          <w:sz w:val="24"/>
          <w:szCs w:val="24"/>
          <w:lang w:eastAsia="ru-RU"/>
        </w:rPr>
        <w:t>Отвлечение, обращение в шутку.</w:t>
      </w:r>
    </w:p>
    <w:p w:rsidR="007F6CA3" w:rsidRPr="007F6CA3" w:rsidRDefault="007F6CA3" w:rsidP="007F6CA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Ребенок считает, что он не интересует родителя, который не уважает его чувства и отвергает его. Дети очень серьезны, когда хотят поговорить о чем-то. Поддразнивание, шутка может заставить их почувствовать себя отверженными, обиженными. Отвлечение детей от тяжелых чувств может дать временный эффект, но чувства не проходят. Отложенные проблемы редко оказываются решенными. Дети, как и взрослые, хотят быть выслушанными с уважением.</w:t>
      </w:r>
    </w:p>
    <w:p w:rsidR="007F6CA3" w:rsidRDefault="007F6CA3" w:rsidP="007F6CA3">
      <w:pPr>
        <w:shd w:val="clear" w:color="auto" w:fill="FFFFFF"/>
        <w:spacing w:after="0" w:line="240" w:lineRule="auto"/>
        <w:jc w:val="both"/>
        <w:rPr>
          <w:rFonts w:ascii="Times New Roman" w:eastAsia="Times New Roman" w:hAnsi="Times New Roman" w:cs="Times New Roman"/>
          <w:b/>
          <w:bCs/>
          <w:i/>
          <w:iCs/>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Активное слушание родителем ребёнка</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Pr="007F6CA3" w:rsidRDefault="007F6CA3" w:rsidP="007F6CA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Начнём с того, что слышать и слушать – различные понятия. По словарю Ожегова, слышать – различать, воспринимать что-то слухом; слушать – направлять слух на что-то. Активное слушание – это один из способов решения проблем ребёнка. Активно слушать своего ребёнка – это значит «возвращать» ему в беседе то, что он вам поведал, при этом обозначив его чувство.</w:t>
      </w:r>
    </w:p>
    <w:p w:rsidR="007F6CA3" w:rsidRPr="007F6CA3" w:rsidRDefault="007F6CA3" w:rsidP="007F6CA3">
      <w:pPr>
        <w:numPr>
          <w:ilvl w:val="0"/>
          <w:numId w:val="21"/>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Если вы активно слушаете своего ребёнка, то обязательно повернитесь к нему лицом. Очень важно также, чтобы его и ваши глаза находились на одном уровне. Можно подойти к ребёнку ближе, сесть рядом с ним. Избегайте общаться с ребёнком, находясь в другой комнате, повернувшись лицом к плите или к раковине с посудой; смотря телевизор, читая газету; сидя, откинувшись на спинку кресла или лёжа на диване. Ваше положение по отношению к нему и ваша поза – первые и самые сильные сигналы о том, насколько вы готовы его слушать и услышать. Ребёнок любого возраста очень внимательно читает эти сигналы, даже не отдавая себе сознательного отчёта в том.</w:t>
      </w:r>
    </w:p>
    <w:p w:rsidR="007F6CA3" w:rsidRPr="007F6CA3" w:rsidRDefault="007F6CA3" w:rsidP="007F6CA3">
      <w:pPr>
        <w:numPr>
          <w:ilvl w:val="0"/>
          <w:numId w:val="21"/>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Если вы беседуете с расстроенным или огорчённым ребёнком, не следует задавать ему вопросы. Фраза, оформленная как вопрос, не отражает сочувствия. Казалось бы, разница между утвердительным и вопросительным предложением очень незначительна, а реакция на них бывает очень разная. Часто на вопрос: «Что случилось?» огорчённый ребёнок ответит: «Ничего!», а если вы скажете: «Что-то случилось…», то ребёнку бывает легче начать рассказывать о случившемся. Поэтому желательно, чтобы ваши ответы звучали в утвердительной форме.</w:t>
      </w:r>
    </w:p>
    <w:p w:rsidR="007F6CA3" w:rsidRPr="007F6CA3" w:rsidRDefault="007F6CA3" w:rsidP="007F6CA3">
      <w:pPr>
        <w:numPr>
          <w:ilvl w:val="0"/>
          <w:numId w:val="21"/>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Очень важно в беседе «держать паузу». После каждой вашей реплики лучше всего помолчать. Помните, что это время принадлежит ребёнку; не забивайте его своими соображениями и замечаниями. Пауза помогает ребёнку разобраться в своём переживании и одновременно почувствовать, что вы рядом. Помолчать хорошо и после ответа ребёнка – может быть, он что-то добавит. Узнать о том, что ребёнок ещё не готов услышать вашу реплику, можно по его внешнему виду. Если его глаза смотрят не на вас, а в сторону, «внутрь» или вдаль, то продолжайте молчать: в нём происходит сейчас очень важная и нужная внутренняя работа.</w:t>
      </w:r>
    </w:p>
    <w:p w:rsidR="007F6CA3" w:rsidRPr="007F6CA3" w:rsidRDefault="007F6CA3" w:rsidP="007F6CA3">
      <w:pPr>
        <w:numPr>
          <w:ilvl w:val="0"/>
          <w:numId w:val="21"/>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lastRenderedPageBreak/>
        <w:t xml:space="preserve">В вашем ответе ребёнку иногда полезно повторить, что, как вы поняли, случилось с ребёнком, а потом обозначить это чувство. «Я так понял, что ты больше не </w:t>
      </w:r>
      <w:proofErr w:type="gramStart"/>
      <w:r w:rsidRPr="007F6CA3">
        <w:rPr>
          <w:rFonts w:ascii="Times New Roman" w:eastAsia="Times New Roman" w:hAnsi="Times New Roman" w:cs="Times New Roman"/>
          <w:color w:val="111111"/>
          <w:sz w:val="24"/>
          <w:szCs w:val="24"/>
          <w:lang w:eastAsia="ru-RU"/>
        </w:rPr>
        <w:t>хочешь дружить с Петей… Ты на него обиделся</w:t>
      </w:r>
      <w:proofErr w:type="gramEnd"/>
      <w:r w:rsidRPr="007F6CA3">
        <w:rPr>
          <w:rFonts w:ascii="Times New Roman" w:eastAsia="Times New Roman" w:hAnsi="Times New Roman" w:cs="Times New Roman"/>
          <w:color w:val="111111"/>
          <w:sz w:val="24"/>
          <w:szCs w:val="24"/>
          <w:lang w:eastAsia="ru-RU"/>
        </w:rPr>
        <w:t>…»</w:t>
      </w:r>
    </w:p>
    <w:p w:rsidR="007F6CA3" w:rsidRPr="007F6CA3" w:rsidRDefault="007F6CA3" w:rsidP="007F6CA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Результаты активного слушания:</w:t>
      </w:r>
    </w:p>
    <w:p w:rsidR="007F6CA3" w:rsidRPr="007F6CA3" w:rsidRDefault="007F6CA3" w:rsidP="007F6CA3">
      <w:pPr>
        <w:numPr>
          <w:ilvl w:val="0"/>
          <w:numId w:val="2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Исчезает или, по крайней мере, сильно ослабевает отрицательное переживание ребёнка. Здесь сказывается замечательная закономерность: разделённая радость удваивается, разделённое горе уменьшается вдвое.</w:t>
      </w:r>
    </w:p>
    <w:p w:rsidR="007F6CA3" w:rsidRPr="007F6CA3" w:rsidRDefault="007F6CA3" w:rsidP="007F6CA3">
      <w:pPr>
        <w:numPr>
          <w:ilvl w:val="0"/>
          <w:numId w:val="2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Ребёнок, убедившись, что взрослый готов его слушать, начинает рассказывать о себе всё больше.</w:t>
      </w:r>
    </w:p>
    <w:p w:rsidR="007F6CA3" w:rsidRPr="007F6CA3" w:rsidRDefault="007F6CA3" w:rsidP="007F6CA3">
      <w:pPr>
        <w:numPr>
          <w:ilvl w:val="0"/>
          <w:numId w:val="22"/>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Ребёнок сам продвигается в решении своей проблемы.</w:t>
      </w:r>
    </w:p>
    <w:p w:rsidR="007F6CA3" w:rsidRDefault="007F6CA3" w:rsidP="007F6CA3">
      <w:pPr>
        <w:shd w:val="clear" w:color="auto" w:fill="FFFFFF"/>
        <w:spacing w:after="0" w:line="240" w:lineRule="auto"/>
        <w:jc w:val="both"/>
        <w:rPr>
          <w:rFonts w:ascii="Times New Roman" w:eastAsia="Times New Roman" w:hAnsi="Times New Roman" w:cs="Times New Roman"/>
          <w:b/>
          <w:bCs/>
          <w:i/>
          <w:iCs/>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Рекомендации родителям</w:t>
      </w:r>
      <w:r w:rsidRPr="007F6CA3">
        <w:rPr>
          <w:rFonts w:ascii="Times New Roman" w:eastAsia="Times New Roman" w:hAnsi="Times New Roman" w:cs="Times New Roman"/>
          <w:color w:val="111111"/>
          <w:sz w:val="24"/>
          <w:szCs w:val="24"/>
          <w:lang w:eastAsia="ru-RU"/>
        </w:rPr>
        <w:br/>
      </w:r>
      <w:r w:rsidRPr="007F6CA3">
        <w:rPr>
          <w:rFonts w:ascii="Times New Roman" w:eastAsia="Times New Roman" w:hAnsi="Times New Roman" w:cs="Times New Roman"/>
          <w:b/>
          <w:bCs/>
          <w:i/>
          <w:iCs/>
          <w:color w:val="111111"/>
          <w:sz w:val="24"/>
          <w:szCs w:val="24"/>
          <w:lang w:eastAsia="ru-RU"/>
        </w:rPr>
        <w:t>по эффективному взаимодействию с детьми</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Pr="007F6CA3" w:rsidRDefault="007F6CA3" w:rsidP="007F6CA3">
      <w:pPr>
        <w:numPr>
          <w:ilvl w:val="0"/>
          <w:numId w:val="2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Нельзя использовать негативную оценку деятельности ребёнка. Ребёнку нельзя говорить: «Ты не умеешь, ты не можешь…». В этих случаях ребёнок не может сохранить побуждение к данному виду деятельности, утрачивает уверенность в себе.</w:t>
      </w:r>
    </w:p>
    <w:p w:rsidR="007F6CA3" w:rsidRPr="007F6CA3" w:rsidRDefault="007F6CA3" w:rsidP="007F6CA3">
      <w:pPr>
        <w:numPr>
          <w:ilvl w:val="0"/>
          <w:numId w:val="2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Нельзя позволять, чтобы негативная оценка деятельности ребёнка распространялась на его личность. Это блокирует развитие ребёнка и формирует комплекс неполноценности. Невротическое развитие ребёнка начинается с переживания низкой самооценки, вызванной отношением взрослых.</w:t>
      </w:r>
    </w:p>
    <w:p w:rsidR="007F6CA3" w:rsidRPr="007F6CA3" w:rsidRDefault="007F6CA3" w:rsidP="007F6CA3">
      <w:pPr>
        <w:numPr>
          <w:ilvl w:val="0"/>
          <w:numId w:val="2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Очень важна интонация, эмоциональная окраска высказывания, обращённого к ребёнку. Дети реагируют не только на содержание высказывания, но и на эмоциональную окраску, в которой заключено отношение к ребёнку.</w:t>
      </w:r>
    </w:p>
    <w:p w:rsidR="007F6CA3" w:rsidRPr="007F6CA3" w:rsidRDefault="007F6CA3" w:rsidP="007F6CA3">
      <w:pPr>
        <w:numPr>
          <w:ilvl w:val="0"/>
          <w:numId w:val="2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Недопустимо сравнивать ребёнка (его дела и поступки) с кем-то другим, его нельзя никому противопоставлять, такие сравнения являются, с одной стороны, психотравмирующими, а с другой – они формируют негативизм, эгоизм и зависть.</w:t>
      </w:r>
    </w:p>
    <w:p w:rsidR="007F6CA3" w:rsidRPr="007F6CA3" w:rsidRDefault="007F6CA3" w:rsidP="007F6CA3">
      <w:pPr>
        <w:numPr>
          <w:ilvl w:val="0"/>
          <w:numId w:val="2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Родители должны создать такую систему взаимоотношений с ребёнком, в которой он будет воспринимать себя только благоприятно (как норму). Лишь в этом случае он сможет нормально реагировать на чужие успехи без снижения самооценки.</w:t>
      </w:r>
    </w:p>
    <w:p w:rsidR="007F6CA3" w:rsidRPr="007F6CA3" w:rsidRDefault="007F6CA3" w:rsidP="007F6CA3">
      <w:pPr>
        <w:numPr>
          <w:ilvl w:val="0"/>
          <w:numId w:val="2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Главная функция семьи заключается в том, чтобы способность социальной адаптации ребёнка исходила из его возможностей. Родители должны учиться регулировать степень психологической нагрузки на ребёнка, которая не должна превышать его возможностей.</w:t>
      </w:r>
    </w:p>
    <w:p w:rsidR="007F6CA3" w:rsidRPr="007F6CA3" w:rsidRDefault="007F6CA3" w:rsidP="007F6CA3">
      <w:pPr>
        <w:numPr>
          <w:ilvl w:val="0"/>
          <w:numId w:val="2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 xml:space="preserve">В отношениях к ребёнку недопустим резкий переход от только положительных оценок к резко </w:t>
      </w:r>
      <w:proofErr w:type="gramStart"/>
      <w:r w:rsidRPr="007F6CA3">
        <w:rPr>
          <w:rFonts w:ascii="Times New Roman" w:eastAsia="Times New Roman" w:hAnsi="Times New Roman" w:cs="Times New Roman"/>
          <w:color w:val="111111"/>
          <w:sz w:val="24"/>
          <w:szCs w:val="24"/>
          <w:lang w:eastAsia="ru-RU"/>
        </w:rPr>
        <w:t>отрицательным</w:t>
      </w:r>
      <w:proofErr w:type="gramEnd"/>
      <w:r w:rsidRPr="007F6CA3">
        <w:rPr>
          <w:rFonts w:ascii="Times New Roman" w:eastAsia="Times New Roman" w:hAnsi="Times New Roman" w:cs="Times New Roman"/>
          <w:color w:val="111111"/>
          <w:sz w:val="24"/>
          <w:szCs w:val="24"/>
          <w:lang w:eastAsia="ru-RU"/>
        </w:rPr>
        <w:t xml:space="preserve">, от </w:t>
      </w:r>
      <w:proofErr w:type="spellStart"/>
      <w:r w:rsidRPr="007F6CA3">
        <w:rPr>
          <w:rFonts w:ascii="Times New Roman" w:eastAsia="Times New Roman" w:hAnsi="Times New Roman" w:cs="Times New Roman"/>
          <w:color w:val="111111"/>
          <w:sz w:val="24"/>
          <w:szCs w:val="24"/>
          <w:lang w:eastAsia="ru-RU"/>
        </w:rPr>
        <w:t>наказующего</w:t>
      </w:r>
      <w:proofErr w:type="spellEnd"/>
      <w:r w:rsidRPr="007F6CA3">
        <w:rPr>
          <w:rFonts w:ascii="Times New Roman" w:eastAsia="Times New Roman" w:hAnsi="Times New Roman" w:cs="Times New Roman"/>
          <w:color w:val="111111"/>
          <w:sz w:val="24"/>
          <w:szCs w:val="24"/>
          <w:lang w:eastAsia="ru-RU"/>
        </w:rPr>
        <w:t xml:space="preserve"> тона к ласковому задабриванию.</w:t>
      </w:r>
    </w:p>
    <w:p w:rsidR="007F6CA3" w:rsidRPr="007F6CA3" w:rsidRDefault="007F6CA3" w:rsidP="007F6CA3">
      <w:pPr>
        <w:numPr>
          <w:ilvl w:val="0"/>
          <w:numId w:val="23"/>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 xml:space="preserve">Родители должны развивать </w:t>
      </w:r>
      <w:proofErr w:type="gramStart"/>
      <w:r w:rsidRPr="007F6CA3">
        <w:rPr>
          <w:rFonts w:ascii="Times New Roman" w:eastAsia="Times New Roman" w:hAnsi="Times New Roman" w:cs="Times New Roman"/>
          <w:color w:val="111111"/>
          <w:sz w:val="24"/>
          <w:szCs w:val="24"/>
          <w:lang w:eastAsia="ru-RU"/>
        </w:rPr>
        <w:t>контроль за</w:t>
      </w:r>
      <w:proofErr w:type="gramEnd"/>
      <w:r w:rsidRPr="007F6CA3">
        <w:rPr>
          <w:rFonts w:ascii="Times New Roman" w:eastAsia="Times New Roman" w:hAnsi="Times New Roman" w:cs="Times New Roman"/>
          <w:color w:val="111111"/>
          <w:sz w:val="24"/>
          <w:szCs w:val="24"/>
          <w:lang w:eastAsia="ru-RU"/>
        </w:rPr>
        <w:t xml:space="preserve"> своим общением с детьми, за своими эмоциями и их внешним проявлением.</w:t>
      </w:r>
    </w:p>
    <w:p w:rsidR="007F6CA3" w:rsidRDefault="007F6CA3" w:rsidP="007F6CA3">
      <w:pPr>
        <w:shd w:val="clear" w:color="auto" w:fill="FFFFFF"/>
        <w:spacing w:after="0" w:line="240" w:lineRule="auto"/>
        <w:jc w:val="both"/>
        <w:rPr>
          <w:rFonts w:ascii="Times New Roman" w:eastAsia="Times New Roman" w:hAnsi="Times New Roman" w:cs="Times New Roman"/>
          <w:b/>
          <w:bCs/>
          <w:i/>
          <w:iCs/>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Правила благоприятных взаимоотношений родителей с ребенком</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Pr="007F6CA3" w:rsidRDefault="007F6CA3" w:rsidP="007F6CA3">
      <w:pPr>
        <w:numPr>
          <w:ilvl w:val="0"/>
          <w:numId w:val="2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Показывайте ребенку, что его любят таким, каков он есть, а не его достижения.</w:t>
      </w:r>
    </w:p>
    <w:p w:rsidR="007F6CA3" w:rsidRPr="007F6CA3" w:rsidRDefault="007F6CA3" w:rsidP="007F6CA3">
      <w:pPr>
        <w:numPr>
          <w:ilvl w:val="0"/>
          <w:numId w:val="2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Нельзя никогда (даже в сердцах) говорить ребенку, что он хуже других.</w:t>
      </w:r>
    </w:p>
    <w:p w:rsidR="007F6CA3" w:rsidRPr="007F6CA3" w:rsidRDefault="007F6CA3" w:rsidP="007F6CA3">
      <w:pPr>
        <w:numPr>
          <w:ilvl w:val="0"/>
          <w:numId w:val="2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Следует по возможности честно и терпеливо отвечать на любые вопросы ребенка.</w:t>
      </w:r>
    </w:p>
    <w:p w:rsidR="007F6CA3" w:rsidRPr="007F6CA3" w:rsidRDefault="007F6CA3" w:rsidP="007F6CA3">
      <w:pPr>
        <w:numPr>
          <w:ilvl w:val="0"/>
          <w:numId w:val="2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Старайтесь каждый день находить время, чтобы побыть наедине со своим ребенком.</w:t>
      </w:r>
    </w:p>
    <w:p w:rsidR="007F6CA3" w:rsidRPr="007F6CA3" w:rsidRDefault="007F6CA3" w:rsidP="007F6CA3">
      <w:pPr>
        <w:numPr>
          <w:ilvl w:val="0"/>
          <w:numId w:val="2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 xml:space="preserve">Учите ребенка свободно и непринужденно общаться не только со своими сверстниками, но и </w:t>
      </w:r>
      <w:proofErr w:type="gramStart"/>
      <w:r w:rsidRPr="007F6CA3">
        <w:rPr>
          <w:rFonts w:ascii="Times New Roman" w:eastAsia="Times New Roman" w:hAnsi="Times New Roman" w:cs="Times New Roman"/>
          <w:color w:val="111111"/>
          <w:sz w:val="24"/>
          <w:szCs w:val="24"/>
          <w:lang w:eastAsia="ru-RU"/>
        </w:rPr>
        <w:t>со</w:t>
      </w:r>
      <w:proofErr w:type="gramEnd"/>
      <w:r w:rsidRPr="007F6CA3">
        <w:rPr>
          <w:rFonts w:ascii="Times New Roman" w:eastAsia="Times New Roman" w:hAnsi="Times New Roman" w:cs="Times New Roman"/>
          <w:color w:val="111111"/>
          <w:sz w:val="24"/>
          <w:szCs w:val="24"/>
          <w:lang w:eastAsia="ru-RU"/>
        </w:rPr>
        <w:t xml:space="preserve"> взрослыми.</w:t>
      </w:r>
    </w:p>
    <w:p w:rsidR="007F6CA3" w:rsidRPr="007F6CA3" w:rsidRDefault="007F6CA3" w:rsidP="007F6CA3">
      <w:pPr>
        <w:numPr>
          <w:ilvl w:val="0"/>
          <w:numId w:val="2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стесняйтесь подчеркивать, что вы им гордитесь.</w:t>
      </w:r>
    </w:p>
    <w:p w:rsidR="007F6CA3" w:rsidRPr="007F6CA3" w:rsidRDefault="007F6CA3" w:rsidP="007F6CA3">
      <w:pPr>
        <w:numPr>
          <w:ilvl w:val="0"/>
          <w:numId w:val="2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Будьте честны в оценках своих чу</w:t>
      </w:r>
      <w:proofErr w:type="gramStart"/>
      <w:r w:rsidRPr="007F6CA3">
        <w:rPr>
          <w:rFonts w:ascii="Times New Roman" w:eastAsia="Times New Roman" w:hAnsi="Times New Roman" w:cs="Times New Roman"/>
          <w:color w:val="111111"/>
          <w:sz w:val="24"/>
          <w:szCs w:val="24"/>
          <w:lang w:eastAsia="ru-RU"/>
        </w:rPr>
        <w:t>вств к р</w:t>
      </w:r>
      <w:proofErr w:type="gramEnd"/>
      <w:r w:rsidRPr="007F6CA3">
        <w:rPr>
          <w:rFonts w:ascii="Times New Roman" w:eastAsia="Times New Roman" w:hAnsi="Times New Roman" w:cs="Times New Roman"/>
          <w:color w:val="111111"/>
          <w:sz w:val="24"/>
          <w:szCs w:val="24"/>
          <w:lang w:eastAsia="ru-RU"/>
        </w:rPr>
        <w:t>ебенку.</w:t>
      </w:r>
    </w:p>
    <w:p w:rsidR="007F6CA3" w:rsidRPr="007F6CA3" w:rsidRDefault="007F6CA3" w:rsidP="007F6CA3">
      <w:pPr>
        <w:numPr>
          <w:ilvl w:val="0"/>
          <w:numId w:val="2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Всегда говорите ребенку правду, даже когда вам это невыгодно.</w:t>
      </w:r>
    </w:p>
    <w:p w:rsidR="007F6CA3" w:rsidRPr="007F6CA3" w:rsidRDefault="007F6CA3" w:rsidP="007F6CA3">
      <w:pPr>
        <w:numPr>
          <w:ilvl w:val="0"/>
          <w:numId w:val="2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Оценивайте только поступки, а не самого ребенка.</w:t>
      </w:r>
    </w:p>
    <w:p w:rsidR="007F6CA3" w:rsidRPr="007F6CA3" w:rsidRDefault="007F6CA3" w:rsidP="007F6CA3">
      <w:pPr>
        <w:numPr>
          <w:ilvl w:val="0"/>
          <w:numId w:val="2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w:t>
      </w:r>
    </w:p>
    <w:p w:rsidR="007F6CA3" w:rsidRPr="007F6CA3" w:rsidRDefault="007F6CA3" w:rsidP="007F6CA3">
      <w:pPr>
        <w:numPr>
          <w:ilvl w:val="0"/>
          <w:numId w:val="2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Признавайте права ребенка на ошибки.</w:t>
      </w:r>
    </w:p>
    <w:p w:rsidR="007F6CA3" w:rsidRPr="007F6CA3" w:rsidRDefault="007F6CA3" w:rsidP="007F6CA3">
      <w:pPr>
        <w:numPr>
          <w:ilvl w:val="0"/>
          <w:numId w:val="2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Думайте о детском банке счастливых воспоминаний.</w:t>
      </w:r>
    </w:p>
    <w:p w:rsidR="007F6CA3" w:rsidRPr="007F6CA3" w:rsidRDefault="007F6CA3" w:rsidP="007F6CA3">
      <w:pPr>
        <w:numPr>
          <w:ilvl w:val="0"/>
          <w:numId w:val="2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Ребенок относится к себе так, как относятся к нему взрослые.</w:t>
      </w:r>
    </w:p>
    <w:p w:rsidR="007F6CA3" w:rsidRPr="007F6CA3" w:rsidRDefault="007F6CA3" w:rsidP="007F6CA3">
      <w:pPr>
        <w:numPr>
          <w:ilvl w:val="0"/>
          <w:numId w:val="24"/>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lastRenderedPageBreak/>
        <w:t>И вообще, хоть иногда ставьте себя на место своего ребенка, и тогда вам будет понятнее, как вести себя с ним.</w:t>
      </w: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Когда ребёнку обидно</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Pr="007F6CA3" w:rsidRDefault="007F6CA3" w:rsidP="007F6CA3">
      <w:pPr>
        <w:numPr>
          <w:ilvl w:val="0"/>
          <w:numId w:val="2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Обидно, когда все беды валят на тебя;</w:t>
      </w:r>
    </w:p>
    <w:p w:rsidR="007F6CA3" w:rsidRPr="007F6CA3" w:rsidRDefault="007F6CA3" w:rsidP="007F6CA3">
      <w:pPr>
        <w:numPr>
          <w:ilvl w:val="0"/>
          <w:numId w:val="2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Обидно, когда успехи твои остаются незамеченными или приписываются другим;</w:t>
      </w:r>
    </w:p>
    <w:p w:rsidR="007F6CA3" w:rsidRPr="007F6CA3" w:rsidRDefault="007F6CA3" w:rsidP="007F6CA3">
      <w:pPr>
        <w:numPr>
          <w:ilvl w:val="0"/>
          <w:numId w:val="2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Обидно, когда тебе не доверяют;</w:t>
      </w:r>
    </w:p>
    <w:p w:rsidR="007F6CA3" w:rsidRPr="007F6CA3" w:rsidRDefault="007F6CA3" w:rsidP="007F6CA3">
      <w:pPr>
        <w:numPr>
          <w:ilvl w:val="0"/>
          <w:numId w:val="2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Обидно, когда другому, а не тебе, поручают то, что ты можешь сделать хорошо;</w:t>
      </w:r>
    </w:p>
    <w:p w:rsidR="007F6CA3" w:rsidRPr="007F6CA3" w:rsidRDefault="007F6CA3" w:rsidP="007F6CA3">
      <w:pPr>
        <w:numPr>
          <w:ilvl w:val="0"/>
          <w:numId w:val="2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Обидно, когда другие заняты чем-то интересным, а тебя заставляют продолжать надоевшее, унылое занятие;</w:t>
      </w:r>
    </w:p>
    <w:p w:rsidR="007F6CA3" w:rsidRPr="007F6CA3" w:rsidRDefault="007F6CA3" w:rsidP="007F6CA3">
      <w:pPr>
        <w:numPr>
          <w:ilvl w:val="0"/>
          <w:numId w:val="2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Обидно, когда из третьих рук узнаешь о себе «кое-что новенькое»;</w:t>
      </w:r>
    </w:p>
    <w:p w:rsidR="007F6CA3" w:rsidRPr="007F6CA3" w:rsidRDefault="007F6CA3" w:rsidP="007F6CA3">
      <w:pPr>
        <w:numPr>
          <w:ilvl w:val="0"/>
          <w:numId w:val="2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Обидно, когда тебя в чем-нибудь подозревают, а ты не имеешь возможности оправдаться;</w:t>
      </w:r>
    </w:p>
    <w:p w:rsidR="007F6CA3" w:rsidRPr="007F6CA3" w:rsidRDefault="007F6CA3" w:rsidP="007F6CA3">
      <w:pPr>
        <w:numPr>
          <w:ilvl w:val="0"/>
          <w:numId w:val="25"/>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Обидно, когда о тебе попросту забыли за своими заботами.</w:t>
      </w:r>
    </w:p>
    <w:p w:rsidR="007F6CA3" w:rsidRDefault="007F6CA3" w:rsidP="007F6CA3">
      <w:pPr>
        <w:shd w:val="clear" w:color="auto" w:fill="FFFFFF"/>
        <w:spacing w:after="0" w:line="240" w:lineRule="auto"/>
        <w:jc w:val="both"/>
        <w:rPr>
          <w:rFonts w:ascii="Times New Roman" w:eastAsia="Times New Roman" w:hAnsi="Times New Roman" w:cs="Times New Roman"/>
          <w:b/>
          <w:bCs/>
          <w:i/>
          <w:iCs/>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К чему приводят обиды</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Pr="007F6CA3" w:rsidRDefault="007F6CA3" w:rsidP="007F6CA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i/>
          <w:iCs/>
          <w:color w:val="111111"/>
          <w:sz w:val="24"/>
          <w:szCs w:val="24"/>
          <w:lang w:eastAsia="ru-RU"/>
        </w:rPr>
        <w:t>Обиды, внезапно возникающие и медленно накапливаемые,</w:t>
      </w:r>
      <w:r w:rsidRPr="007F6CA3">
        <w:rPr>
          <w:rFonts w:ascii="Times New Roman" w:eastAsia="Times New Roman" w:hAnsi="Times New Roman" w:cs="Times New Roman"/>
          <w:color w:val="111111"/>
          <w:sz w:val="24"/>
          <w:szCs w:val="24"/>
          <w:lang w:eastAsia="ru-RU"/>
        </w:rPr>
        <w:t> </w:t>
      </w:r>
      <w:r w:rsidRPr="007F6CA3">
        <w:rPr>
          <w:rFonts w:ascii="Times New Roman" w:eastAsia="Times New Roman" w:hAnsi="Times New Roman" w:cs="Times New Roman"/>
          <w:b/>
          <w:bCs/>
          <w:i/>
          <w:iCs/>
          <w:color w:val="111111"/>
          <w:sz w:val="24"/>
          <w:szCs w:val="24"/>
          <w:lang w:eastAsia="ru-RU"/>
        </w:rPr>
        <w:t>могут привести:</w:t>
      </w:r>
      <w:r w:rsidR="004B3C63">
        <w:rPr>
          <w:rFonts w:ascii="Times New Roman" w:eastAsia="Times New Roman" w:hAnsi="Times New Roman" w:cs="Times New Roman"/>
          <w:b/>
          <w:bCs/>
          <w:i/>
          <w:iCs/>
          <w:color w:val="111111"/>
          <w:sz w:val="24"/>
          <w:szCs w:val="24"/>
          <w:lang w:eastAsia="ru-RU"/>
        </w:rPr>
        <w:tab/>
      </w:r>
    </w:p>
    <w:p w:rsidR="007F6CA3" w:rsidRPr="007F6CA3" w:rsidRDefault="007F6CA3" w:rsidP="007F6CA3">
      <w:pPr>
        <w:numPr>
          <w:ilvl w:val="0"/>
          <w:numId w:val="26"/>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к стремлению «уйти в себя»;</w:t>
      </w:r>
    </w:p>
    <w:p w:rsidR="007F6CA3" w:rsidRPr="007F6CA3" w:rsidRDefault="007F6CA3" w:rsidP="007F6CA3">
      <w:pPr>
        <w:numPr>
          <w:ilvl w:val="0"/>
          <w:numId w:val="26"/>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к изолированности;</w:t>
      </w:r>
    </w:p>
    <w:p w:rsidR="007F6CA3" w:rsidRPr="007F6CA3" w:rsidRDefault="007F6CA3" w:rsidP="007F6CA3">
      <w:pPr>
        <w:numPr>
          <w:ilvl w:val="0"/>
          <w:numId w:val="26"/>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к отчуждению во взаимоотношениях;</w:t>
      </w:r>
    </w:p>
    <w:p w:rsidR="007F6CA3" w:rsidRPr="007F6CA3" w:rsidRDefault="007F6CA3" w:rsidP="007F6CA3">
      <w:pPr>
        <w:numPr>
          <w:ilvl w:val="0"/>
          <w:numId w:val="26"/>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к стремлению «выяснить отношения», что может перерасти в конфликт;</w:t>
      </w:r>
    </w:p>
    <w:p w:rsidR="007F6CA3" w:rsidRPr="007F6CA3" w:rsidRDefault="007F6CA3" w:rsidP="007F6CA3">
      <w:pPr>
        <w:numPr>
          <w:ilvl w:val="0"/>
          <w:numId w:val="26"/>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к стремлению представить окружающую обстановку в «черных тонах»;</w:t>
      </w:r>
    </w:p>
    <w:p w:rsidR="007F6CA3" w:rsidRPr="007F6CA3" w:rsidRDefault="007F6CA3" w:rsidP="007F6CA3">
      <w:pPr>
        <w:numPr>
          <w:ilvl w:val="0"/>
          <w:numId w:val="26"/>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 xml:space="preserve">к еще большему перевесу </w:t>
      </w:r>
      <w:proofErr w:type="gramStart"/>
      <w:r w:rsidRPr="007F6CA3">
        <w:rPr>
          <w:rFonts w:ascii="Times New Roman" w:eastAsia="Times New Roman" w:hAnsi="Times New Roman" w:cs="Times New Roman"/>
          <w:color w:val="111111"/>
          <w:sz w:val="24"/>
          <w:szCs w:val="24"/>
          <w:lang w:eastAsia="ru-RU"/>
        </w:rPr>
        <w:t>эмоционального</w:t>
      </w:r>
      <w:proofErr w:type="gramEnd"/>
      <w:r w:rsidRPr="007F6CA3">
        <w:rPr>
          <w:rFonts w:ascii="Times New Roman" w:eastAsia="Times New Roman" w:hAnsi="Times New Roman" w:cs="Times New Roman"/>
          <w:color w:val="111111"/>
          <w:sz w:val="24"/>
          <w:szCs w:val="24"/>
          <w:lang w:eastAsia="ru-RU"/>
        </w:rPr>
        <w:t xml:space="preserve"> над рациональным;</w:t>
      </w:r>
    </w:p>
    <w:p w:rsidR="007F6CA3" w:rsidRPr="007F6CA3" w:rsidRDefault="007F6CA3" w:rsidP="007F6CA3">
      <w:pPr>
        <w:numPr>
          <w:ilvl w:val="0"/>
          <w:numId w:val="26"/>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к повышению нервно-психической напряженности;</w:t>
      </w:r>
    </w:p>
    <w:p w:rsidR="007F6CA3" w:rsidRPr="007F6CA3" w:rsidRDefault="007F6CA3" w:rsidP="007F6CA3">
      <w:pPr>
        <w:numPr>
          <w:ilvl w:val="0"/>
          <w:numId w:val="26"/>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к снижению активности;</w:t>
      </w:r>
    </w:p>
    <w:p w:rsidR="007F6CA3" w:rsidRPr="007F6CA3" w:rsidRDefault="007F6CA3" w:rsidP="007F6CA3">
      <w:pPr>
        <w:numPr>
          <w:ilvl w:val="0"/>
          <w:numId w:val="26"/>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к фокусированию познавательной активности на объекте обиды и, как следствие, к ограничению возможностей правильно оценивать поступающую информацию.</w:t>
      </w:r>
    </w:p>
    <w:p w:rsidR="007F6CA3" w:rsidRDefault="007F6CA3" w:rsidP="007F6CA3">
      <w:pPr>
        <w:shd w:val="clear" w:color="auto" w:fill="FFFFFF"/>
        <w:spacing w:after="0" w:line="240" w:lineRule="auto"/>
        <w:jc w:val="both"/>
        <w:rPr>
          <w:rFonts w:ascii="Times New Roman" w:eastAsia="Times New Roman" w:hAnsi="Times New Roman" w:cs="Times New Roman"/>
          <w:b/>
          <w:bCs/>
          <w:i/>
          <w:iCs/>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Рекомендации для родителей</w:t>
      </w:r>
      <w:proofErr w:type="gramStart"/>
      <w:r w:rsidRPr="007F6CA3">
        <w:rPr>
          <w:rFonts w:ascii="Times New Roman" w:eastAsia="Times New Roman" w:hAnsi="Times New Roman" w:cs="Times New Roman"/>
          <w:color w:val="111111"/>
          <w:sz w:val="24"/>
          <w:szCs w:val="24"/>
          <w:lang w:eastAsia="ru-RU"/>
        </w:rPr>
        <w:br/>
      </w:r>
      <w:r w:rsidRPr="007F6CA3">
        <w:rPr>
          <w:rFonts w:ascii="Times New Roman" w:eastAsia="Times New Roman" w:hAnsi="Times New Roman" w:cs="Times New Roman"/>
          <w:b/>
          <w:bCs/>
          <w:i/>
          <w:iCs/>
          <w:color w:val="111111"/>
          <w:sz w:val="24"/>
          <w:szCs w:val="24"/>
          <w:lang w:eastAsia="ru-RU"/>
        </w:rPr>
        <w:t>К</w:t>
      </w:r>
      <w:proofErr w:type="gramEnd"/>
      <w:r w:rsidRPr="007F6CA3">
        <w:rPr>
          <w:rFonts w:ascii="Times New Roman" w:eastAsia="Times New Roman" w:hAnsi="Times New Roman" w:cs="Times New Roman"/>
          <w:b/>
          <w:bCs/>
          <w:i/>
          <w:iCs/>
          <w:color w:val="111111"/>
          <w:sz w:val="24"/>
          <w:szCs w:val="24"/>
          <w:lang w:eastAsia="ru-RU"/>
        </w:rPr>
        <w:t>ак правильно сделать ребёнку замечание</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Pr="007F6CA3" w:rsidRDefault="007F6CA3" w:rsidP="007F6CA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Прежде, чем сделать замечание, поставьте перед собой следующие вопросы:</w:t>
      </w:r>
    </w:p>
    <w:p w:rsidR="007F6CA3" w:rsidRPr="007F6CA3" w:rsidRDefault="007F6CA3" w:rsidP="007F6CA3">
      <w:pPr>
        <w:numPr>
          <w:ilvl w:val="0"/>
          <w:numId w:val="27"/>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В каком состоянии сейчас нахожусь?</w:t>
      </w:r>
    </w:p>
    <w:p w:rsidR="007F6CA3" w:rsidRPr="007F6CA3" w:rsidRDefault="007F6CA3" w:rsidP="007F6CA3">
      <w:pPr>
        <w:numPr>
          <w:ilvl w:val="0"/>
          <w:numId w:val="27"/>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Чего я добьюсь своим замечанием?</w:t>
      </w:r>
    </w:p>
    <w:p w:rsidR="007F6CA3" w:rsidRPr="007F6CA3" w:rsidRDefault="007F6CA3" w:rsidP="007F6CA3">
      <w:pPr>
        <w:numPr>
          <w:ilvl w:val="0"/>
          <w:numId w:val="27"/>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Хватит ли времени, чтобы не только отругать, но и разъяснить, почему нельзя делать то или иное?</w:t>
      </w:r>
    </w:p>
    <w:p w:rsidR="007F6CA3" w:rsidRPr="007F6CA3" w:rsidRDefault="007F6CA3" w:rsidP="007F6CA3">
      <w:pPr>
        <w:numPr>
          <w:ilvl w:val="0"/>
          <w:numId w:val="27"/>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прозвучит ли в голосе: «Ага, попался!»?</w:t>
      </w:r>
    </w:p>
    <w:p w:rsidR="007F6CA3" w:rsidRPr="007F6CA3" w:rsidRDefault="007F6CA3" w:rsidP="007F6CA3">
      <w:pPr>
        <w:numPr>
          <w:ilvl w:val="0"/>
          <w:numId w:val="27"/>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явится ли мое замечание «сто первым» по счету? Хватит ли у вас на все это выдержки и терпения? Если нет, не делайте замечания!</w:t>
      </w:r>
    </w:p>
    <w:p w:rsidR="007F6CA3" w:rsidRDefault="007F6CA3" w:rsidP="007F6CA3">
      <w:pPr>
        <w:shd w:val="clear" w:color="auto" w:fill="FFFFFF"/>
        <w:spacing w:after="0" w:line="240" w:lineRule="auto"/>
        <w:jc w:val="both"/>
        <w:rPr>
          <w:rFonts w:ascii="Times New Roman" w:eastAsia="Times New Roman" w:hAnsi="Times New Roman" w:cs="Times New Roman"/>
          <w:b/>
          <w:bCs/>
          <w:i/>
          <w:iCs/>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Как устранить конфликты между детьми в семье</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Default="007F6CA3" w:rsidP="007F6CA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color w:val="111111"/>
          <w:sz w:val="24"/>
          <w:szCs w:val="24"/>
          <w:lang w:eastAsia="ru-RU"/>
        </w:rPr>
        <w:t>Правило 1.</w:t>
      </w:r>
      <w:r w:rsidRPr="007F6CA3">
        <w:rPr>
          <w:rFonts w:ascii="Times New Roman" w:eastAsia="Times New Roman" w:hAnsi="Times New Roman" w:cs="Times New Roman"/>
          <w:color w:val="111111"/>
          <w:sz w:val="24"/>
          <w:szCs w:val="24"/>
          <w:lang w:eastAsia="ru-RU"/>
        </w:rPr>
        <w:t> Вместо того чтобы стараться не замечать негативного чувства ребёнка по отношению к брату или сестре, осознайте его сами и помогите осознать ребёнку. Назовите предполагаемое вами чувство ребёнка, покажите, что Вы его понимаете. Осознание чувств, их называние целительно для детей и для их родителей. Можно сделать и больше. Если Вы назовёте вслух не осуществляемые желания ребёнка (из-за чего возникает нелюбовь к «сопернику» – помехе для желаний), да ещё и выразите своё сочувствие, это принесёт эмоциональное облегчение. Это поможет ребёнку понять, что именно его тревожит и огорчает: не брат или сестра, а страх потерять то чувство защищённости, которое давало то чувство уверенности в вашей исключите</w:t>
      </w:r>
      <w:r>
        <w:rPr>
          <w:rFonts w:ascii="Times New Roman" w:eastAsia="Times New Roman" w:hAnsi="Times New Roman" w:cs="Times New Roman"/>
          <w:color w:val="111111"/>
          <w:sz w:val="24"/>
          <w:szCs w:val="24"/>
          <w:lang w:eastAsia="ru-RU"/>
        </w:rPr>
        <w:t>льной, абсолютной любви к нему.</w:t>
      </w:r>
    </w:p>
    <w:p w:rsidR="007F6CA3" w:rsidRDefault="007F6CA3" w:rsidP="007F6CA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 xml:space="preserve">Когда от детей требуют хороших чувств по отношению друг к другу, у них лишь усиливаются отрицательные чувства. Когда Вы позволяете ребёнку испытывать негативные чувства – </w:t>
      </w:r>
      <w:r w:rsidRPr="007F6CA3">
        <w:rPr>
          <w:rFonts w:ascii="Times New Roman" w:eastAsia="Times New Roman" w:hAnsi="Times New Roman" w:cs="Times New Roman"/>
          <w:color w:val="111111"/>
          <w:sz w:val="24"/>
          <w:szCs w:val="24"/>
          <w:lang w:eastAsia="ru-RU"/>
        </w:rPr>
        <w:lastRenderedPageBreak/>
        <w:t>выслушиваете его спокойно, показываете, что понимаете его чувства, это приведёт к появлению позитивных чувств.</w:t>
      </w:r>
      <w:r>
        <w:rPr>
          <w:rFonts w:ascii="Times New Roman" w:eastAsia="Times New Roman" w:hAnsi="Times New Roman" w:cs="Times New Roman"/>
          <w:color w:val="111111"/>
          <w:sz w:val="24"/>
          <w:szCs w:val="24"/>
          <w:lang w:eastAsia="ru-RU"/>
        </w:rPr>
        <w:tab/>
      </w:r>
    </w:p>
    <w:p w:rsidR="007F6CA3" w:rsidRDefault="007F6CA3" w:rsidP="007F6CA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color w:val="111111"/>
          <w:sz w:val="24"/>
          <w:szCs w:val="24"/>
          <w:lang w:eastAsia="ru-RU"/>
        </w:rPr>
        <w:t>Правило 2.</w:t>
      </w:r>
      <w:r w:rsidRPr="007F6CA3">
        <w:rPr>
          <w:rFonts w:ascii="Times New Roman" w:eastAsia="Times New Roman" w:hAnsi="Times New Roman" w:cs="Times New Roman"/>
          <w:color w:val="111111"/>
          <w:sz w:val="24"/>
          <w:szCs w:val="24"/>
          <w:lang w:eastAsia="ru-RU"/>
        </w:rPr>
        <w:t> Постарайтесь помочь детям найти безопасный и безвредный выход для их негативных чувств, приучайте их выражать свои чувства в символической форме (рисунок, лепка, письмо, дневник, стихи и пр.). А не в ругани и драках. Этому именно и надо научить ребёнка: осознавать своё чувство и уметь его конструктивно и безопасно выразить, а не запрещать себе это чувство испытывать.</w:t>
      </w:r>
      <w:r>
        <w:rPr>
          <w:rFonts w:ascii="Times New Roman" w:eastAsia="Times New Roman" w:hAnsi="Times New Roman" w:cs="Times New Roman"/>
          <w:color w:val="111111"/>
          <w:sz w:val="24"/>
          <w:szCs w:val="24"/>
          <w:lang w:eastAsia="ru-RU"/>
        </w:rPr>
        <w:tab/>
      </w:r>
    </w:p>
    <w:p w:rsidR="007F6CA3" w:rsidRDefault="007F6CA3" w:rsidP="007F6CA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Когда ребёнку нужно выразить чувства, поставьте его перед выбором пути выражения и помогите найти наиболее конструктивный для данной ситуации. Этот навык – не мгновенная реакция крика или драки, а поиск конструктивного способа справиться с проблемой – поможет ему и в будущем.</w:t>
      </w:r>
    </w:p>
    <w:p w:rsidR="007F6CA3" w:rsidRDefault="007F6CA3" w:rsidP="007F6CA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color w:val="111111"/>
          <w:sz w:val="24"/>
          <w:szCs w:val="24"/>
          <w:lang w:eastAsia="ru-RU"/>
        </w:rPr>
        <w:t>Правило 3.</w:t>
      </w:r>
      <w:r w:rsidRPr="007F6CA3">
        <w:rPr>
          <w:rFonts w:ascii="Times New Roman" w:eastAsia="Times New Roman" w:hAnsi="Times New Roman" w:cs="Times New Roman"/>
          <w:color w:val="111111"/>
          <w:sz w:val="24"/>
          <w:szCs w:val="24"/>
          <w:lang w:eastAsia="ru-RU"/>
        </w:rPr>
        <w:t> Вмешиваясь в драки, прекращайте их немедленно, но при этом старайтесь не заниматься выяснением того, кто обидчик, кто жертва. Уделите внимание пострадавшему ребёнку, выразите веру в способность детей самостоятельно решать свои споры без драки. Не приучайте детей к тому, что их спор разрешают родители, поощряйте их самостоятельное решение.</w:t>
      </w:r>
      <w:r w:rsidRPr="007F6CA3">
        <w:rPr>
          <w:rFonts w:ascii="Times New Roman" w:eastAsia="Times New Roman" w:hAnsi="Times New Roman" w:cs="Times New Roman"/>
          <w:color w:val="111111"/>
          <w:sz w:val="24"/>
          <w:szCs w:val="24"/>
          <w:lang w:eastAsia="ru-RU"/>
        </w:rPr>
        <w:br/>
        <w:t>Надо постараться не только прервать и запретить драку, но и подсказать, как можно более спокойно и здраво разрешить конфликт, или переключить внимание детей на устраивающее обоих общее дело или помощь вам.</w:t>
      </w:r>
    </w:p>
    <w:p w:rsidR="007F6CA3" w:rsidRDefault="007F6CA3" w:rsidP="007F6CA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color w:val="111111"/>
          <w:sz w:val="24"/>
          <w:szCs w:val="24"/>
          <w:lang w:eastAsia="ru-RU"/>
        </w:rPr>
        <w:t>Правило 4.</w:t>
      </w:r>
      <w:r w:rsidRPr="007F6CA3">
        <w:rPr>
          <w:rFonts w:ascii="Times New Roman" w:eastAsia="Times New Roman" w:hAnsi="Times New Roman" w:cs="Times New Roman"/>
          <w:color w:val="111111"/>
          <w:sz w:val="24"/>
          <w:szCs w:val="24"/>
          <w:lang w:eastAsia="ru-RU"/>
        </w:rPr>
        <w:t> Старайтесь не требовать от детей проявлений любви друг к другу. Ваша постоянная модель поведения у них перед глазами. Если есть хороший пример, постепенно они научатся этому сами.</w:t>
      </w:r>
    </w:p>
    <w:p w:rsidR="007F6CA3" w:rsidRDefault="007F6CA3" w:rsidP="007F6CA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b/>
          <w:bCs/>
          <w:color w:val="111111"/>
          <w:sz w:val="24"/>
          <w:szCs w:val="24"/>
          <w:lang w:eastAsia="ru-RU"/>
        </w:rPr>
        <w:t>Правило 5.</w:t>
      </w:r>
      <w:r w:rsidRPr="007F6CA3">
        <w:rPr>
          <w:rFonts w:ascii="Times New Roman" w:eastAsia="Times New Roman" w:hAnsi="Times New Roman" w:cs="Times New Roman"/>
          <w:color w:val="111111"/>
          <w:sz w:val="24"/>
          <w:szCs w:val="24"/>
          <w:lang w:eastAsia="ru-RU"/>
        </w:rPr>
        <w:t> Отнеситесь к негативным чувствам ребёнка как к естественным чувствам, а не как к зловещим признакам того, что ребёнок зол, завистлив, плох. Важно понять: ребёнок не виновен в своём неприятии, ревности, в своих чувствах.</w:t>
      </w:r>
    </w:p>
    <w:p w:rsidR="007F6CA3" w:rsidRPr="007F6CA3" w:rsidRDefault="007F6CA3" w:rsidP="007F6CA3">
      <w:pPr>
        <w:shd w:val="clear" w:color="auto" w:fill="FFFFFF"/>
        <w:spacing w:after="0" w:line="240" w:lineRule="auto"/>
        <w:jc w:val="both"/>
        <w:rPr>
          <w:rFonts w:ascii="Times New Roman" w:eastAsia="Times New Roman" w:hAnsi="Times New Roman" w:cs="Times New Roman"/>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Если Вы хотите избежать соперничества между детьми</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Pr="007F6CA3" w:rsidRDefault="007F6CA3" w:rsidP="007F6CA3">
      <w:pPr>
        <w:numPr>
          <w:ilvl w:val="0"/>
          <w:numId w:val="2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старайтесь всегда относиться к детям одинаково: просто относитесь к ним справедливо.</w:t>
      </w:r>
    </w:p>
    <w:p w:rsidR="007F6CA3" w:rsidRPr="007F6CA3" w:rsidRDefault="007F6CA3" w:rsidP="007F6CA3">
      <w:pPr>
        <w:numPr>
          <w:ilvl w:val="0"/>
          <w:numId w:val="2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Помните, что дети не обязаны постоянно помогать своим братьям или сестрам. Иной раз им необходимо побыть в одиночестве.</w:t>
      </w:r>
    </w:p>
    <w:p w:rsidR="007F6CA3" w:rsidRPr="007F6CA3" w:rsidRDefault="007F6CA3" w:rsidP="007F6CA3">
      <w:pPr>
        <w:numPr>
          <w:ilvl w:val="0"/>
          <w:numId w:val="2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Проявления справедливости, любви и уважения способствуют установлению дружеских отношений между детьми в одной семье, вызывают у них желание помогать друг другу.</w:t>
      </w:r>
    </w:p>
    <w:p w:rsidR="007F6CA3" w:rsidRPr="007F6CA3" w:rsidRDefault="007F6CA3" w:rsidP="007F6CA3">
      <w:pPr>
        <w:numPr>
          <w:ilvl w:val="0"/>
          <w:numId w:val="2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беспокойтесь, если дети часто спорят. Споры с братьями и сестрами помогают ребенку понять, что такое взаимоотношение, и обеспечивают его ценными уроками доверия и дружбы.</w:t>
      </w:r>
    </w:p>
    <w:p w:rsidR="007F6CA3" w:rsidRPr="007F6CA3" w:rsidRDefault="007F6CA3" w:rsidP="007F6CA3">
      <w:pPr>
        <w:numPr>
          <w:ilvl w:val="0"/>
          <w:numId w:val="2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Если после уговоров дети продолжают ссориться и браниться, воспользуйтесь методом «разделения территорий». Но не пользуйтесь этим методом в течение всего дня, так как дети быстро забывают об обидах.</w:t>
      </w:r>
    </w:p>
    <w:p w:rsidR="007F6CA3" w:rsidRPr="007F6CA3" w:rsidRDefault="007F6CA3" w:rsidP="007F6CA3">
      <w:pPr>
        <w:numPr>
          <w:ilvl w:val="0"/>
          <w:numId w:val="2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Вам незачем каждый раз вмешиваться в споры и драки своих детей. Если Вы будете избегать обязанностей судьи, значит, дети возьмут их на себя, чтобы разрешить проблему.</w:t>
      </w:r>
    </w:p>
    <w:p w:rsidR="007F6CA3" w:rsidRPr="007F6CA3" w:rsidRDefault="007F6CA3" w:rsidP="007F6CA3">
      <w:pPr>
        <w:numPr>
          <w:ilvl w:val="0"/>
          <w:numId w:val="2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Некоторые дети дерутся и устраивают ссоры, чтобы привлечь внимание родителей. Возможно,  ребенок думает, что его меньше любят. Попытайтесь развеять эти сомнения.</w:t>
      </w:r>
    </w:p>
    <w:p w:rsidR="007F6CA3" w:rsidRPr="007F6CA3" w:rsidRDefault="007F6CA3" w:rsidP="007F6CA3">
      <w:pPr>
        <w:numPr>
          <w:ilvl w:val="0"/>
          <w:numId w:val="28"/>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Не забывайте детям повторять, что Вы им доверяете: вместо того, чтобы причинять вред друг другу, они обретут чувство ответственности и единства – ради общей пользы.</w:t>
      </w:r>
    </w:p>
    <w:p w:rsidR="007F6CA3" w:rsidRDefault="007F6CA3" w:rsidP="007F6CA3">
      <w:pPr>
        <w:shd w:val="clear" w:color="auto" w:fill="FFFFFF"/>
        <w:spacing w:after="0" w:line="240" w:lineRule="auto"/>
        <w:jc w:val="both"/>
        <w:rPr>
          <w:rFonts w:ascii="Times New Roman" w:eastAsia="Times New Roman" w:hAnsi="Times New Roman" w:cs="Times New Roman"/>
          <w:b/>
          <w:bCs/>
          <w:i/>
          <w:iCs/>
          <w:color w:val="111111"/>
          <w:sz w:val="24"/>
          <w:szCs w:val="24"/>
          <w:lang w:eastAsia="ru-RU"/>
        </w:rPr>
      </w:pPr>
    </w:p>
    <w:p w:rsidR="007F6CA3" w:rsidRDefault="007F6CA3" w:rsidP="007F6CA3">
      <w:pPr>
        <w:shd w:val="clear" w:color="auto" w:fill="FFFFFF"/>
        <w:spacing w:after="0" w:line="240" w:lineRule="auto"/>
        <w:jc w:val="center"/>
        <w:rPr>
          <w:rFonts w:ascii="Times New Roman" w:eastAsia="Times New Roman" w:hAnsi="Times New Roman" w:cs="Times New Roman"/>
          <w:b/>
          <w:bCs/>
          <w:i/>
          <w:iCs/>
          <w:color w:val="111111"/>
          <w:sz w:val="24"/>
          <w:szCs w:val="24"/>
          <w:lang w:eastAsia="ru-RU"/>
        </w:rPr>
      </w:pPr>
      <w:r w:rsidRPr="007F6CA3">
        <w:rPr>
          <w:rFonts w:ascii="Times New Roman" w:eastAsia="Times New Roman" w:hAnsi="Times New Roman" w:cs="Times New Roman"/>
          <w:b/>
          <w:bCs/>
          <w:i/>
          <w:iCs/>
          <w:color w:val="111111"/>
          <w:sz w:val="24"/>
          <w:szCs w:val="24"/>
          <w:lang w:eastAsia="ru-RU"/>
        </w:rPr>
        <w:t>Если родители часто ссорятся при ребенке</w:t>
      </w:r>
    </w:p>
    <w:p w:rsidR="007F6CA3" w:rsidRPr="007F6CA3" w:rsidRDefault="007F6CA3" w:rsidP="007F6CA3">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7F6CA3" w:rsidRPr="007F6CA3" w:rsidRDefault="007F6CA3" w:rsidP="007F6CA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Существует несколько правил «грамотного» разрешения семейных конфликтов. Лучше, конечно, если они происходят не в присутствии детей. Если это невозможно в силу особенностей вашего самоконтроля, помните, что ни одна ссора не должна затрагивать целостности семьи.</w:t>
      </w:r>
    </w:p>
    <w:p w:rsidR="007F6CA3" w:rsidRPr="007F6CA3" w:rsidRDefault="007F6CA3" w:rsidP="007F6CA3">
      <w:pPr>
        <w:numPr>
          <w:ilvl w:val="0"/>
          <w:numId w:val="29"/>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proofErr w:type="gramStart"/>
      <w:r w:rsidRPr="007F6CA3">
        <w:rPr>
          <w:rFonts w:ascii="Times New Roman" w:eastAsia="Times New Roman" w:hAnsi="Times New Roman" w:cs="Times New Roman"/>
          <w:color w:val="111111"/>
          <w:sz w:val="24"/>
          <w:szCs w:val="24"/>
          <w:lang w:eastAsia="ru-RU"/>
        </w:rPr>
        <w:t xml:space="preserve">Категорически исключаются обороты, высказывания, касающиеся статуса отца или матери в доме, неспособности одного из них выполнять свои супружеские или родительские обязанности, указания на супружескую неверность и непорядочность в целом, обсуждение альтернативного выбора каждого из супругов («Если бы я знал, на ком я женился...», «Кто бы мог предполагать, что ты окажешься такой </w:t>
      </w:r>
      <w:proofErr w:type="spellStart"/>
      <w:r w:rsidRPr="007F6CA3">
        <w:rPr>
          <w:rFonts w:ascii="Times New Roman" w:eastAsia="Times New Roman" w:hAnsi="Times New Roman" w:cs="Times New Roman"/>
          <w:color w:val="111111"/>
          <w:sz w:val="24"/>
          <w:szCs w:val="24"/>
          <w:lang w:eastAsia="ru-RU"/>
        </w:rPr>
        <w:t>неряхой</w:t>
      </w:r>
      <w:proofErr w:type="spellEnd"/>
      <w:r w:rsidRPr="007F6CA3">
        <w:rPr>
          <w:rFonts w:ascii="Times New Roman" w:eastAsia="Times New Roman" w:hAnsi="Times New Roman" w:cs="Times New Roman"/>
          <w:color w:val="111111"/>
          <w:sz w:val="24"/>
          <w:szCs w:val="24"/>
          <w:lang w:eastAsia="ru-RU"/>
        </w:rPr>
        <w:t>...», «Еще один такой разговорчик, и ты будешь растить</w:t>
      </w:r>
      <w:proofErr w:type="gramEnd"/>
      <w:r w:rsidRPr="007F6CA3">
        <w:rPr>
          <w:rFonts w:ascii="Times New Roman" w:eastAsia="Times New Roman" w:hAnsi="Times New Roman" w:cs="Times New Roman"/>
          <w:color w:val="111111"/>
          <w:sz w:val="24"/>
          <w:szCs w:val="24"/>
          <w:lang w:eastAsia="ru-RU"/>
        </w:rPr>
        <w:t xml:space="preserve"> своих детей сам» (вариант – «никогда их не увидишь...»)).</w:t>
      </w:r>
    </w:p>
    <w:p w:rsidR="007F6CA3" w:rsidRPr="007F6CA3" w:rsidRDefault="007F6CA3" w:rsidP="007F6CA3">
      <w:pPr>
        <w:numPr>
          <w:ilvl w:val="0"/>
          <w:numId w:val="29"/>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lastRenderedPageBreak/>
        <w:t>Не должно быть переноса упреков на других членов семьи, будь то взрослые («Весь в свою мамочку!», «Чего же еще ожидать, ведь я хорошо знаю свою тещу...») или дети («Не удивлюсь, если из него вырастет черт знает что!»).</w:t>
      </w:r>
    </w:p>
    <w:p w:rsidR="007F6CA3" w:rsidRPr="007F6CA3" w:rsidRDefault="007F6CA3" w:rsidP="007F6CA3">
      <w:pPr>
        <w:numPr>
          <w:ilvl w:val="0"/>
          <w:numId w:val="29"/>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Конфли</w:t>
      </w:r>
      <w:proofErr w:type="gramStart"/>
      <w:r w:rsidRPr="007F6CA3">
        <w:rPr>
          <w:rFonts w:ascii="Times New Roman" w:eastAsia="Times New Roman" w:hAnsi="Times New Roman" w:cs="Times New Roman"/>
          <w:color w:val="111111"/>
          <w:sz w:val="24"/>
          <w:szCs w:val="24"/>
          <w:lang w:eastAsia="ru-RU"/>
        </w:rPr>
        <w:t>кт спр</w:t>
      </w:r>
      <w:proofErr w:type="gramEnd"/>
      <w:r w:rsidRPr="007F6CA3">
        <w:rPr>
          <w:rFonts w:ascii="Times New Roman" w:eastAsia="Times New Roman" w:hAnsi="Times New Roman" w:cs="Times New Roman"/>
          <w:color w:val="111111"/>
          <w:sz w:val="24"/>
          <w:szCs w:val="24"/>
          <w:lang w:eastAsia="ru-RU"/>
        </w:rPr>
        <w:t xml:space="preserve">овоцирован конкретной причиной, вокруг нее он и должен развиваться. Не следует обобщать небольшую оплошность, возводя ее в ранг смертного греха. Разбил чашку – еще не значит, что </w:t>
      </w:r>
      <w:proofErr w:type="gramStart"/>
      <w:r w:rsidRPr="007F6CA3">
        <w:rPr>
          <w:rFonts w:ascii="Times New Roman" w:eastAsia="Times New Roman" w:hAnsi="Times New Roman" w:cs="Times New Roman"/>
          <w:color w:val="111111"/>
          <w:sz w:val="24"/>
          <w:szCs w:val="24"/>
          <w:lang w:eastAsia="ru-RU"/>
        </w:rPr>
        <w:t>растяпа</w:t>
      </w:r>
      <w:proofErr w:type="gramEnd"/>
      <w:r w:rsidRPr="007F6CA3">
        <w:rPr>
          <w:rFonts w:ascii="Times New Roman" w:eastAsia="Times New Roman" w:hAnsi="Times New Roman" w:cs="Times New Roman"/>
          <w:color w:val="111111"/>
          <w:sz w:val="24"/>
          <w:szCs w:val="24"/>
          <w:lang w:eastAsia="ru-RU"/>
        </w:rPr>
        <w:t xml:space="preserve"> или «руки не оттуда растут», забыл купить продукты – не обязательно «совсем забыл о семье». Упрек должен быть таким, чтобы при желании на него можно было ответить. А как доказать, что «не забыл о семье»? А вдруг в какой-то момент с упреком захочется согласиться?</w:t>
      </w:r>
    </w:p>
    <w:p w:rsidR="007F6CA3" w:rsidRPr="007F6CA3" w:rsidRDefault="007F6CA3" w:rsidP="007F6CA3">
      <w:pPr>
        <w:numPr>
          <w:ilvl w:val="0"/>
          <w:numId w:val="29"/>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По возможности свои претензии следует формулировать не в форме «</w:t>
      </w:r>
      <w:proofErr w:type="spellStart"/>
      <w:proofErr w:type="gramStart"/>
      <w:r w:rsidRPr="007F6CA3">
        <w:rPr>
          <w:rFonts w:ascii="Times New Roman" w:eastAsia="Times New Roman" w:hAnsi="Times New Roman" w:cs="Times New Roman"/>
          <w:color w:val="111111"/>
          <w:sz w:val="24"/>
          <w:szCs w:val="24"/>
          <w:lang w:eastAsia="ru-RU"/>
        </w:rPr>
        <w:t>Ты-утверждений</w:t>
      </w:r>
      <w:proofErr w:type="spellEnd"/>
      <w:proofErr w:type="gramEnd"/>
      <w:r w:rsidRPr="007F6CA3">
        <w:rPr>
          <w:rFonts w:ascii="Times New Roman" w:eastAsia="Times New Roman" w:hAnsi="Times New Roman" w:cs="Times New Roman"/>
          <w:color w:val="111111"/>
          <w:sz w:val="24"/>
          <w:szCs w:val="24"/>
          <w:lang w:eastAsia="ru-RU"/>
        </w:rPr>
        <w:t>», а в форме «</w:t>
      </w:r>
      <w:proofErr w:type="spellStart"/>
      <w:r w:rsidRPr="007F6CA3">
        <w:rPr>
          <w:rFonts w:ascii="Times New Roman" w:eastAsia="Times New Roman" w:hAnsi="Times New Roman" w:cs="Times New Roman"/>
          <w:color w:val="111111"/>
          <w:sz w:val="24"/>
          <w:szCs w:val="24"/>
          <w:lang w:eastAsia="ru-RU"/>
        </w:rPr>
        <w:t>Я-утверждений</w:t>
      </w:r>
      <w:proofErr w:type="spellEnd"/>
      <w:r w:rsidRPr="007F6CA3">
        <w:rPr>
          <w:rFonts w:ascii="Times New Roman" w:eastAsia="Times New Roman" w:hAnsi="Times New Roman" w:cs="Times New Roman"/>
          <w:color w:val="111111"/>
          <w:sz w:val="24"/>
          <w:szCs w:val="24"/>
          <w:lang w:eastAsia="ru-RU"/>
        </w:rPr>
        <w:t>»: «Я разочарована, что ты забыл про мой день рождения...», «Я рассчитывал, что ты простишь мне эту задержку заработной платы...» и т. д.</w:t>
      </w:r>
    </w:p>
    <w:p w:rsidR="007F6CA3" w:rsidRPr="007F6CA3" w:rsidRDefault="007F6CA3" w:rsidP="007F6CA3">
      <w:pPr>
        <w:numPr>
          <w:ilvl w:val="0"/>
          <w:numId w:val="29"/>
        </w:numPr>
        <w:shd w:val="clear" w:color="auto" w:fill="FFFFFF"/>
        <w:spacing w:after="0" w:line="240" w:lineRule="auto"/>
        <w:ind w:left="0" w:firstLine="0"/>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Даже во время ссор не следует выходить за рамки половой роли. Крики, истерики, словесная распущенность – это безобразно всегда, но особенно – если это делает мужчина. Отношения между супругами не могут быть симметричными. Это не подруги и не одноклассники. Возражения типа «А ты тоже мне говорила!» не имеют никакого психологического оправдания, потому что мужчины и женщины должны и в ссорах сохранять свое лицо.</w:t>
      </w:r>
    </w:p>
    <w:p w:rsidR="007F6CA3" w:rsidRPr="007F6CA3" w:rsidRDefault="007F6CA3" w:rsidP="004B3C6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F6CA3">
        <w:rPr>
          <w:rFonts w:ascii="Times New Roman" w:eastAsia="Times New Roman" w:hAnsi="Times New Roman" w:cs="Times New Roman"/>
          <w:color w:val="111111"/>
          <w:sz w:val="24"/>
          <w:szCs w:val="24"/>
          <w:lang w:eastAsia="ru-RU"/>
        </w:rPr>
        <w:t xml:space="preserve">Конечно, лучше не ссориться или ссориться </w:t>
      </w:r>
      <w:proofErr w:type="gramStart"/>
      <w:r w:rsidRPr="007F6CA3">
        <w:rPr>
          <w:rFonts w:ascii="Times New Roman" w:eastAsia="Times New Roman" w:hAnsi="Times New Roman" w:cs="Times New Roman"/>
          <w:color w:val="111111"/>
          <w:sz w:val="24"/>
          <w:szCs w:val="24"/>
          <w:lang w:eastAsia="ru-RU"/>
        </w:rPr>
        <w:t>пореже</w:t>
      </w:r>
      <w:proofErr w:type="gramEnd"/>
      <w:r w:rsidRPr="007F6CA3">
        <w:rPr>
          <w:rFonts w:ascii="Times New Roman" w:eastAsia="Times New Roman" w:hAnsi="Times New Roman" w:cs="Times New Roman"/>
          <w:color w:val="111111"/>
          <w:sz w:val="24"/>
          <w:szCs w:val="24"/>
          <w:lang w:eastAsia="ru-RU"/>
        </w:rPr>
        <w:t>. Но мы не всё выбираем в нашей жизни. Семьи эмоционально закрытые, как правило, тоже имеют свои «скелеты в шкафу». И бурные «разборки» в некоторой степени имеют свои хорошие стороны. Но помните, что супружеские ссоры – это один из уроков того, как не нужно вести себя в семье для ваших детей.</w:t>
      </w:r>
    </w:p>
    <w:p w:rsidR="006A7E31" w:rsidRPr="006A7E31" w:rsidRDefault="007F6CA3" w:rsidP="006A7E31">
      <w:pPr>
        <w:shd w:val="clear" w:color="auto" w:fill="FFFFFF"/>
        <w:spacing w:after="0" w:line="240" w:lineRule="auto"/>
        <w:jc w:val="both"/>
        <w:rPr>
          <w:rFonts w:ascii="Times New Roman" w:eastAsia="Times New Roman" w:hAnsi="Times New Roman" w:cs="Times New Roman"/>
          <w:b/>
          <w:bCs/>
          <w:color w:val="326693"/>
          <w:sz w:val="24"/>
          <w:szCs w:val="24"/>
          <w:lang w:eastAsia="ru-RU"/>
        </w:rPr>
      </w:pPr>
      <w:bookmarkStart w:id="0" w:name="comments"/>
      <w:bookmarkEnd w:id="0"/>
      <w:r w:rsidRPr="007F6CA3">
        <w:rPr>
          <w:rFonts w:ascii="Times New Roman" w:eastAsia="Times New Roman" w:hAnsi="Times New Roman" w:cs="Times New Roman"/>
          <w:b/>
          <w:bCs/>
          <w:color w:val="326693"/>
          <w:sz w:val="24"/>
          <w:szCs w:val="24"/>
          <w:lang w:eastAsia="ru-RU"/>
        </w:rPr>
        <w:t xml:space="preserve"> </w:t>
      </w:r>
    </w:p>
    <w:p w:rsidR="006A7E31" w:rsidRDefault="006A7E31" w:rsidP="006A7E3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A7E31">
        <w:rPr>
          <w:rFonts w:ascii="Times New Roman" w:eastAsia="Times New Roman" w:hAnsi="Times New Roman" w:cs="Times New Roman"/>
          <w:b/>
          <w:color w:val="000000"/>
          <w:sz w:val="28"/>
          <w:szCs w:val="28"/>
          <w:lang w:eastAsia="ru-RU"/>
        </w:rPr>
        <w:t>Рекомендации родителям</w:t>
      </w:r>
    </w:p>
    <w:p w:rsidR="006A7E31" w:rsidRPr="006A7E31" w:rsidRDefault="006A7E31" w:rsidP="006A7E31">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A7E31" w:rsidRPr="006A7E31" w:rsidRDefault="006A7E31" w:rsidP="006A7E3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A7E31">
        <w:rPr>
          <w:rFonts w:ascii="Times New Roman" w:eastAsia="Times New Roman" w:hAnsi="Times New Roman" w:cs="Times New Roman"/>
          <w:b/>
          <w:color w:val="000000"/>
          <w:sz w:val="24"/>
          <w:szCs w:val="24"/>
          <w:lang w:eastAsia="ru-RU"/>
        </w:rPr>
        <w:t>Правила общения с ребенком.</w:t>
      </w:r>
    </w:p>
    <w:p w:rsidR="006A7E31" w:rsidRPr="006A7E31" w:rsidRDefault="006A7E31" w:rsidP="006A7E31">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Осуждайте действия ребенка, но не его чувства.</w:t>
      </w:r>
    </w:p>
    <w:p w:rsidR="006A7E31" w:rsidRPr="006A7E31" w:rsidRDefault="006A7E31" w:rsidP="006A7E31">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Не требуйте от ребенка невозможного или трудновыполнимого, лучше измените окружающую обстановку</w:t>
      </w:r>
    </w:p>
    <w:p w:rsidR="006A7E31" w:rsidRPr="006A7E31" w:rsidRDefault="006A7E31" w:rsidP="006A7E31">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Не вмешивайтесь в дело, которым занят ребенок, если он не просит помощи. Но если ему трудно и он готов принять Вашу помощь, то обязательно окажите ее.</w:t>
      </w:r>
    </w:p>
    <w:p w:rsidR="006A7E31" w:rsidRPr="006A7E31" w:rsidRDefault="006A7E31" w:rsidP="006A7E31">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Во избежание конфликтов соразмеряйте собственные ожидания с возможностями ребенка.</w:t>
      </w:r>
    </w:p>
    <w:p w:rsidR="006A7E31" w:rsidRPr="006A7E31" w:rsidRDefault="006A7E31" w:rsidP="006A7E31">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О своих чувствах говорите ребенку от первого лица</w:t>
      </w:r>
    </w:p>
    <w:p w:rsidR="006A7E31" w:rsidRPr="006A7E31" w:rsidRDefault="006A7E31" w:rsidP="006A7E31">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Сообщайте о своих мыслях и чувствах, о себе, а не о нем и его поведении.</w:t>
      </w:r>
    </w:p>
    <w:p w:rsidR="006A7E31" w:rsidRPr="006A7E31" w:rsidRDefault="006A7E31" w:rsidP="006A7E31">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Не подчеркивайте его промахи.</w:t>
      </w:r>
    </w:p>
    <w:p w:rsidR="006A7E31" w:rsidRPr="006A7E31" w:rsidRDefault="006A7E31" w:rsidP="006A7E31">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Показывайте, что вы удовлетворены ребенком.</w:t>
      </w:r>
    </w:p>
    <w:p w:rsidR="006A7E31" w:rsidRPr="006A7E31" w:rsidRDefault="006A7E31" w:rsidP="006A7E31">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Проводите больше времени с ребенком. Внесите юмор во взаимоотношения с ребенком, умейте взаимодействовать с ним.</w:t>
      </w:r>
    </w:p>
    <w:p w:rsidR="006A7E31" w:rsidRPr="006A7E31" w:rsidRDefault="006A7E31" w:rsidP="006A7E31">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 Избегайте дисциплинарных поощрений и наказаний.</w:t>
      </w:r>
    </w:p>
    <w:p w:rsidR="006A7E31" w:rsidRPr="006A7E31" w:rsidRDefault="006A7E31" w:rsidP="006A7E31">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 Принимайте индивидуальность ребенка.</w:t>
      </w:r>
    </w:p>
    <w:p w:rsidR="006A7E31" w:rsidRPr="006A7E31" w:rsidRDefault="006A7E31" w:rsidP="006A7E31">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 xml:space="preserve">Проявляйте веру в ребенка, </w:t>
      </w:r>
      <w:proofErr w:type="spellStart"/>
      <w:r w:rsidRPr="006A7E31">
        <w:rPr>
          <w:rFonts w:ascii="Times New Roman" w:eastAsia="Times New Roman" w:hAnsi="Times New Roman" w:cs="Times New Roman"/>
          <w:color w:val="000000"/>
          <w:sz w:val="24"/>
          <w:szCs w:val="24"/>
          <w:lang w:eastAsia="ru-RU"/>
        </w:rPr>
        <w:t>эмпатию</w:t>
      </w:r>
      <w:proofErr w:type="spellEnd"/>
      <w:r w:rsidRPr="006A7E31">
        <w:rPr>
          <w:rFonts w:ascii="Times New Roman" w:eastAsia="Times New Roman" w:hAnsi="Times New Roman" w:cs="Times New Roman"/>
          <w:color w:val="000000"/>
          <w:sz w:val="24"/>
          <w:szCs w:val="24"/>
          <w:lang w:eastAsia="ru-RU"/>
        </w:rPr>
        <w:t xml:space="preserve"> к нему.</w:t>
      </w:r>
    </w:p>
    <w:p w:rsidR="006A7E31" w:rsidRDefault="006A7E31" w:rsidP="006A7E3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A7E31" w:rsidRPr="006A7E31" w:rsidRDefault="006A7E31" w:rsidP="006A7E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b/>
          <w:bCs/>
          <w:color w:val="000000"/>
          <w:sz w:val="24"/>
          <w:szCs w:val="24"/>
          <w:lang w:eastAsia="ru-RU"/>
        </w:rPr>
        <w:t>Фразы и слова, поддерживающие ребенка:</w:t>
      </w:r>
    </w:p>
    <w:p w:rsidR="006A7E31" w:rsidRPr="006A7E31" w:rsidRDefault="006A7E31" w:rsidP="006A7E3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«Зная тебя, я уверен, что ты все сделаешь хорошо».</w:t>
      </w:r>
    </w:p>
    <w:p w:rsidR="006A7E31" w:rsidRPr="006A7E31" w:rsidRDefault="006A7E31" w:rsidP="006A7E3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«Ты делаешь это очень хорошо».</w:t>
      </w:r>
    </w:p>
    <w:p w:rsidR="006A7E31" w:rsidRPr="006A7E31" w:rsidRDefault="006A7E31" w:rsidP="006A7E3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 у тебя есть соображения по этому поводу? Готов ли ты начать?»</w:t>
      </w:r>
    </w:p>
    <w:p w:rsidR="006A7E31" w:rsidRPr="006A7E31" w:rsidRDefault="006A7E31" w:rsidP="006A7E3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«Это серьезный вызов, но уверен, что ты готов к нему.</w:t>
      </w:r>
    </w:p>
    <w:p w:rsidR="006A7E31" w:rsidRDefault="006A7E31" w:rsidP="006A7E3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A7E31" w:rsidRPr="006A7E31" w:rsidRDefault="006A7E31" w:rsidP="006A7E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b/>
          <w:bCs/>
          <w:color w:val="000000"/>
          <w:sz w:val="24"/>
          <w:szCs w:val="24"/>
          <w:lang w:eastAsia="ru-RU"/>
        </w:rPr>
        <w:t>Слова и фразы «разрушения»</w:t>
      </w:r>
    </w:p>
    <w:p w:rsidR="006A7E31" w:rsidRPr="006A7E31" w:rsidRDefault="006A7E31" w:rsidP="006A7E31">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Зная тебя и твои способности, я думаю, ты смог бы сделать это гораздо лучше»</w:t>
      </w:r>
    </w:p>
    <w:p w:rsidR="006A7E31" w:rsidRPr="006A7E31" w:rsidRDefault="006A7E31" w:rsidP="006A7E31">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«Ты мог бы сделать это намного лучше».</w:t>
      </w:r>
    </w:p>
    <w:p w:rsidR="006A7E31" w:rsidRPr="006A7E31" w:rsidRDefault="006A7E31" w:rsidP="006A7E31">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«Эта идея никогда не сможет быть реализована»</w:t>
      </w:r>
    </w:p>
    <w:p w:rsidR="006A7E31" w:rsidRPr="006A7E31" w:rsidRDefault="006A7E31" w:rsidP="006A7E31">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A7E31">
        <w:rPr>
          <w:rFonts w:ascii="Times New Roman" w:eastAsia="Times New Roman" w:hAnsi="Times New Roman" w:cs="Times New Roman"/>
          <w:color w:val="000000"/>
          <w:sz w:val="24"/>
          <w:szCs w:val="24"/>
          <w:lang w:eastAsia="ru-RU"/>
        </w:rPr>
        <w:t>«Это для тебя слишком трудно, поэтому я сам это сделаю»</w:t>
      </w:r>
    </w:p>
    <w:p w:rsidR="006A7E31" w:rsidRPr="006A7E31" w:rsidRDefault="006A7E31" w:rsidP="006A7E31">
      <w:pPr>
        <w:spacing w:after="0" w:line="240" w:lineRule="auto"/>
        <w:jc w:val="both"/>
        <w:rPr>
          <w:rFonts w:ascii="Times New Roman" w:hAnsi="Times New Roman" w:cs="Times New Roman"/>
          <w:sz w:val="24"/>
          <w:szCs w:val="24"/>
        </w:rPr>
      </w:pPr>
    </w:p>
    <w:sectPr w:rsidR="006A7E31" w:rsidRPr="006A7E31" w:rsidSect="007F6CA3">
      <w:pgSz w:w="11906" w:h="16838"/>
      <w:pgMar w:top="567"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423C"/>
    <w:multiLevelType w:val="multilevel"/>
    <w:tmpl w:val="76D0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8123C"/>
    <w:multiLevelType w:val="multilevel"/>
    <w:tmpl w:val="816C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13B14"/>
    <w:multiLevelType w:val="multilevel"/>
    <w:tmpl w:val="46DCF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F71B1"/>
    <w:multiLevelType w:val="multilevel"/>
    <w:tmpl w:val="D9EE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654F5"/>
    <w:multiLevelType w:val="multilevel"/>
    <w:tmpl w:val="E1F6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086005"/>
    <w:multiLevelType w:val="multilevel"/>
    <w:tmpl w:val="CAFC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5E5E4A"/>
    <w:multiLevelType w:val="multilevel"/>
    <w:tmpl w:val="F134E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5C2283"/>
    <w:multiLevelType w:val="multilevel"/>
    <w:tmpl w:val="76D8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44ABB"/>
    <w:multiLevelType w:val="multilevel"/>
    <w:tmpl w:val="77F69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FB0DA3"/>
    <w:multiLevelType w:val="multilevel"/>
    <w:tmpl w:val="D016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81AB0"/>
    <w:multiLevelType w:val="multilevel"/>
    <w:tmpl w:val="F864A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3D528F"/>
    <w:multiLevelType w:val="multilevel"/>
    <w:tmpl w:val="F0CC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B49A6"/>
    <w:multiLevelType w:val="multilevel"/>
    <w:tmpl w:val="5CD60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936EAA"/>
    <w:multiLevelType w:val="multilevel"/>
    <w:tmpl w:val="80FE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E6DCD"/>
    <w:multiLevelType w:val="multilevel"/>
    <w:tmpl w:val="45D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2B3D10"/>
    <w:multiLevelType w:val="multilevel"/>
    <w:tmpl w:val="9F82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281743"/>
    <w:multiLevelType w:val="multilevel"/>
    <w:tmpl w:val="3A6C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096948"/>
    <w:multiLevelType w:val="multilevel"/>
    <w:tmpl w:val="98B8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180C6B"/>
    <w:multiLevelType w:val="multilevel"/>
    <w:tmpl w:val="0B68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D33388"/>
    <w:multiLevelType w:val="multilevel"/>
    <w:tmpl w:val="5928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8C2F00"/>
    <w:multiLevelType w:val="multilevel"/>
    <w:tmpl w:val="DA8E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483F76"/>
    <w:multiLevelType w:val="multilevel"/>
    <w:tmpl w:val="92E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941AFC"/>
    <w:multiLevelType w:val="multilevel"/>
    <w:tmpl w:val="E6063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656892"/>
    <w:multiLevelType w:val="multilevel"/>
    <w:tmpl w:val="DEE8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8D68AC"/>
    <w:multiLevelType w:val="multilevel"/>
    <w:tmpl w:val="AA44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BC05F7"/>
    <w:multiLevelType w:val="multilevel"/>
    <w:tmpl w:val="09287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69030B"/>
    <w:multiLevelType w:val="multilevel"/>
    <w:tmpl w:val="E502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98595B"/>
    <w:multiLevelType w:val="multilevel"/>
    <w:tmpl w:val="A5E85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0D0B24"/>
    <w:multiLevelType w:val="multilevel"/>
    <w:tmpl w:val="19C0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1D5374"/>
    <w:multiLevelType w:val="multilevel"/>
    <w:tmpl w:val="96FE0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E0099D"/>
    <w:multiLevelType w:val="multilevel"/>
    <w:tmpl w:val="0C12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333229"/>
    <w:multiLevelType w:val="multilevel"/>
    <w:tmpl w:val="1542D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5"/>
  </w:num>
  <w:num w:numId="4">
    <w:abstractNumId w:val="29"/>
  </w:num>
  <w:num w:numId="5">
    <w:abstractNumId w:val="3"/>
  </w:num>
  <w:num w:numId="6">
    <w:abstractNumId w:val="12"/>
  </w:num>
  <w:num w:numId="7">
    <w:abstractNumId w:val="30"/>
  </w:num>
  <w:num w:numId="8">
    <w:abstractNumId w:val="4"/>
  </w:num>
  <w:num w:numId="9">
    <w:abstractNumId w:val="21"/>
  </w:num>
  <w:num w:numId="10">
    <w:abstractNumId w:val="9"/>
  </w:num>
  <w:num w:numId="11">
    <w:abstractNumId w:val="14"/>
  </w:num>
  <w:num w:numId="12">
    <w:abstractNumId w:val="19"/>
  </w:num>
  <w:num w:numId="13">
    <w:abstractNumId w:val="16"/>
  </w:num>
  <w:num w:numId="14">
    <w:abstractNumId w:val="7"/>
  </w:num>
  <w:num w:numId="15">
    <w:abstractNumId w:val="28"/>
  </w:num>
  <w:num w:numId="16">
    <w:abstractNumId w:val="23"/>
  </w:num>
  <w:num w:numId="17">
    <w:abstractNumId w:val="0"/>
  </w:num>
  <w:num w:numId="18">
    <w:abstractNumId w:val="11"/>
  </w:num>
  <w:num w:numId="19">
    <w:abstractNumId w:val="24"/>
  </w:num>
  <w:num w:numId="20">
    <w:abstractNumId w:val="13"/>
  </w:num>
  <w:num w:numId="21">
    <w:abstractNumId w:val="26"/>
  </w:num>
  <w:num w:numId="22">
    <w:abstractNumId w:val="17"/>
  </w:num>
  <w:num w:numId="23">
    <w:abstractNumId w:val="27"/>
  </w:num>
  <w:num w:numId="24">
    <w:abstractNumId w:val="31"/>
  </w:num>
  <w:num w:numId="25">
    <w:abstractNumId w:val="6"/>
  </w:num>
  <w:num w:numId="26">
    <w:abstractNumId w:val="10"/>
  </w:num>
  <w:num w:numId="27">
    <w:abstractNumId w:val="8"/>
  </w:num>
  <w:num w:numId="28">
    <w:abstractNumId w:val="15"/>
  </w:num>
  <w:num w:numId="29">
    <w:abstractNumId w:val="1"/>
  </w:num>
  <w:num w:numId="30">
    <w:abstractNumId w:val="2"/>
  </w:num>
  <w:num w:numId="31">
    <w:abstractNumId w:val="18"/>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F6CA3"/>
    <w:rsid w:val="00395601"/>
    <w:rsid w:val="004B3C63"/>
    <w:rsid w:val="006A7E31"/>
    <w:rsid w:val="007F6CA3"/>
    <w:rsid w:val="00873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F6CA3"/>
    <w:rPr>
      <w:i/>
      <w:iCs/>
    </w:rPr>
  </w:style>
  <w:style w:type="character" w:styleId="a5">
    <w:name w:val="Strong"/>
    <w:basedOn w:val="a0"/>
    <w:uiPriority w:val="22"/>
    <w:qFormat/>
    <w:rsid w:val="007F6CA3"/>
    <w:rPr>
      <w:b/>
      <w:bCs/>
    </w:rPr>
  </w:style>
  <w:style w:type="paragraph" w:customStyle="1" w:styleId="c7">
    <w:name w:val="c7"/>
    <w:basedOn w:val="a"/>
    <w:rsid w:val="006A7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A7E31"/>
  </w:style>
  <w:style w:type="character" w:customStyle="1" w:styleId="c10">
    <w:name w:val="c10"/>
    <w:basedOn w:val="a0"/>
    <w:rsid w:val="006A7E31"/>
  </w:style>
  <w:style w:type="character" w:customStyle="1" w:styleId="c0">
    <w:name w:val="c0"/>
    <w:basedOn w:val="a0"/>
    <w:rsid w:val="006A7E31"/>
  </w:style>
  <w:style w:type="paragraph" w:customStyle="1" w:styleId="c3">
    <w:name w:val="c3"/>
    <w:basedOn w:val="a"/>
    <w:rsid w:val="006A7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A7E31"/>
  </w:style>
</w:styles>
</file>

<file path=word/webSettings.xml><?xml version="1.0" encoding="utf-8"?>
<w:webSettings xmlns:r="http://schemas.openxmlformats.org/officeDocument/2006/relationships" xmlns:w="http://schemas.openxmlformats.org/wordprocessingml/2006/main">
  <w:divs>
    <w:div w:id="1040127213">
      <w:bodyDiv w:val="1"/>
      <w:marLeft w:val="0"/>
      <w:marRight w:val="0"/>
      <w:marTop w:val="0"/>
      <w:marBottom w:val="0"/>
      <w:divBdr>
        <w:top w:val="none" w:sz="0" w:space="0" w:color="auto"/>
        <w:left w:val="none" w:sz="0" w:space="0" w:color="auto"/>
        <w:bottom w:val="none" w:sz="0" w:space="0" w:color="auto"/>
        <w:right w:val="none" w:sz="0" w:space="0" w:color="auto"/>
      </w:divBdr>
    </w:div>
    <w:div w:id="1174952962">
      <w:bodyDiv w:val="1"/>
      <w:marLeft w:val="0"/>
      <w:marRight w:val="0"/>
      <w:marTop w:val="0"/>
      <w:marBottom w:val="0"/>
      <w:divBdr>
        <w:top w:val="none" w:sz="0" w:space="0" w:color="auto"/>
        <w:left w:val="none" w:sz="0" w:space="0" w:color="auto"/>
        <w:bottom w:val="none" w:sz="0" w:space="0" w:color="auto"/>
        <w:right w:val="none" w:sz="0" w:space="0" w:color="auto"/>
      </w:divBdr>
      <w:divsChild>
        <w:div w:id="520703601">
          <w:marLeft w:val="0"/>
          <w:marRight w:val="0"/>
          <w:marTop w:val="0"/>
          <w:marBottom w:val="0"/>
          <w:divBdr>
            <w:top w:val="none" w:sz="0" w:space="0" w:color="auto"/>
            <w:left w:val="none" w:sz="0" w:space="0" w:color="auto"/>
            <w:bottom w:val="single" w:sz="6" w:space="0" w:color="EEEEEE"/>
            <w:right w:val="none" w:sz="0" w:space="0" w:color="auto"/>
          </w:divBdr>
          <w:divsChild>
            <w:div w:id="222251461">
              <w:marLeft w:val="0"/>
              <w:marRight w:val="0"/>
              <w:marTop w:val="0"/>
              <w:marBottom w:val="0"/>
              <w:divBdr>
                <w:top w:val="none" w:sz="0" w:space="0" w:color="auto"/>
                <w:left w:val="none" w:sz="0" w:space="0" w:color="auto"/>
                <w:bottom w:val="none" w:sz="0" w:space="0" w:color="auto"/>
                <w:right w:val="none" w:sz="0" w:space="0" w:color="auto"/>
              </w:divBdr>
            </w:div>
          </w:divsChild>
        </w:div>
        <w:div w:id="550655724">
          <w:marLeft w:val="0"/>
          <w:marRight w:val="0"/>
          <w:marTop w:val="166"/>
          <w:marBottom w:val="166"/>
          <w:divBdr>
            <w:top w:val="none" w:sz="0" w:space="0" w:color="auto"/>
            <w:left w:val="none" w:sz="0" w:space="0" w:color="auto"/>
            <w:bottom w:val="none" w:sz="0" w:space="0" w:color="auto"/>
            <w:right w:val="none" w:sz="0" w:space="0" w:color="auto"/>
          </w:divBdr>
          <w:divsChild>
            <w:div w:id="1772971786">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5121</Words>
  <Characters>29193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2017-01-19T16:26:00Z</dcterms:created>
  <dcterms:modified xsi:type="dcterms:W3CDTF">2017-01-19T16:43:00Z</dcterms:modified>
</cp:coreProperties>
</file>